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A3B" w:rsidRPr="003759A0" w:rsidRDefault="00BA2A3B" w:rsidP="00BA2A3B">
      <w:pPr>
        <w:pStyle w:val="a4"/>
        <w:ind w:left="4962"/>
        <w:rPr>
          <w:rFonts w:ascii="Times New Roman" w:hAnsi="Times New Roman" w:cs="Times New Roman"/>
        </w:rPr>
      </w:pPr>
      <w:r w:rsidRPr="003759A0">
        <w:rPr>
          <w:rFonts w:ascii="Times New Roman" w:hAnsi="Times New Roman" w:cs="Times New Roman"/>
        </w:rPr>
        <w:t xml:space="preserve">Приложение к протоколу заседания </w:t>
      </w:r>
    </w:p>
    <w:p w:rsidR="00BA2A3B" w:rsidRPr="003759A0" w:rsidRDefault="00BA2A3B" w:rsidP="00BA2A3B">
      <w:pPr>
        <w:pStyle w:val="a4"/>
        <w:ind w:left="4962"/>
        <w:rPr>
          <w:rFonts w:ascii="Times New Roman" w:hAnsi="Times New Roman" w:cs="Times New Roman"/>
        </w:rPr>
      </w:pPr>
      <w:r w:rsidRPr="003759A0">
        <w:rPr>
          <w:rFonts w:ascii="Times New Roman" w:hAnsi="Times New Roman" w:cs="Times New Roman"/>
        </w:rPr>
        <w:t>педагогического  совета  МБОУ СОШ № 13 от 3</w:t>
      </w:r>
      <w:r w:rsidR="002B1485">
        <w:rPr>
          <w:rFonts w:ascii="Times New Roman" w:hAnsi="Times New Roman" w:cs="Times New Roman"/>
        </w:rPr>
        <w:t>1</w:t>
      </w:r>
      <w:r w:rsidRPr="003759A0">
        <w:rPr>
          <w:rFonts w:ascii="Times New Roman" w:hAnsi="Times New Roman" w:cs="Times New Roman"/>
        </w:rPr>
        <w:t>.08.20</w:t>
      </w:r>
      <w:r w:rsidR="00FA557E">
        <w:rPr>
          <w:rFonts w:ascii="Times New Roman" w:hAnsi="Times New Roman" w:cs="Times New Roman"/>
        </w:rPr>
        <w:t>2</w:t>
      </w:r>
      <w:r w:rsidR="00C83D4E">
        <w:rPr>
          <w:rFonts w:ascii="Times New Roman" w:hAnsi="Times New Roman" w:cs="Times New Roman"/>
        </w:rPr>
        <w:t>3</w:t>
      </w:r>
      <w:r w:rsidRPr="003759A0">
        <w:rPr>
          <w:rFonts w:ascii="Times New Roman" w:hAnsi="Times New Roman" w:cs="Times New Roman"/>
        </w:rPr>
        <w:t>№ 1</w:t>
      </w:r>
    </w:p>
    <w:p w:rsidR="00BA2A3B" w:rsidRPr="003759A0" w:rsidRDefault="00BA2A3B" w:rsidP="00BA2A3B">
      <w:pPr>
        <w:spacing w:after="0" w:line="240" w:lineRule="auto"/>
        <w:ind w:firstLine="709"/>
        <w:jc w:val="center"/>
        <w:rPr>
          <w:rFonts w:ascii="Times New Roman" w:hAnsi="Times New Roman" w:cs="Times New Roman"/>
          <w:b/>
          <w:sz w:val="28"/>
          <w:szCs w:val="24"/>
        </w:rPr>
      </w:pPr>
    </w:p>
    <w:p w:rsidR="00BA2A3B" w:rsidRPr="003759A0" w:rsidRDefault="00BA2A3B" w:rsidP="00BA2A3B">
      <w:pPr>
        <w:spacing w:after="0" w:line="240" w:lineRule="auto"/>
        <w:contextualSpacing/>
        <w:jc w:val="center"/>
        <w:rPr>
          <w:rFonts w:ascii="Times New Roman" w:hAnsi="Times New Roman" w:cs="Times New Roman"/>
          <w:b/>
          <w:sz w:val="24"/>
          <w:szCs w:val="24"/>
        </w:rPr>
      </w:pPr>
      <w:r w:rsidRPr="003759A0">
        <w:rPr>
          <w:rFonts w:ascii="Times New Roman" w:hAnsi="Times New Roman" w:cs="Times New Roman"/>
          <w:b/>
          <w:sz w:val="24"/>
          <w:szCs w:val="24"/>
        </w:rPr>
        <w:t xml:space="preserve">О результатах государственной итоговой аттестации  выпускников  </w:t>
      </w:r>
      <w:r w:rsidR="004B7BC2">
        <w:rPr>
          <w:rFonts w:ascii="Times New Roman" w:hAnsi="Times New Roman" w:cs="Times New Roman"/>
          <w:b/>
          <w:sz w:val="24"/>
          <w:szCs w:val="24"/>
        </w:rPr>
        <w:t xml:space="preserve"> </w:t>
      </w:r>
      <w:r w:rsidRPr="003759A0">
        <w:rPr>
          <w:rFonts w:ascii="Times New Roman" w:hAnsi="Times New Roman" w:cs="Times New Roman"/>
          <w:b/>
          <w:sz w:val="24"/>
          <w:szCs w:val="24"/>
        </w:rPr>
        <w:t xml:space="preserve"> 11 классов в 20</w:t>
      </w:r>
      <w:r w:rsidR="004B7BC2">
        <w:rPr>
          <w:rFonts w:ascii="Times New Roman" w:hAnsi="Times New Roman" w:cs="Times New Roman"/>
          <w:b/>
          <w:sz w:val="24"/>
          <w:szCs w:val="24"/>
        </w:rPr>
        <w:t>2</w:t>
      </w:r>
      <w:r w:rsidR="00C83D4E">
        <w:rPr>
          <w:rFonts w:ascii="Times New Roman" w:hAnsi="Times New Roman" w:cs="Times New Roman"/>
          <w:b/>
          <w:sz w:val="24"/>
          <w:szCs w:val="24"/>
        </w:rPr>
        <w:t>3</w:t>
      </w:r>
      <w:r w:rsidRPr="003759A0">
        <w:rPr>
          <w:rFonts w:ascii="Times New Roman" w:hAnsi="Times New Roman" w:cs="Times New Roman"/>
          <w:b/>
          <w:sz w:val="24"/>
          <w:szCs w:val="24"/>
        </w:rPr>
        <w:t xml:space="preserve"> году и задачах на 20</w:t>
      </w:r>
      <w:r w:rsidR="004B7BC2">
        <w:rPr>
          <w:rFonts w:ascii="Times New Roman" w:hAnsi="Times New Roman" w:cs="Times New Roman"/>
          <w:b/>
          <w:sz w:val="24"/>
          <w:szCs w:val="24"/>
        </w:rPr>
        <w:t>2</w:t>
      </w:r>
      <w:r w:rsidR="00C83D4E">
        <w:rPr>
          <w:rFonts w:ascii="Times New Roman" w:hAnsi="Times New Roman" w:cs="Times New Roman"/>
          <w:b/>
          <w:sz w:val="24"/>
          <w:szCs w:val="24"/>
        </w:rPr>
        <w:t>3</w:t>
      </w:r>
      <w:r w:rsidRPr="003759A0">
        <w:rPr>
          <w:rFonts w:ascii="Times New Roman" w:hAnsi="Times New Roman" w:cs="Times New Roman"/>
          <w:b/>
          <w:sz w:val="24"/>
          <w:szCs w:val="24"/>
        </w:rPr>
        <w:t>-202</w:t>
      </w:r>
      <w:r w:rsidR="00C83D4E">
        <w:rPr>
          <w:rFonts w:ascii="Times New Roman" w:hAnsi="Times New Roman" w:cs="Times New Roman"/>
          <w:b/>
          <w:sz w:val="24"/>
          <w:szCs w:val="24"/>
        </w:rPr>
        <w:t>4</w:t>
      </w:r>
      <w:r w:rsidRPr="003759A0">
        <w:rPr>
          <w:rFonts w:ascii="Times New Roman" w:hAnsi="Times New Roman" w:cs="Times New Roman"/>
          <w:b/>
          <w:sz w:val="24"/>
          <w:szCs w:val="24"/>
        </w:rPr>
        <w:t xml:space="preserve"> учебный год</w:t>
      </w:r>
    </w:p>
    <w:p w:rsidR="00BA2A3B" w:rsidRPr="003759A0" w:rsidRDefault="00BA2A3B" w:rsidP="00BA2A3B">
      <w:pPr>
        <w:spacing w:after="0" w:line="240" w:lineRule="auto"/>
        <w:ind w:firstLine="708"/>
        <w:contextualSpacing/>
        <w:jc w:val="both"/>
        <w:rPr>
          <w:rFonts w:ascii="Times New Roman" w:hAnsi="Times New Roman" w:cs="Times New Roman"/>
          <w:sz w:val="24"/>
          <w:szCs w:val="24"/>
        </w:rPr>
      </w:pPr>
    </w:p>
    <w:p w:rsidR="00BA2A3B" w:rsidRPr="003759A0" w:rsidRDefault="00BA2A3B" w:rsidP="00BA2A3B">
      <w:pPr>
        <w:spacing w:after="0" w:line="240" w:lineRule="auto"/>
        <w:ind w:firstLine="708"/>
        <w:contextualSpacing/>
        <w:jc w:val="both"/>
        <w:rPr>
          <w:rFonts w:ascii="Times New Roman" w:hAnsi="Times New Roman" w:cs="Times New Roman"/>
          <w:sz w:val="24"/>
          <w:szCs w:val="24"/>
        </w:rPr>
      </w:pPr>
      <w:r w:rsidRPr="003759A0">
        <w:rPr>
          <w:rFonts w:ascii="Times New Roman" w:hAnsi="Times New Roman" w:cs="Times New Roman"/>
          <w:sz w:val="24"/>
          <w:szCs w:val="24"/>
        </w:rPr>
        <w:t xml:space="preserve">Государственная итоговая аттестация </w:t>
      </w:r>
      <w:r w:rsidR="00BD1DBF">
        <w:rPr>
          <w:rFonts w:ascii="Times New Roman" w:hAnsi="Times New Roman" w:cs="Times New Roman"/>
          <w:sz w:val="24"/>
          <w:szCs w:val="24"/>
        </w:rPr>
        <w:t>в 202</w:t>
      </w:r>
      <w:r w:rsidR="00C83D4E">
        <w:rPr>
          <w:rFonts w:ascii="Times New Roman" w:hAnsi="Times New Roman" w:cs="Times New Roman"/>
          <w:sz w:val="24"/>
          <w:szCs w:val="24"/>
        </w:rPr>
        <w:t>2</w:t>
      </w:r>
      <w:r w:rsidR="00BD1DBF">
        <w:rPr>
          <w:rFonts w:ascii="Times New Roman" w:hAnsi="Times New Roman" w:cs="Times New Roman"/>
          <w:sz w:val="24"/>
          <w:szCs w:val="24"/>
        </w:rPr>
        <w:t>-202</w:t>
      </w:r>
      <w:r w:rsidR="00C83D4E">
        <w:rPr>
          <w:rFonts w:ascii="Times New Roman" w:hAnsi="Times New Roman" w:cs="Times New Roman"/>
          <w:sz w:val="24"/>
          <w:szCs w:val="24"/>
        </w:rPr>
        <w:t>3</w:t>
      </w:r>
      <w:r w:rsidR="00BD1DBF">
        <w:rPr>
          <w:rFonts w:ascii="Times New Roman" w:hAnsi="Times New Roman" w:cs="Times New Roman"/>
          <w:sz w:val="24"/>
          <w:szCs w:val="24"/>
        </w:rPr>
        <w:t xml:space="preserve"> учебном году для </w:t>
      </w:r>
      <w:r w:rsidR="00BD1DBF" w:rsidRPr="003759A0">
        <w:rPr>
          <w:rFonts w:ascii="Times New Roman" w:hAnsi="Times New Roman" w:cs="Times New Roman"/>
          <w:sz w:val="24"/>
          <w:szCs w:val="24"/>
        </w:rPr>
        <w:t xml:space="preserve"> </w:t>
      </w:r>
      <w:r w:rsidRPr="003759A0">
        <w:rPr>
          <w:rFonts w:ascii="Times New Roman" w:hAnsi="Times New Roman" w:cs="Times New Roman"/>
          <w:sz w:val="24"/>
          <w:szCs w:val="24"/>
        </w:rPr>
        <w:t>выпускников 9 классов провод</w:t>
      </w:r>
      <w:r w:rsidR="00BD1DBF">
        <w:rPr>
          <w:rFonts w:ascii="Times New Roman" w:hAnsi="Times New Roman" w:cs="Times New Roman"/>
          <w:sz w:val="24"/>
          <w:szCs w:val="24"/>
        </w:rPr>
        <w:t xml:space="preserve">илась </w:t>
      </w:r>
      <w:r w:rsidRPr="003759A0">
        <w:rPr>
          <w:rFonts w:ascii="Times New Roman" w:hAnsi="Times New Roman" w:cs="Times New Roman"/>
          <w:sz w:val="24"/>
          <w:szCs w:val="24"/>
        </w:rPr>
        <w:t xml:space="preserve"> в   форме ОГЭ (основного государственного экзамена), </w:t>
      </w:r>
      <w:r w:rsidR="00BD1DBF">
        <w:rPr>
          <w:rFonts w:ascii="Times New Roman" w:hAnsi="Times New Roman" w:cs="Times New Roman"/>
          <w:sz w:val="24"/>
          <w:szCs w:val="24"/>
        </w:rPr>
        <w:t xml:space="preserve"> </w:t>
      </w:r>
      <w:r w:rsidRPr="003759A0">
        <w:rPr>
          <w:rFonts w:ascii="Times New Roman" w:hAnsi="Times New Roman" w:cs="Times New Roman"/>
          <w:sz w:val="24"/>
          <w:szCs w:val="24"/>
        </w:rPr>
        <w:t xml:space="preserve"> выпускников 11 класса – в форме ед</w:t>
      </w:r>
      <w:r w:rsidR="00BD1DBF">
        <w:rPr>
          <w:rFonts w:ascii="Times New Roman" w:hAnsi="Times New Roman" w:cs="Times New Roman"/>
          <w:sz w:val="24"/>
          <w:szCs w:val="24"/>
        </w:rPr>
        <w:t xml:space="preserve">иного государственного экзамена, а также в форме ГВЭ для выпускников </w:t>
      </w:r>
      <w:r w:rsidR="003C623E">
        <w:rPr>
          <w:rFonts w:ascii="Times New Roman" w:hAnsi="Times New Roman" w:cs="Times New Roman"/>
          <w:sz w:val="24"/>
          <w:szCs w:val="24"/>
        </w:rPr>
        <w:t xml:space="preserve"> </w:t>
      </w:r>
      <w:r w:rsidR="00BD1DBF">
        <w:rPr>
          <w:rFonts w:ascii="Times New Roman" w:hAnsi="Times New Roman" w:cs="Times New Roman"/>
          <w:sz w:val="24"/>
          <w:szCs w:val="24"/>
        </w:rPr>
        <w:t xml:space="preserve"> 9 и 11 классов  с ОВЗ, детей-инвалидов и инвалидов.</w:t>
      </w:r>
    </w:p>
    <w:p w:rsidR="00BA2A3B" w:rsidRPr="003759A0" w:rsidRDefault="00BA2A3B" w:rsidP="00BA2A3B">
      <w:pPr>
        <w:pStyle w:val="a3"/>
        <w:spacing w:after="0" w:line="240" w:lineRule="auto"/>
        <w:ind w:left="0" w:firstLine="709"/>
        <w:jc w:val="both"/>
        <w:rPr>
          <w:rFonts w:ascii="Times New Roman" w:hAnsi="Times New Roman" w:cs="Times New Roman"/>
          <w:sz w:val="24"/>
          <w:szCs w:val="24"/>
        </w:rPr>
      </w:pPr>
      <w:r w:rsidRPr="003759A0">
        <w:rPr>
          <w:rFonts w:ascii="Times New Roman" w:hAnsi="Times New Roman" w:cs="Times New Roman"/>
          <w:sz w:val="24"/>
          <w:szCs w:val="24"/>
        </w:rPr>
        <w:t>В течение учебного года в школе были организованы консультации, дополнительные и индивидуальные занятия. Учащиеся были разбиты на группы для проведения дополнительных занятий, были разработаны отдельные планы занятий. Для слабоуспевающих учащихся  были также составлены индивидуальные планы.  В школе администрацией   постоянно проводился  мониторинг уровня подготовки по предметам с дальнейшей корректировкой  планов работы. Активно проводилась администрацией школы и классными руководителями 9 и 11 классов информационно-разъяснительная работа. Для повышения уровня знаний проводилось онлайн- тестирование по предметам;  индивидуальный подход на уроках,    постоянный контроль  посещения уроков и дополнительных занятий способствовали повышению качества знаний. Тесное сотрудничество классных руководителей, учителей-предметников с родителями учащихся и постоянная информированность родителей об успехах и неудачах  учащихся также повлияли на рост положительной динамики.  Работа  психологической службы школы обеспечила стрессоустойчивость учащихся.  Систематическое  посещение уроков администрацией школы позволило скорректировать работу учителей на повышение качества обучения.</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В течение 20</w:t>
      </w:r>
      <w:r w:rsidR="00BD1DBF">
        <w:rPr>
          <w:rFonts w:ascii="Times New Roman" w:hAnsi="Times New Roman" w:cs="Times New Roman"/>
          <w:sz w:val="24"/>
          <w:szCs w:val="24"/>
        </w:rPr>
        <w:t>2</w:t>
      </w:r>
      <w:r w:rsidR="00C83D4E">
        <w:rPr>
          <w:rFonts w:ascii="Times New Roman" w:hAnsi="Times New Roman" w:cs="Times New Roman"/>
          <w:sz w:val="24"/>
          <w:szCs w:val="24"/>
        </w:rPr>
        <w:t>2</w:t>
      </w:r>
      <w:r w:rsidRPr="003759A0">
        <w:rPr>
          <w:rFonts w:ascii="Times New Roman" w:hAnsi="Times New Roman" w:cs="Times New Roman"/>
          <w:sz w:val="24"/>
          <w:szCs w:val="24"/>
        </w:rPr>
        <w:t>-20</w:t>
      </w:r>
      <w:r w:rsidR="004B7BC2">
        <w:rPr>
          <w:rFonts w:ascii="Times New Roman" w:hAnsi="Times New Roman" w:cs="Times New Roman"/>
          <w:sz w:val="24"/>
          <w:szCs w:val="24"/>
        </w:rPr>
        <w:t>2</w:t>
      </w:r>
      <w:r w:rsidR="00C83D4E">
        <w:rPr>
          <w:rFonts w:ascii="Times New Roman" w:hAnsi="Times New Roman" w:cs="Times New Roman"/>
          <w:sz w:val="24"/>
          <w:szCs w:val="24"/>
        </w:rPr>
        <w:t>3</w:t>
      </w:r>
      <w:r w:rsidRPr="003759A0">
        <w:rPr>
          <w:rFonts w:ascii="Times New Roman" w:hAnsi="Times New Roman" w:cs="Times New Roman"/>
          <w:sz w:val="24"/>
          <w:szCs w:val="24"/>
        </w:rPr>
        <w:t xml:space="preserve"> учебного года в школе были проведены различные процедуры внутренней оценки качества образования: входное тестирование, административные диагностические работы и пробные экзамены на основе заданий из открытого банка   ФИПИ и системы СтатГрад. Результаты работ были проанализированы с учителями-предметниками и намечены пути устранения: </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1.</w:t>
      </w:r>
      <w:r w:rsidRPr="003759A0">
        <w:rPr>
          <w:rFonts w:ascii="Times New Roman" w:hAnsi="Times New Roman" w:cs="Times New Roman"/>
          <w:sz w:val="24"/>
          <w:szCs w:val="24"/>
        </w:rPr>
        <w:tab/>
        <w:t>Разработаны индивидуальные планы  подготовки для низко мотивированных и высоко мотивированных обучающихся (по отдельным графикам).</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2.</w:t>
      </w:r>
      <w:r w:rsidRPr="003759A0">
        <w:rPr>
          <w:rFonts w:ascii="Times New Roman" w:hAnsi="Times New Roman" w:cs="Times New Roman"/>
          <w:sz w:val="24"/>
          <w:szCs w:val="24"/>
        </w:rPr>
        <w:tab/>
        <w:t>Использовались методические рекомендации и тренажёры для занятий  сайта ФИПИ, «Решу ЕГЭ», «Русский на 5»</w:t>
      </w:r>
      <w:r w:rsidR="00BD1DBF">
        <w:rPr>
          <w:rFonts w:ascii="Times New Roman" w:hAnsi="Times New Roman" w:cs="Times New Roman"/>
          <w:sz w:val="24"/>
          <w:szCs w:val="24"/>
        </w:rPr>
        <w:t>, сайт по подготовке КЕГЭ К.Ю.Полякова</w:t>
      </w:r>
      <w:r w:rsidRPr="003759A0">
        <w:rPr>
          <w:rFonts w:ascii="Times New Roman" w:hAnsi="Times New Roman" w:cs="Times New Roman"/>
          <w:sz w:val="24"/>
          <w:szCs w:val="24"/>
        </w:rPr>
        <w:t>.</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3.</w:t>
      </w:r>
      <w:r w:rsidRPr="003759A0">
        <w:rPr>
          <w:rFonts w:ascii="Times New Roman" w:hAnsi="Times New Roman" w:cs="Times New Roman"/>
          <w:sz w:val="24"/>
          <w:szCs w:val="24"/>
        </w:rPr>
        <w:tab/>
        <w:t>Проводились дополнительные занятия с обучающихся 10 класса по математике, русскому языку и предметам по выбору с целью подготовки к ЕГЭ и для обучающихся 8-х классов с целью подготовки к ОГЭ (за счет введенных курсов «Математика и жизнь», «Риторика»).</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4.</w:t>
      </w:r>
      <w:r w:rsidRPr="003759A0">
        <w:rPr>
          <w:rFonts w:ascii="Times New Roman" w:hAnsi="Times New Roman" w:cs="Times New Roman"/>
          <w:sz w:val="24"/>
          <w:szCs w:val="24"/>
        </w:rPr>
        <w:tab/>
        <w:t>Дополнительные индивидуальные занятия по подготовке к ЕГЭ проводились разными учителями- предметниками (3 учителя русского языка, 2 учителя математики, 2 учителя химии).</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5.</w:t>
      </w:r>
      <w:r w:rsidRPr="003759A0">
        <w:rPr>
          <w:rFonts w:ascii="Times New Roman" w:hAnsi="Times New Roman" w:cs="Times New Roman"/>
          <w:sz w:val="24"/>
          <w:szCs w:val="24"/>
        </w:rPr>
        <w:tab/>
        <w:t xml:space="preserve">Еженедельно учащиеся выполняли  работу в он-лайн режиме в кабинете информационных технологий.  </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6. Было организовано посещение дополнительных подготовительных занятий в КубГТУ ( начиная с 10 класса, при поддержке родителей учащиеся посещали подготовительные занятия по информатике,  математике и физике)</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7.</w:t>
      </w:r>
      <w:r w:rsidRPr="003759A0">
        <w:rPr>
          <w:rFonts w:ascii="Times New Roman" w:hAnsi="Times New Roman" w:cs="Times New Roman"/>
          <w:sz w:val="24"/>
          <w:szCs w:val="24"/>
        </w:rPr>
        <w:tab/>
        <w:t>Было организовано психологическое сопровождение обучающихся с целью снятия тревожности.</w:t>
      </w:r>
    </w:p>
    <w:p w:rsidR="00A82F2E" w:rsidRPr="003759A0" w:rsidRDefault="00A82F2E" w:rsidP="00A82F2E">
      <w:pPr>
        <w:spacing w:after="0" w:line="240" w:lineRule="auto"/>
        <w:ind w:firstLine="284"/>
        <w:jc w:val="both"/>
        <w:rPr>
          <w:rFonts w:ascii="Times New Roman" w:hAnsi="Times New Roman" w:cs="Times New Roman"/>
          <w:sz w:val="24"/>
          <w:szCs w:val="24"/>
        </w:rPr>
      </w:pPr>
      <w:r w:rsidRPr="003759A0">
        <w:rPr>
          <w:rFonts w:ascii="Times New Roman" w:hAnsi="Times New Roman" w:cs="Times New Roman"/>
          <w:sz w:val="24"/>
          <w:szCs w:val="24"/>
        </w:rPr>
        <w:t>8.</w:t>
      </w:r>
      <w:r w:rsidRPr="003759A0">
        <w:rPr>
          <w:rFonts w:ascii="Times New Roman" w:hAnsi="Times New Roman" w:cs="Times New Roman"/>
          <w:sz w:val="24"/>
          <w:szCs w:val="24"/>
        </w:rPr>
        <w:tab/>
        <w:t xml:space="preserve">Для учащихся </w:t>
      </w:r>
      <w:r w:rsidR="00BD1DBF">
        <w:rPr>
          <w:rFonts w:ascii="Times New Roman" w:hAnsi="Times New Roman" w:cs="Times New Roman"/>
          <w:sz w:val="24"/>
          <w:szCs w:val="24"/>
        </w:rPr>
        <w:t>9-</w:t>
      </w:r>
      <w:r w:rsidRPr="003759A0">
        <w:rPr>
          <w:rFonts w:ascii="Times New Roman" w:hAnsi="Times New Roman" w:cs="Times New Roman"/>
          <w:sz w:val="24"/>
          <w:szCs w:val="24"/>
        </w:rPr>
        <w:t xml:space="preserve">10-11 классов проводятся еженедельно занятия «Час чтения» на отработку умения работать с текстами художественного, публицистического и научного стилей.  </w:t>
      </w:r>
    </w:p>
    <w:p w:rsidR="00BA2A3B" w:rsidRPr="003759A0" w:rsidRDefault="00BA2A3B" w:rsidP="00BA2A3B">
      <w:pPr>
        <w:pStyle w:val="a3"/>
        <w:spacing w:after="0" w:line="240" w:lineRule="auto"/>
        <w:ind w:left="0" w:firstLine="709"/>
        <w:jc w:val="both"/>
        <w:rPr>
          <w:rFonts w:ascii="Times New Roman" w:hAnsi="Times New Roman" w:cs="Times New Roman"/>
          <w:sz w:val="24"/>
          <w:szCs w:val="24"/>
        </w:rPr>
      </w:pPr>
      <w:r w:rsidRPr="003759A0">
        <w:rPr>
          <w:rFonts w:ascii="Times New Roman" w:hAnsi="Times New Roman" w:cs="Times New Roman"/>
          <w:sz w:val="24"/>
          <w:szCs w:val="24"/>
        </w:rPr>
        <w:t>В течение всего учебного года проводилась подготовка к ГИА -9  в форме ОГЭ и ГИА – 11 в форме ЕГЭ по обязательным предметам математике и русскому языку, а также по химии, биологии, обществознанию, истории, информатике и ИКТ, физике. Учителями – предметниками, работающими в 9 и 11 классах, были организованы дополнительные занятия, составлены графики групповых, индивидуальных и занятий со слабо</w:t>
      </w:r>
      <w:r w:rsidRPr="003759A0">
        <w:rPr>
          <w:rFonts w:ascii="Times New Roman" w:hAnsi="Times New Roman" w:cs="Times New Roman"/>
          <w:sz w:val="24"/>
          <w:szCs w:val="24"/>
        </w:rPr>
        <w:lastRenderedPageBreak/>
        <w:t xml:space="preserve">успевающими учащимися. Результаты  срезовых и краевых диагностических работ  анализировались вместе с педагогами, выполнялась работа над ошибками, аналогичные задания включались в ход урока.  Все результаты  обсуждались с учащимися и их родителями индивидуально. </w:t>
      </w:r>
    </w:p>
    <w:p w:rsidR="00BA2A3B" w:rsidRPr="003759A0" w:rsidRDefault="00BA2A3B" w:rsidP="00BA2A3B">
      <w:pPr>
        <w:pStyle w:val="a3"/>
        <w:spacing w:after="0" w:line="240" w:lineRule="auto"/>
        <w:ind w:left="0" w:firstLine="709"/>
        <w:jc w:val="both"/>
        <w:rPr>
          <w:rFonts w:ascii="Times New Roman" w:hAnsi="Times New Roman" w:cs="Times New Roman"/>
          <w:sz w:val="24"/>
          <w:szCs w:val="24"/>
        </w:rPr>
      </w:pPr>
      <w:r w:rsidRPr="003759A0">
        <w:rPr>
          <w:rFonts w:ascii="Times New Roman" w:hAnsi="Times New Roman" w:cs="Times New Roman"/>
          <w:sz w:val="24"/>
          <w:szCs w:val="24"/>
        </w:rPr>
        <w:t xml:space="preserve">Основательно  учащиеся готовились к итоговому сочинению, так как именно  оно является одним из условий допуска к государственной итоговой аттестации учащихся 11 класса. Итоговое сочинение проводилось </w:t>
      </w:r>
      <w:r w:rsidR="00BD1DBF">
        <w:rPr>
          <w:rFonts w:ascii="Times New Roman" w:hAnsi="Times New Roman" w:cs="Times New Roman"/>
          <w:sz w:val="24"/>
          <w:szCs w:val="24"/>
        </w:rPr>
        <w:t xml:space="preserve"> </w:t>
      </w:r>
      <w:r w:rsidRPr="003759A0">
        <w:rPr>
          <w:rFonts w:ascii="Times New Roman" w:hAnsi="Times New Roman" w:cs="Times New Roman"/>
          <w:sz w:val="24"/>
          <w:szCs w:val="24"/>
        </w:rPr>
        <w:t xml:space="preserve"> </w:t>
      </w:r>
      <w:r w:rsidR="00C83D4E">
        <w:rPr>
          <w:rFonts w:ascii="Times New Roman" w:hAnsi="Times New Roman" w:cs="Times New Roman"/>
          <w:sz w:val="24"/>
          <w:szCs w:val="24"/>
        </w:rPr>
        <w:t>7</w:t>
      </w:r>
      <w:r w:rsidR="00BD1DBF">
        <w:rPr>
          <w:rFonts w:ascii="Times New Roman" w:hAnsi="Times New Roman" w:cs="Times New Roman"/>
          <w:sz w:val="24"/>
          <w:szCs w:val="24"/>
        </w:rPr>
        <w:t xml:space="preserve"> </w:t>
      </w:r>
      <w:r w:rsidR="003C623E">
        <w:rPr>
          <w:rFonts w:ascii="Times New Roman" w:hAnsi="Times New Roman" w:cs="Times New Roman"/>
          <w:sz w:val="24"/>
          <w:szCs w:val="24"/>
        </w:rPr>
        <w:t xml:space="preserve">декабря </w:t>
      </w:r>
      <w:r w:rsidR="00BD1DBF">
        <w:rPr>
          <w:rFonts w:ascii="Times New Roman" w:hAnsi="Times New Roman" w:cs="Times New Roman"/>
          <w:sz w:val="24"/>
          <w:szCs w:val="24"/>
        </w:rPr>
        <w:t xml:space="preserve"> 202</w:t>
      </w:r>
      <w:r w:rsidR="00C83D4E">
        <w:rPr>
          <w:rFonts w:ascii="Times New Roman" w:hAnsi="Times New Roman" w:cs="Times New Roman"/>
          <w:sz w:val="24"/>
          <w:szCs w:val="24"/>
        </w:rPr>
        <w:t>2</w:t>
      </w:r>
      <w:r w:rsidRPr="003759A0">
        <w:rPr>
          <w:rFonts w:ascii="Times New Roman" w:hAnsi="Times New Roman" w:cs="Times New Roman"/>
          <w:sz w:val="24"/>
          <w:szCs w:val="24"/>
        </w:rPr>
        <w:t xml:space="preserve"> года, </w:t>
      </w:r>
      <w:r w:rsidR="00C83D4E">
        <w:rPr>
          <w:rFonts w:ascii="Times New Roman" w:hAnsi="Times New Roman" w:cs="Times New Roman"/>
          <w:sz w:val="24"/>
          <w:szCs w:val="24"/>
        </w:rPr>
        <w:t xml:space="preserve"> </w:t>
      </w:r>
      <w:r w:rsidRPr="003759A0">
        <w:rPr>
          <w:rFonts w:ascii="Times New Roman" w:hAnsi="Times New Roman" w:cs="Times New Roman"/>
          <w:sz w:val="24"/>
          <w:szCs w:val="24"/>
        </w:rPr>
        <w:t xml:space="preserve"> </w:t>
      </w:r>
      <w:r w:rsidR="003C623E">
        <w:rPr>
          <w:rFonts w:ascii="Times New Roman" w:hAnsi="Times New Roman" w:cs="Times New Roman"/>
          <w:sz w:val="24"/>
          <w:szCs w:val="24"/>
        </w:rPr>
        <w:t>1</w:t>
      </w:r>
      <w:r w:rsidR="00C83D4E">
        <w:rPr>
          <w:rFonts w:ascii="Times New Roman" w:hAnsi="Times New Roman" w:cs="Times New Roman"/>
          <w:sz w:val="24"/>
          <w:szCs w:val="24"/>
        </w:rPr>
        <w:t>3</w:t>
      </w:r>
      <w:r w:rsidRPr="003759A0">
        <w:rPr>
          <w:rFonts w:ascii="Times New Roman" w:hAnsi="Times New Roman" w:cs="Times New Roman"/>
          <w:sz w:val="24"/>
          <w:szCs w:val="24"/>
        </w:rPr>
        <w:t xml:space="preserve"> учащихся 11 класса «А» справились успешно с этим видом заданий и получили «зачет».</w:t>
      </w:r>
      <w:r w:rsidR="00C83D4E">
        <w:rPr>
          <w:rFonts w:ascii="Times New Roman" w:hAnsi="Times New Roman" w:cs="Times New Roman"/>
          <w:sz w:val="24"/>
          <w:szCs w:val="24"/>
        </w:rPr>
        <w:t xml:space="preserve"> Соломенцев Сергей получил «незачет» за итоговое сочинение, т.к не набрал необходимого количества слов. Итоговое сочинение юноша переписал 1 февраля 2023 г. с результатом «зачет».</w:t>
      </w:r>
      <w:r w:rsidRPr="003759A0">
        <w:rPr>
          <w:rFonts w:ascii="Times New Roman" w:hAnsi="Times New Roman" w:cs="Times New Roman"/>
          <w:sz w:val="24"/>
          <w:szCs w:val="24"/>
        </w:rPr>
        <w:t xml:space="preserve">  Систематически проводилась работа по подготовке ко второй (творческой)  части  по русскому языку. Были составлены различные памятки, собран и обобщен дополнительный материал из художественной и публицистической литературы. Тщательно отрабатывалась схема написания сочинения-рассуждения по русскому языку и различных видов сочинения по литературе.  Еженедельно по субботам были организованы для выпускников часы чтения коротких произведений отечественной и зарубежной литературы. Для выпускников </w:t>
      </w:r>
      <w:r w:rsidR="00BD1DBF">
        <w:rPr>
          <w:rFonts w:ascii="Times New Roman" w:hAnsi="Times New Roman" w:cs="Times New Roman"/>
          <w:sz w:val="24"/>
          <w:szCs w:val="24"/>
        </w:rPr>
        <w:t xml:space="preserve">также </w:t>
      </w:r>
      <w:r w:rsidRPr="003759A0">
        <w:rPr>
          <w:rFonts w:ascii="Times New Roman" w:hAnsi="Times New Roman" w:cs="Times New Roman"/>
          <w:sz w:val="24"/>
          <w:szCs w:val="24"/>
        </w:rPr>
        <w:t xml:space="preserve">были организованы занятия в онлайн – режиме. </w:t>
      </w:r>
    </w:p>
    <w:p w:rsidR="00BA2A3B" w:rsidRDefault="00BA2A3B" w:rsidP="00BA2A3B">
      <w:pPr>
        <w:pStyle w:val="a3"/>
        <w:spacing w:after="0" w:line="240" w:lineRule="auto"/>
        <w:ind w:left="0" w:firstLine="709"/>
        <w:jc w:val="both"/>
        <w:rPr>
          <w:rFonts w:ascii="Times New Roman" w:hAnsi="Times New Roman" w:cs="Times New Roman"/>
          <w:sz w:val="24"/>
          <w:szCs w:val="24"/>
        </w:rPr>
      </w:pPr>
      <w:r w:rsidRPr="003759A0">
        <w:rPr>
          <w:rFonts w:ascii="Times New Roman" w:hAnsi="Times New Roman" w:cs="Times New Roman"/>
          <w:sz w:val="24"/>
          <w:szCs w:val="24"/>
        </w:rPr>
        <w:t xml:space="preserve">По обязательным предметам и предметам по выбору были проведены пробные экзамены в форме ЕГЭ и ОГЭ, в режиме онлайн учащиеся 9-11 классов могли выполнить задания и сразу ознакомиться с результатами, а также продолжить работу по устранению своих пробелов в знаниях.  Основательно проводилась подготовка к аудиоизложению  в 9 классе. </w:t>
      </w:r>
      <w:r w:rsidR="00C83D4E">
        <w:rPr>
          <w:rFonts w:ascii="Times New Roman" w:hAnsi="Times New Roman" w:cs="Times New Roman"/>
          <w:sz w:val="24"/>
          <w:szCs w:val="24"/>
        </w:rPr>
        <w:t>8</w:t>
      </w:r>
      <w:r w:rsidRPr="003759A0">
        <w:rPr>
          <w:rFonts w:ascii="Times New Roman" w:hAnsi="Times New Roman" w:cs="Times New Roman"/>
          <w:sz w:val="24"/>
          <w:szCs w:val="24"/>
        </w:rPr>
        <w:t xml:space="preserve"> </w:t>
      </w:r>
      <w:r w:rsidR="00BD1DBF">
        <w:rPr>
          <w:rFonts w:ascii="Times New Roman" w:hAnsi="Times New Roman" w:cs="Times New Roman"/>
          <w:sz w:val="24"/>
          <w:szCs w:val="24"/>
        </w:rPr>
        <w:t>февраля</w:t>
      </w:r>
      <w:r w:rsidRPr="003759A0">
        <w:rPr>
          <w:rFonts w:ascii="Times New Roman" w:hAnsi="Times New Roman" w:cs="Times New Roman"/>
          <w:sz w:val="24"/>
          <w:szCs w:val="24"/>
        </w:rPr>
        <w:t xml:space="preserve"> 20</w:t>
      </w:r>
      <w:r w:rsidR="00BD1DBF">
        <w:rPr>
          <w:rFonts w:ascii="Times New Roman" w:hAnsi="Times New Roman" w:cs="Times New Roman"/>
          <w:sz w:val="24"/>
          <w:szCs w:val="24"/>
        </w:rPr>
        <w:t>2</w:t>
      </w:r>
      <w:r w:rsidR="00C83D4E">
        <w:rPr>
          <w:rFonts w:ascii="Times New Roman" w:hAnsi="Times New Roman" w:cs="Times New Roman"/>
          <w:sz w:val="24"/>
          <w:szCs w:val="24"/>
        </w:rPr>
        <w:t>3</w:t>
      </w:r>
      <w:r w:rsidRPr="003759A0">
        <w:rPr>
          <w:rFonts w:ascii="Times New Roman" w:hAnsi="Times New Roman" w:cs="Times New Roman"/>
          <w:sz w:val="24"/>
          <w:szCs w:val="24"/>
        </w:rPr>
        <w:t xml:space="preserve"> года обучающиеся участвовали в     итоговом собеседовании по русскому языку, которое также является одним из условий допуска к ГИА в 9 классе. Результатом работы были «зачет/ незачет». Всего принимали участие </w:t>
      </w:r>
      <w:r w:rsidR="00C83D4E">
        <w:rPr>
          <w:rFonts w:ascii="Times New Roman" w:hAnsi="Times New Roman" w:cs="Times New Roman"/>
          <w:sz w:val="24"/>
          <w:szCs w:val="24"/>
        </w:rPr>
        <w:t xml:space="preserve">66 </w:t>
      </w:r>
      <w:r w:rsidRPr="003759A0">
        <w:rPr>
          <w:rFonts w:ascii="Times New Roman" w:hAnsi="Times New Roman" w:cs="Times New Roman"/>
          <w:sz w:val="24"/>
          <w:szCs w:val="24"/>
        </w:rPr>
        <w:t>выпускник</w:t>
      </w:r>
      <w:r w:rsidR="00C83D4E">
        <w:rPr>
          <w:rFonts w:ascii="Times New Roman" w:hAnsi="Times New Roman" w:cs="Times New Roman"/>
          <w:sz w:val="24"/>
          <w:szCs w:val="24"/>
        </w:rPr>
        <w:t>ов</w:t>
      </w:r>
      <w:r w:rsidRPr="003759A0">
        <w:rPr>
          <w:rFonts w:ascii="Times New Roman" w:hAnsi="Times New Roman" w:cs="Times New Roman"/>
          <w:sz w:val="24"/>
          <w:szCs w:val="24"/>
        </w:rPr>
        <w:t xml:space="preserve"> 9-х классов</w:t>
      </w:r>
      <w:r w:rsidR="004B7BC2">
        <w:rPr>
          <w:rFonts w:ascii="Times New Roman" w:hAnsi="Times New Roman" w:cs="Times New Roman"/>
          <w:sz w:val="24"/>
          <w:szCs w:val="24"/>
        </w:rPr>
        <w:t>, все получили «зачет».</w:t>
      </w:r>
      <w:r w:rsidRPr="003759A0">
        <w:rPr>
          <w:rFonts w:ascii="Times New Roman" w:hAnsi="Times New Roman" w:cs="Times New Roman"/>
          <w:sz w:val="24"/>
          <w:szCs w:val="24"/>
        </w:rPr>
        <w:t xml:space="preserve"> Тесная связь учитель-ученик – родитель позволила достичь  результатов.</w:t>
      </w:r>
    </w:p>
    <w:p w:rsidR="002B1485" w:rsidRDefault="002B1485" w:rsidP="003C623E">
      <w:pPr>
        <w:pStyle w:val="a3"/>
        <w:spacing w:after="0" w:line="240" w:lineRule="auto"/>
        <w:ind w:left="0" w:firstLine="709"/>
        <w:jc w:val="both"/>
        <w:rPr>
          <w:rFonts w:ascii="Times New Roman" w:hAnsi="Times New Roman" w:cs="Times New Roman"/>
          <w:sz w:val="24"/>
          <w:szCs w:val="24"/>
        </w:rPr>
      </w:pPr>
    </w:p>
    <w:p w:rsidR="001B74A5" w:rsidRDefault="00AC3376" w:rsidP="003C623E">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BD1DBF">
        <w:rPr>
          <w:rFonts w:ascii="Times New Roman" w:hAnsi="Times New Roman" w:cs="Times New Roman"/>
          <w:sz w:val="24"/>
          <w:szCs w:val="24"/>
        </w:rPr>
        <w:t>ГИА</w:t>
      </w:r>
      <w:r>
        <w:rPr>
          <w:rFonts w:ascii="Times New Roman" w:hAnsi="Times New Roman" w:cs="Times New Roman"/>
          <w:sz w:val="24"/>
          <w:szCs w:val="24"/>
        </w:rPr>
        <w:t>-202</w:t>
      </w:r>
      <w:r w:rsidR="00C83D4E">
        <w:rPr>
          <w:rFonts w:ascii="Times New Roman" w:hAnsi="Times New Roman" w:cs="Times New Roman"/>
          <w:sz w:val="24"/>
          <w:szCs w:val="24"/>
        </w:rPr>
        <w:t>3</w:t>
      </w:r>
      <w:r>
        <w:rPr>
          <w:rFonts w:ascii="Times New Roman" w:hAnsi="Times New Roman" w:cs="Times New Roman"/>
          <w:sz w:val="24"/>
          <w:szCs w:val="24"/>
        </w:rPr>
        <w:t xml:space="preserve"> участвовали </w:t>
      </w:r>
      <w:r w:rsidR="003C623E">
        <w:rPr>
          <w:rFonts w:ascii="Times New Roman" w:hAnsi="Times New Roman" w:cs="Times New Roman"/>
          <w:sz w:val="24"/>
          <w:szCs w:val="24"/>
        </w:rPr>
        <w:t>1</w:t>
      </w:r>
      <w:r w:rsidR="00C83D4E">
        <w:rPr>
          <w:rFonts w:ascii="Times New Roman" w:hAnsi="Times New Roman" w:cs="Times New Roman"/>
          <w:sz w:val="24"/>
          <w:szCs w:val="24"/>
        </w:rPr>
        <w:t>5</w:t>
      </w:r>
      <w:r>
        <w:rPr>
          <w:rFonts w:ascii="Times New Roman" w:hAnsi="Times New Roman" w:cs="Times New Roman"/>
          <w:sz w:val="24"/>
          <w:szCs w:val="24"/>
        </w:rPr>
        <w:t xml:space="preserve"> </w:t>
      </w:r>
      <w:r w:rsidR="00DF19F7" w:rsidRPr="00DF19F7">
        <w:rPr>
          <w:rFonts w:ascii="Times New Roman" w:hAnsi="Times New Roman" w:cs="Times New Roman"/>
          <w:sz w:val="24"/>
          <w:szCs w:val="24"/>
        </w:rPr>
        <w:t xml:space="preserve"> </w:t>
      </w:r>
      <w:r>
        <w:rPr>
          <w:rFonts w:ascii="Times New Roman" w:hAnsi="Times New Roman" w:cs="Times New Roman"/>
          <w:sz w:val="24"/>
          <w:szCs w:val="24"/>
        </w:rPr>
        <w:t>человек</w:t>
      </w:r>
      <w:r w:rsidR="002B1485">
        <w:rPr>
          <w:rFonts w:ascii="Times New Roman" w:hAnsi="Times New Roman" w:cs="Times New Roman"/>
          <w:sz w:val="24"/>
          <w:szCs w:val="24"/>
        </w:rPr>
        <w:t xml:space="preserve"> из 11 класса, 6</w:t>
      </w:r>
      <w:r w:rsidR="00C83D4E">
        <w:rPr>
          <w:rFonts w:ascii="Times New Roman" w:hAnsi="Times New Roman" w:cs="Times New Roman"/>
          <w:sz w:val="24"/>
          <w:szCs w:val="24"/>
        </w:rPr>
        <w:t>6</w:t>
      </w:r>
      <w:r w:rsidR="002B1485">
        <w:rPr>
          <w:rFonts w:ascii="Times New Roman" w:hAnsi="Times New Roman" w:cs="Times New Roman"/>
          <w:sz w:val="24"/>
          <w:szCs w:val="24"/>
        </w:rPr>
        <w:t xml:space="preserve"> выпускников 9 класса</w:t>
      </w:r>
      <w:r>
        <w:rPr>
          <w:rFonts w:ascii="Times New Roman" w:hAnsi="Times New Roman" w:cs="Times New Roman"/>
          <w:sz w:val="24"/>
          <w:szCs w:val="24"/>
        </w:rPr>
        <w:t>.</w:t>
      </w:r>
      <w:r w:rsidR="00BD1DBF">
        <w:rPr>
          <w:rFonts w:ascii="Times New Roman" w:hAnsi="Times New Roman" w:cs="Times New Roman"/>
          <w:sz w:val="24"/>
          <w:szCs w:val="24"/>
        </w:rPr>
        <w:t xml:space="preserve"> </w:t>
      </w:r>
    </w:p>
    <w:p w:rsidR="001B74A5" w:rsidRDefault="001B74A5" w:rsidP="00BA2A3B">
      <w:pPr>
        <w:pStyle w:val="a3"/>
        <w:spacing w:after="0" w:line="240" w:lineRule="auto"/>
        <w:ind w:left="0" w:firstLine="709"/>
        <w:jc w:val="both"/>
        <w:rPr>
          <w:rFonts w:ascii="Times New Roman" w:hAnsi="Times New Roman" w:cs="Times New Roman"/>
          <w:sz w:val="24"/>
          <w:szCs w:val="24"/>
        </w:rPr>
      </w:pPr>
    </w:p>
    <w:p w:rsidR="00A82F2E" w:rsidRDefault="00A82F2E" w:rsidP="00A82F2E">
      <w:pPr>
        <w:spacing w:after="0" w:line="240" w:lineRule="auto"/>
        <w:jc w:val="both"/>
        <w:rPr>
          <w:rFonts w:ascii="Times New Roman" w:hAnsi="Times New Roman" w:cs="Times New Roman"/>
          <w:b/>
          <w:sz w:val="24"/>
          <w:szCs w:val="24"/>
        </w:rPr>
      </w:pPr>
      <w:r w:rsidRPr="00D52DBD">
        <w:rPr>
          <w:rFonts w:ascii="Times New Roman" w:hAnsi="Times New Roman" w:cs="Times New Roman"/>
          <w:b/>
          <w:sz w:val="24"/>
          <w:szCs w:val="24"/>
        </w:rPr>
        <w:t xml:space="preserve">Результаты ГИА -11 </w:t>
      </w:r>
    </w:p>
    <w:p w:rsidR="002B1485" w:rsidRDefault="002B1485" w:rsidP="00A82F2E">
      <w:pPr>
        <w:spacing w:after="0" w:line="240" w:lineRule="auto"/>
        <w:jc w:val="both"/>
        <w:rPr>
          <w:rFonts w:ascii="Times New Roman" w:hAnsi="Times New Roman" w:cs="Times New Roman"/>
          <w:b/>
          <w:sz w:val="24"/>
          <w:szCs w:val="24"/>
        </w:rPr>
      </w:pPr>
    </w:p>
    <w:tbl>
      <w:tblPr>
        <w:tblStyle w:val="5"/>
        <w:tblW w:w="4390" w:type="dxa"/>
        <w:tblLook w:val="0420" w:firstRow="1" w:lastRow="0" w:firstColumn="0" w:lastColumn="0" w:noHBand="0" w:noVBand="1"/>
      </w:tblPr>
      <w:tblGrid>
        <w:gridCol w:w="2405"/>
        <w:gridCol w:w="1985"/>
      </w:tblGrid>
      <w:tr w:rsidR="00965A48" w:rsidRPr="002B1485" w:rsidTr="00965A48">
        <w:trPr>
          <w:trHeight w:val="516"/>
        </w:trPr>
        <w:tc>
          <w:tcPr>
            <w:tcW w:w="2405" w:type="dxa"/>
            <w:hideMark/>
          </w:tcPr>
          <w:p w:rsidR="00965A48" w:rsidRPr="00D52DBD" w:rsidRDefault="00965A48" w:rsidP="00D52DBD">
            <w:pPr>
              <w:rPr>
                <w:sz w:val="28"/>
                <w:szCs w:val="28"/>
                <w:lang w:eastAsia="ru-RU"/>
              </w:rPr>
            </w:pPr>
          </w:p>
        </w:tc>
        <w:tc>
          <w:tcPr>
            <w:tcW w:w="1985" w:type="dxa"/>
            <w:hideMark/>
          </w:tcPr>
          <w:p w:rsidR="00965A48" w:rsidRPr="00D52DBD" w:rsidRDefault="00965A48" w:rsidP="00D52DBD">
            <w:pPr>
              <w:rPr>
                <w:sz w:val="28"/>
                <w:szCs w:val="28"/>
                <w:lang w:eastAsia="ru-RU"/>
              </w:rPr>
            </w:pPr>
            <w:bookmarkStart w:id="0" w:name="_GoBack"/>
            <w:bookmarkEnd w:id="0"/>
            <w:r w:rsidRPr="00D52DBD">
              <w:rPr>
                <w:bCs/>
                <w:kern w:val="24"/>
                <w:sz w:val="28"/>
                <w:szCs w:val="28"/>
                <w:lang w:eastAsia="ru-RU"/>
              </w:rPr>
              <w:t>МБОУ СОШ</w:t>
            </w:r>
          </w:p>
          <w:p w:rsidR="00965A48" w:rsidRPr="00D52DBD" w:rsidRDefault="00965A48" w:rsidP="00D52DBD">
            <w:pPr>
              <w:rPr>
                <w:sz w:val="28"/>
                <w:szCs w:val="28"/>
                <w:lang w:eastAsia="ru-RU"/>
              </w:rPr>
            </w:pPr>
            <w:r w:rsidRPr="00D52DBD">
              <w:rPr>
                <w:bCs/>
                <w:kern w:val="24"/>
                <w:sz w:val="28"/>
                <w:szCs w:val="28"/>
                <w:lang w:eastAsia="ru-RU"/>
              </w:rPr>
              <w:t xml:space="preserve"> № 13</w:t>
            </w:r>
          </w:p>
        </w:tc>
      </w:tr>
      <w:tr w:rsidR="00965A48" w:rsidRPr="002B1485" w:rsidTr="00965A48">
        <w:trPr>
          <w:trHeight w:val="411"/>
        </w:trPr>
        <w:tc>
          <w:tcPr>
            <w:tcW w:w="2405" w:type="dxa"/>
            <w:hideMark/>
          </w:tcPr>
          <w:p w:rsidR="00965A48" w:rsidRPr="00D52DBD" w:rsidRDefault="00965A48" w:rsidP="00D52DBD">
            <w:pPr>
              <w:rPr>
                <w:sz w:val="28"/>
                <w:szCs w:val="28"/>
                <w:lang w:eastAsia="ru-RU"/>
              </w:rPr>
            </w:pPr>
            <w:r w:rsidRPr="00D52DBD">
              <w:rPr>
                <w:kern w:val="24"/>
                <w:sz w:val="28"/>
                <w:szCs w:val="28"/>
                <w:lang w:eastAsia="ru-RU"/>
              </w:rPr>
              <w:t xml:space="preserve">Предмет </w:t>
            </w:r>
          </w:p>
        </w:tc>
        <w:tc>
          <w:tcPr>
            <w:tcW w:w="1985" w:type="dxa"/>
          </w:tcPr>
          <w:p w:rsidR="00965A48" w:rsidRPr="00D52DBD" w:rsidRDefault="00965A48" w:rsidP="00D52DBD">
            <w:pPr>
              <w:rPr>
                <w:sz w:val="28"/>
                <w:szCs w:val="28"/>
                <w:lang w:eastAsia="ru-RU"/>
              </w:rPr>
            </w:pPr>
          </w:p>
        </w:tc>
      </w:tr>
      <w:tr w:rsidR="00965A48" w:rsidRPr="002B1485" w:rsidTr="00965A48">
        <w:trPr>
          <w:trHeight w:val="336"/>
        </w:trPr>
        <w:tc>
          <w:tcPr>
            <w:tcW w:w="2405" w:type="dxa"/>
            <w:hideMark/>
          </w:tcPr>
          <w:p w:rsidR="00965A48" w:rsidRPr="00D52DBD" w:rsidRDefault="00965A48" w:rsidP="00D52DBD">
            <w:pPr>
              <w:rPr>
                <w:sz w:val="28"/>
                <w:szCs w:val="28"/>
                <w:lang w:eastAsia="ru-RU"/>
              </w:rPr>
            </w:pPr>
            <w:r w:rsidRPr="00D52DBD">
              <w:rPr>
                <w:kern w:val="24"/>
                <w:sz w:val="28"/>
                <w:szCs w:val="28"/>
                <w:lang w:eastAsia="ru-RU"/>
              </w:rPr>
              <w:t>Русский язык</w:t>
            </w:r>
          </w:p>
        </w:tc>
        <w:tc>
          <w:tcPr>
            <w:tcW w:w="1985" w:type="dxa"/>
          </w:tcPr>
          <w:p w:rsidR="00965A48" w:rsidRPr="00D52DBD" w:rsidRDefault="00965A48" w:rsidP="00D52DBD">
            <w:pPr>
              <w:rPr>
                <w:sz w:val="28"/>
                <w:szCs w:val="28"/>
                <w:lang w:eastAsia="ru-RU"/>
              </w:rPr>
            </w:pPr>
            <w:r>
              <w:rPr>
                <w:sz w:val="28"/>
                <w:szCs w:val="28"/>
                <w:lang w:eastAsia="ru-RU"/>
              </w:rPr>
              <w:t>76,6</w:t>
            </w:r>
          </w:p>
        </w:tc>
      </w:tr>
      <w:tr w:rsidR="00965A48" w:rsidRPr="002B1485" w:rsidTr="00965A48">
        <w:trPr>
          <w:trHeight w:val="283"/>
        </w:trPr>
        <w:tc>
          <w:tcPr>
            <w:tcW w:w="2405" w:type="dxa"/>
            <w:hideMark/>
          </w:tcPr>
          <w:p w:rsidR="00965A48" w:rsidRPr="00D52DBD" w:rsidRDefault="00965A48" w:rsidP="00D52DBD">
            <w:pPr>
              <w:rPr>
                <w:sz w:val="28"/>
                <w:szCs w:val="28"/>
                <w:lang w:eastAsia="ru-RU"/>
              </w:rPr>
            </w:pPr>
            <w:r w:rsidRPr="00D52DBD">
              <w:rPr>
                <w:kern w:val="24"/>
                <w:sz w:val="28"/>
                <w:szCs w:val="28"/>
                <w:lang w:eastAsia="ru-RU"/>
              </w:rPr>
              <w:t>Математика</w:t>
            </w:r>
          </w:p>
        </w:tc>
        <w:tc>
          <w:tcPr>
            <w:tcW w:w="1985" w:type="dxa"/>
          </w:tcPr>
          <w:p w:rsidR="00965A48" w:rsidRPr="00D52DBD" w:rsidRDefault="00965A48" w:rsidP="00D52DBD">
            <w:pPr>
              <w:rPr>
                <w:sz w:val="28"/>
                <w:szCs w:val="28"/>
                <w:lang w:eastAsia="ru-RU"/>
              </w:rPr>
            </w:pPr>
            <w:r>
              <w:rPr>
                <w:sz w:val="28"/>
                <w:szCs w:val="28"/>
                <w:lang w:eastAsia="ru-RU"/>
              </w:rPr>
              <w:t>45,25</w:t>
            </w:r>
          </w:p>
        </w:tc>
      </w:tr>
      <w:tr w:rsidR="00965A48" w:rsidRPr="002B1485" w:rsidTr="00965A48">
        <w:trPr>
          <w:trHeight w:val="373"/>
        </w:trPr>
        <w:tc>
          <w:tcPr>
            <w:tcW w:w="2405" w:type="dxa"/>
            <w:hideMark/>
          </w:tcPr>
          <w:p w:rsidR="00965A48" w:rsidRPr="00D52DBD" w:rsidRDefault="00965A48" w:rsidP="00D52DBD">
            <w:pPr>
              <w:rPr>
                <w:sz w:val="28"/>
                <w:szCs w:val="28"/>
                <w:lang w:eastAsia="ru-RU"/>
              </w:rPr>
            </w:pPr>
            <w:r w:rsidRPr="00D52DBD">
              <w:rPr>
                <w:kern w:val="24"/>
                <w:sz w:val="28"/>
                <w:szCs w:val="28"/>
                <w:lang w:eastAsia="ru-RU"/>
              </w:rPr>
              <w:t>Физика</w:t>
            </w:r>
          </w:p>
        </w:tc>
        <w:tc>
          <w:tcPr>
            <w:tcW w:w="1985" w:type="dxa"/>
          </w:tcPr>
          <w:p w:rsidR="00965A48" w:rsidRPr="00D52DBD" w:rsidRDefault="00965A48" w:rsidP="00D52DBD">
            <w:pPr>
              <w:rPr>
                <w:sz w:val="28"/>
                <w:szCs w:val="28"/>
                <w:lang w:eastAsia="ru-RU"/>
              </w:rPr>
            </w:pPr>
            <w:r>
              <w:rPr>
                <w:sz w:val="28"/>
                <w:szCs w:val="28"/>
                <w:lang w:eastAsia="ru-RU"/>
              </w:rPr>
              <w:t>36</w:t>
            </w:r>
          </w:p>
        </w:tc>
      </w:tr>
      <w:tr w:rsidR="00965A48" w:rsidRPr="002B1485" w:rsidTr="00965A48">
        <w:trPr>
          <w:trHeight w:val="414"/>
        </w:trPr>
        <w:tc>
          <w:tcPr>
            <w:tcW w:w="2405" w:type="dxa"/>
            <w:hideMark/>
          </w:tcPr>
          <w:p w:rsidR="00965A48" w:rsidRPr="00D52DBD" w:rsidRDefault="00965A48" w:rsidP="00D52DBD">
            <w:pPr>
              <w:rPr>
                <w:sz w:val="28"/>
                <w:szCs w:val="28"/>
                <w:lang w:eastAsia="ru-RU"/>
              </w:rPr>
            </w:pPr>
            <w:r w:rsidRPr="00D52DBD">
              <w:rPr>
                <w:kern w:val="24"/>
                <w:sz w:val="28"/>
                <w:szCs w:val="28"/>
                <w:lang w:eastAsia="ru-RU"/>
              </w:rPr>
              <w:t>Обществознание</w:t>
            </w:r>
          </w:p>
        </w:tc>
        <w:tc>
          <w:tcPr>
            <w:tcW w:w="1985" w:type="dxa"/>
          </w:tcPr>
          <w:p w:rsidR="00965A48" w:rsidRPr="00D52DBD" w:rsidRDefault="00965A48" w:rsidP="00D52DBD">
            <w:pPr>
              <w:rPr>
                <w:sz w:val="28"/>
                <w:szCs w:val="28"/>
                <w:lang w:eastAsia="ru-RU"/>
              </w:rPr>
            </w:pPr>
            <w:r>
              <w:rPr>
                <w:sz w:val="28"/>
                <w:szCs w:val="28"/>
                <w:lang w:eastAsia="ru-RU"/>
              </w:rPr>
              <w:t>72,66</w:t>
            </w:r>
          </w:p>
        </w:tc>
      </w:tr>
      <w:tr w:rsidR="00965A48" w:rsidRPr="002B1485" w:rsidTr="00965A48">
        <w:trPr>
          <w:trHeight w:val="419"/>
        </w:trPr>
        <w:tc>
          <w:tcPr>
            <w:tcW w:w="2405" w:type="dxa"/>
            <w:hideMark/>
          </w:tcPr>
          <w:p w:rsidR="00965A48" w:rsidRPr="00D52DBD" w:rsidRDefault="00965A48" w:rsidP="00D52DBD">
            <w:pPr>
              <w:rPr>
                <w:sz w:val="28"/>
                <w:szCs w:val="28"/>
                <w:lang w:eastAsia="ru-RU"/>
              </w:rPr>
            </w:pPr>
            <w:r w:rsidRPr="00D52DBD">
              <w:rPr>
                <w:kern w:val="24"/>
                <w:sz w:val="28"/>
                <w:szCs w:val="28"/>
                <w:lang w:eastAsia="ru-RU"/>
              </w:rPr>
              <w:t xml:space="preserve">Химия </w:t>
            </w:r>
          </w:p>
        </w:tc>
        <w:tc>
          <w:tcPr>
            <w:tcW w:w="1985" w:type="dxa"/>
          </w:tcPr>
          <w:p w:rsidR="00965A48" w:rsidRPr="00D52DBD" w:rsidRDefault="00965A48" w:rsidP="00D52DBD">
            <w:pPr>
              <w:rPr>
                <w:sz w:val="28"/>
                <w:szCs w:val="28"/>
                <w:lang w:eastAsia="ru-RU"/>
              </w:rPr>
            </w:pPr>
            <w:r>
              <w:rPr>
                <w:sz w:val="28"/>
                <w:szCs w:val="28"/>
                <w:lang w:eastAsia="ru-RU"/>
              </w:rPr>
              <w:t>66</w:t>
            </w:r>
          </w:p>
        </w:tc>
      </w:tr>
      <w:tr w:rsidR="00965A48" w:rsidRPr="002B1485" w:rsidTr="00965A48">
        <w:trPr>
          <w:trHeight w:val="269"/>
        </w:trPr>
        <w:tc>
          <w:tcPr>
            <w:tcW w:w="2405" w:type="dxa"/>
            <w:hideMark/>
          </w:tcPr>
          <w:p w:rsidR="00965A48" w:rsidRPr="00D52DBD" w:rsidRDefault="00965A48" w:rsidP="00D52DBD">
            <w:pPr>
              <w:rPr>
                <w:sz w:val="28"/>
                <w:szCs w:val="28"/>
                <w:lang w:eastAsia="ru-RU"/>
              </w:rPr>
            </w:pPr>
            <w:r w:rsidRPr="00D52DBD">
              <w:rPr>
                <w:kern w:val="24"/>
                <w:sz w:val="28"/>
                <w:szCs w:val="28"/>
                <w:lang w:eastAsia="ru-RU"/>
              </w:rPr>
              <w:t>Биология</w:t>
            </w:r>
          </w:p>
        </w:tc>
        <w:tc>
          <w:tcPr>
            <w:tcW w:w="1985" w:type="dxa"/>
          </w:tcPr>
          <w:p w:rsidR="00965A48" w:rsidRPr="00D52DBD" w:rsidRDefault="00965A48" w:rsidP="00D52DBD">
            <w:pPr>
              <w:rPr>
                <w:sz w:val="28"/>
                <w:szCs w:val="28"/>
                <w:lang w:eastAsia="ru-RU"/>
              </w:rPr>
            </w:pPr>
            <w:r>
              <w:rPr>
                <w:sz w:val="28"/>
                <w:szCs w:val="28"/>
                <w:lang w:eastAsia="ru-RU"/>
              </w:rPr>
              <w:t>56,42</w:t>
            </w:r>
          </w:p>
        </w:tc>
      </w:tr>
      <w:tr w:rsidR="00965A48" w:rsidRPr="002B1485" w:rsidTr="00965A48">
        <w:trPr>
          <w:trHeight w:val="360"/>
        </w:trPr>
        <w:tc>
          <w:tcPr>
            <w:tcW w:w="2405" w:type="dxa"/>
            <w:hideMark/>
          </w:tcPr>
          <w:p w:rsidR="00965A48" w:rsidRPr="00D52DBD" w:rsidRDefault="00965A48" w:rsidP="00D52DBD">
            <w:pPr>
              <w:rPr>
                <w:sz w:val="28"/>
                <w:szCs w:val="28"/>
                <w:lang w:eastAsia="ru-RU"/>
              </w:rPr>
            </w:pPr>
            <w:r w:rsidRPr="00D52DBD">
              <w:rPr>
                <w:kern w:val="24"/>
                <w:sz w:val="28"/>
                <w:szCs w:val="28"/>
                <w:lang w:eastAsia="ru-RU"/>
              </w:rPr>
              <w:t>Информатика</w:t>
            </w:r>
          </w:p>
        </w:tc>
        <w:tc>
          <w:tcPr>
            <w:tcW w:w="1985" w:type="dxa"/>
          </w:tcPr>
          <w:p w:rsidR="00965A48" w:rsidRPr="00D52DBD" w:rsidRDefault="00965A48" w:rsidP="00D52DBD">
            <w:pPr>
              <w:rPr>
                <w:sz w:val="28"/>
                <w:szCs w:val="28"/>
                <w:lang w:eastAsia="ru-RU"/>
              </w:rPr>
            </w:pPr>
            <w:r>
              <w:rPr>
                <w:sz w:val="28"/>
                <w:szCs w:val="28"/>
                <w:lang w:eastAsia="ru-RU"/>
              </w:rPr>
              <w:t>29,6</w:t>
            </w:r>
          </w:p>
        </w:tc>
      </w:tr>
      <w:tr w:rsidR="00965A48" w:rsidRPr="002B1485" w:rsidTr="00965A48">
        <w:trPr>
          <w:trHeight w:val="421"/>
        </w:trPr>
        <w:tc>
          <w:tcPr>
            <w:tcW w:w="2405" w:type="dxa"/>
            <w:hideMark/>
          </w:tcPr>
          <w:p w:rsidR="00965A48" w:rsidRPr="00D52DBD" w:rsidRDefault="00965A48" w:rsidP="00D52DBD">
            <w:pPr>
              <w:rPr>
                <w:sz w:val="28"/>
                <w:szCs w:val="28"/>
                <w:lang w:eastAsia="ru-RU"/>
              </w:rPr>
            </w:pPr>
            <w:r w:rsidRPr="00D52DBD">
              <w:rPr>
                <w:kern w:val="24"/>
                <w:sz w:val="28"/>
                <w:szCs w:val="28"/>
                <w:lang w:eastAsia="ru-RU"/>
              </w:rPr>
              <w:t>Английский язык</w:t>
            </w:r>
          </w:p>
        </w:tc>
        <w:tc>
          <w:tcPr>
            <w:tcW w:w="1985" w:type="dxa"/>
          </w:tcPr>
          <w:p w:rsidR="00965A48" w:rsidRPr="00D52DBD" w:rsidRDefault="00965A48" w:rsidP="00D52DBD">
            <w:pPr>
              <w:rPr>
                <w:sz w:val="28"/>
                <w:szCs w:val="28"/>
                <w:lang w:eastAsia="ru-RU"/>
              </w:rPr>
            </w:pPr>
            <w:r>
              <w:rPr>
                <w:sz w:val="28"/>
                <w:szCs w:val="28"/>
                <w:lang w:eastAsia="ru-RU"/>
              </w:rPr>
              <w:t>77</w:t>
            </w:r>
          </w:p>
        </w:tc>
      </w:tr>
    </w:tbl>
    <w:p w:rsidR="007C21CC" w:rsidRPr="003759A0" w:rsidRDefault="007C21CC" w:rsidP="00A82F2E">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835"/>
        <w:gridCol w:w="2835"/>
      </w:tblGrid>
      <w:tr w:rsidR="00C83D4E" w:rsidRPr="007C21CC" w:rsidTr="00C83D4E">
        <w:tc>
          <w:tcPr>
            <w:tcW w:w="0" w:type="auto"/>
            <w:shd w:val="clear" w:color="auto" w:fill="auto"/>
          </w:tcPr>
          <w:p w:rsidR="00C83D4E" w:rsidRPr="007C21CC" w:rsidRDefault="00C83D4E" w:rsidP="00A82F2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 xml:space="preserve">Предметы </w:t>
            </w:r>
          </w:p>
        </w:tc>
        <w:tc>
          <w:tcPr>
            <w:tcW w:w="2835" w:type="dxa"/>
          </w:tcPr>
          <w:p w:rsidR="00C83D4E" w:rsidRPr="007C21CC" w:rsidRDefault="00C83D4E" w:rsidP="003C623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ГИА-11    202</w:t>
            </w:r>
            <w:r>
              <w:rPr>
                <w:rFonts w:ascii="Times New Roman" w:hAnsi="Times New Roman" w:cs="Times New Roman"/>
                <w:sz w:val="24"/>
                <w:szCs w:val="24"/>
              </w:rPr>
              <w:t>2</w:t>
            </w:r>
            <w:r w:rsidRPr="007C21CC">
              <w:rPr>
                <w:rFonts w:ascii="Times New Roman" w:hAnsi="Times New Roman" w:cs="Times New Roman"/>
                <w:sz w:val="24"/>
                <w:szCs w:val="24"/>
              </w:rPr>
              <w:t xml:space="preserve"> года</w:t>
            </w:r>
          </w:p>
          <w:p w:rsidR="00C83D4E" w:rsidRPr="007C21CC" w:rsidRDefault="00C83D4E" w:rsidP="003C623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МБОУ СОШ № 13</w:t>
            </w:r>
          </w:p>
        </w:tc>
        <w:tc>
          <w:tcPr>
            <w:tcW w:w="2835" w:type="dxa"/>
          </w:tcPr>
          <w:p w:rsidR="00C83D4E" w:rsidRPr="007C21CC" w:rsidRDefault="00C83D4E" w:rsidP="00C83D4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ГИА-11    202</w:t>
            </w:r>
            <w:r>
              <w:rPr>
                <w:rFonts w:ascii="Times New Roman" w:hAnsi="Times New Roman" w:cs="Times New Roman"/>
                <w:sz w:val="24"/>
                <w:szCs w:val="24"/>
              </w:rPr>
              <w:t>3</w:t>
            </w:r>
            <w:r w:rsidRPr="007C21CC">
              <w:rPr>
                <w:rFonts w:ascii="Times New Roman" w:hAnsi="Times New Roman" w:cs="Times New Roman"/>
                <w:sz w:val="24"/>
                <w:szCs w:val="24"/>
              </w:rPr>
              <w:t xml:space="preserve"> года</w:t>
            </w:r>
          </w:p>
          <w:p w:rsidR="00C83D4E" w:rsidRPr="007C21CC" w:rsidRDefault="00C83D4E" w:rsidP="00C83D4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МБОУ СОШ № 13</w:t>
            </w:r>
          </w:p>
        </w:tc>
      </w:tr>
      <w:tr w:rsidR="00C83D4E" w:rsidRPr="007C21CC" w:rsidTr="00C83D4E">
        <w:tc>
          <w:tcPr>
            <w:tcW w:w="0" w:type="auto"/>
            <w:shd w:val="clear" w:color="auto" w:fill="auto"/>
          </w:tcPr>
          <w:p w:rsidR="00C83D4E" w:rsidRPr="007C21CC" w:rsidRDefault="00C83D4E" w:rsidP="00A82F2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 xml:space="preserve">Математика </w:t>
            </w:r>
          </w:p>
        </w:tc>
        <w:tc>
          <w:tcPr>
            <w:tcW w:w="2835" w:type="dxa"/>
          </w:tcPr>
          <w:p w:rsidR="00C83D4E" w:rsidRPr="007C21CC" w:rsidRDefault="00C83D4E" w:rsidP="00A82F2E">
            <w:pPr>
              <w:spacing w:after="0" w:line="240" w:lineRule="auto"/>
              <w:jc w:val="both"/>
              <w:rPr>
                <w:rFonts w:ascii="Times New Roman" w:eastAsiaTheme="minorEastAsia" w:hAnsi="Times New Roman" w:cs="Times New Roman"/>
                <w:bCs/>
                <w:kern w:val="24"/>
                <w:sz w:val="24"/>
                <w:szCs w:val="24"/>
                <w:lang w:eastAsia="ru-RU"/>
              </w:rPr>
            </w:pPr>
            <w:r>
              <w:rPr>
                <w:rFonts w:ascii="Times New Roman" w:eastAsiaTheme="minorEastAsia" w:hAnsi="Times New Roman" w:cs="Times New Roman"/>
                <w:bCs/>
                <w:kern w:val="24"/>
                <w:sz w:val="24"/>
                <w:szCs w:val="24"/>
                <w:lang w:eastAsia="ru-RU"/>
              </w:rPr>
              <w:t>51,58</w:t>
            </w:r>
          </w:p>
        </w:tc>
        <w:tc>
          <w:tcPr>
            <w:tcW w:w="2835" w:type="dxa"/>
          </w:tcPr>
          <w:p w:rsidR="00C83D4E" w:rsidRDefault="00C83D4E" w:rsidP="00A82F2E">
            <w:pPr>
              <w:spacing w:after="0" w:line="240" w:lineRule="auto"/>
              <w:jc w:val="both"/>
              <w:rPr>
                <w:rFonts w:ascii="Times New Roman" w:eastAsiaTheme="minorEastAsia" w:hAnsi="Times New Roman" w:cs="Times New Roman"/>
                <w:bCs/>
                <w:kern w:val="24"/>
                <w:sz w:val="24"/>
                <w:szCs w:val="24"/>
                <w:lang w:eastAsia="ru-RU"/>
              </w:rPr>
            </w:pPr>
            <w:r>
              <w:rPr>
                <w:rFonts w:ascii="Times New Roman" w:eastAsiaTheme="minorEastAsia" w:hAnsi="Times New Roman" w:cs="Times New Roman"/>
                <w:bCs/>
                <w:kern w:val="24"/>
                <w:sz w:val="24"/>
                <w:szCs w:val="24"/>
                <w:lang w:eastAsia="ru-RU"/>
              </w:rPr>
              <w:t>45,25</w:t>
            </w:r>
          </w:p>
        </w:tc>
      </w:tr>
      <w:tr w:rsidR="00C83D4E" w:rsidRPr="007C21CC" w:rsidTr="00C83D4E">
        <w:tc>
          <w:tcPr>
            <w:tcW w:w="0" w:type="auto"/>
            <w:shd w:val="clear" w:color="auto" w:fill="auto"/>
          </w:tcPr>
          <w:p w:rsidR="00C83D4E" w:rsidRPr="007C21CC" w:rsidRDefault="00C83D4E" w:rsidP="00A82F2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 xml:space="preserve">Обществознание </w:t>
            </w:r>
          </w:p>
        </w:tc>
        <w:tc>
          <w:tcPr>
            <w:tcW w:w="2835" w:type="dxa"/>
          </w:tcPr>
          <w:p w:rsidR="00C83D4E" w:rsidRPr="007C21CC" w:rsidRDefault="00C83D4E" w:rsidP="00A82F2E">
            <w:pPr>
              <w:spacing w:after="0" w:line="240" w:lineRule="auto"/>
              <w:jc w:val="both"/>
              <w:rPr>
                <w:rFonts w:ascii="Times New Roman" w:eastAsiaTheme="minorEastAsia" w:hAnsi="Times New Roman" w:cs="Times New Roman"/>
                <w:bCs/>
                <w:kern w:val="24"/>
                <w:sz w:val="24"/>
                <w:szCs w:val="24"/>
                <w:lang w:eastAsia="ru-RU"/>
              </w:rPr>
            </w:pPr>
            <w:r>
              <w:rPr>
                <w:rFonts w:ascii="Times New Roman" w:eastAsiaTheme="minorEastAsia" w:hAnsi="Times New Roman" w:cs="Times New Roman"/>
                <w:bCs/>
                <w:kern w:val="24"/>
                <w:sz w:val="24"/>
                <w:szCs w:val="24"/>
                <w:lang w:eastAsia="ru-RU"/>
              </w:rPr>
              <w:t>67</w:t>
            </w:r>
          </w:p>
        </w:tc>
        <w:tc>
          <w:tcPr>
            <w:tcW w:w="2835" w:type="dxa"/>
          </w:tcPr>
          <w:p w:rsidR="00C83D4E" w:rsidRDefault="00C83D4E" w:rsidP="00A82F2E">
            <w:pPr>
              <w:spacing w:after="0" w:line="240" w:lineRule="auto"/>
              <w:jc w:val="both"/>
              <w:rPr>
                <w:rFonts w:ascii="Times New Roman" w:eastAsiaTheme="minorEastAsia" w:hAnsi="Times New Roman" w:cs="Times New Roman"/>
                <w:bCs/>
                <w:kern w:val="24"/>
                <w:sz w:val="24"/>
                <w:szCs w:val="24"/>
                <w:lang w:eastAsia="ru-RU"/>
              </w:rPr>
            </w:pPr>
            <w:r>
              <w:rPr>
                <w:rFonts w:ascii="Times New Roman" w:eastAsiaTheme="minorEastAsia" w:hAnsi="Times New Roman" w:cs="Times New Roman"/>
                <w:bCs/>
                <w:kern w:val="24"/>
                <w:sz w:val="24"/>
                <w:szCs w:val="24"/>
                <w:lang w:eastAsia="ru-RU"/>
              </w:rPr>
              <w:t>72,66</w:t>
            </w:r>
          </w:p>
        </w:tc>
      </w:tr>
      <w:tr w:rsidR="00C83D4E" w:rsidRPr="007C21CC" w:rsidTr="00C83D4E">
        <w:tc>
          <w:tcPr>
            <w:tcW w:w="0" w:type="auto"/>
            <w:shd w:val="clear" w:color="auto" w:fill="auto"/>
          </w:tcPr>
          <w:p w:rsidR="00C83D4E" w:rsidRPr="007C21CC" w:rsidRDefault="00C83D4E" w:rsidP="00A82F2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Химия</w:t>
            </w:r>
          </w:p>
        </w:tc>
        <w:tc>
          <w:tcPr>
            <w:tcW w:w="2835" w:type="dxa"/>
          </w:tcPr>
          <w:p w:rsidR="00C83D4E" w:rsidRPr="007C21CC"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76,75</w:t>
            </w:r>
          </w:p>
        </w:tc>
        <w:tc>
          <w:tcPr>
            <w:tcW w:w="2835" w:type="dxa"/>
          </w:tcPr>
          <w:p w:rsidR="00C83D4E"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p>
        </w:tc>
      </w:tr>
      <w:tr w:rsidR="00C83D4E" w:rsidRPr="007C21CC" w:rsidTr="00C83D4E">
        <w:tc>
          <w:tcPr>
            <w:tcW w:w="0" w:type="auto"/>
            <w:shd w:val="clear" w:color="auto" w:fill="auto"/>
          </w:tcPr>
          <w:p w:rsidR="00C83D4E" w:rsidRPr="007C21CC" w:rsidRDefault="00C83D4E" w:rsidP="00A82F2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Биология</w:t>
            </w:r>
          </w:p>
        </w:tc>
        <w:tc>
          <w:tcPr>
            <w:tcW w:w="2835" w:type="dxa"/>
          </w:tcPr>
          <w:p w:rsidR="00C83D4E" w:rsidRPr="007C21CC"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835" w:type="dxa"/>
          </w:tcPr>
          <w:p w:rsidR="00C83D4E"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56,42</w:t>
            </w:r>
          </w:p>
        </w:tc>
      </w:tr>
      <w:tr w:rsidR="00C83D4E" w:rsidRPr="007C21CC" w:rsidTr="00C83D4E">
        <w:tc>
          <w:tcPr>
            <w:tcW w:w="0" w:type="auto"/>
            <w:shd w:val="clear" w:color="auto" w:fill="auto"/>
          </w:tcPr>
          <w:p w:rsidR="00C83D4E" w:rsidRPr="007C21CC" w:rsidRDefault="00C83D4E" w:rsidP="00A82F2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Русский язык</w:t>
            </w:r>
          </w:p>
        </w:tc>
        <w:tc>
          <w:tcPr>
            <w:tcW w:w="2835" w:type="dxa"/>
          </w:tcPr>
          <w:p w:rsidR="00C83D4E" w:rsidRPr="007C21CC"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73,42</w:t>
            </w:r>
          </w:p>
        </w:tc>
        <w:tc>
          <w:tcPr>
            <w:tcW w:w="2835" w:type="dxa"/>
          </w:tcPr>
          <w:p w:rsidR="00C83D4E"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76,6</w:t>
            </w:r>
          </w:p>
        </w:tc>
      </w:tr>
      <w:tr w:rsidR="00C83D4E" w:rsidRPr="007C21CC" w:rsidTr="00C83D4E">
        <w:tc>
          <w:tcPr>
            <w:tcW w:w="0" w:type="auto"/>
            <w:shd w:val="clear" w:color="auto" w:fill="auto"/>
          </w:tcPr>
          <w:p w:rsidR="00C83D4E" w:rsidRPr="007C21CC" w:rsidRDefault="00C83D4E" w:rsidP="00A82F2E">
            <w:pPr>
              <w:spacing w:after="0" w:line="240" w:lineRule="auto"/>
              <w:jc w:val="both"/>
              <w:rPr>
                <w:rFonts w:ascii="Times New Roman" w:hAnsi="Times New Roman" w:cs="Times New Roman"/>
                <w:sz w:val="24"/>
                <w:szCs w:val="24"/>
              </w:rPr>
            </w:pPr>
            <w:r w:rsidRPr="007C21CC">
              <w:rPr>
                <w:rFonts w:ascii="Times New Roman" w:hAnsi="Times New Roman" w:cs="Times New Roman"/>
                <w:sz w:val="24"/>
                <w:szCs w:val="24"/>
              </w:rPr>
              <w:t xml:space="preserve">Информатика </w:t>
            </w:r>
          </w:p>
        </w:tc>
        <w:tc>
          <w:tcPr>
            <w:tcW w:w="2835" w:type="dxa"/>
          </w:tcPr>
          <w:p w:rsidR="00C83D4E" w:rsidRPr="007C21CC"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54,75</w:t>
            </w:r>
          </w:p>
        </w:tc>
        <w:tc>
          <w:tcPr>
            <w:tcW w:w="2835" w:type="dxa"/>
          </w:tcPr>
          <w:p w:rsidR="00C83D4E" w:rsidRDefault="005759E6"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29,6</w:t>
            </w:r>
          </w:p>
        </w:tc>
      </w:tr>
      <w:tr w:rsidR="00C83D4E" w:rsidRPr="007C21CC" w:rsidTr="00C83D4E">
        <w:tc>
          <w:tcPr>
            <w:tcW w:w="0" w:type="auto"/>
            <w:shd w:val="clear" w:color="auto" w:fill="auto"/>
          </w:tcPr>
          <w:p w:rsidR="00C83D4E" w:rsidRPr="007C21CC"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835" w:type="dxa"/>
          </w:tcPr>
          <w:p w:rsidR="00C83D4E"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835" w:type="dxa"/>
          </w:tcPr>
          <w:p w:rsidR="00C83D4E" w:rsidRDefault="005759E6"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r>
      <w:tr w:rsidR="00C83D4E" w:rsidRPr="007C21CC" w:rsidTr="00C83D4E">
        <w:tc>
          <w:tcPr>
            <w:tcW w:w="0" w:type="auto"/>
            <w:shd w:val="clear" w:color="auto" w:fill="auto"/>
          </w:tcPr>
          <w:p w:rsidR="00C83D4E"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2835" w:type="dxa"/>
          </w:tcPr>
          <w:p w:rsidR="00C83D4E"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50,5</w:t>
            </w:r>
          </w:p>
        </w:tc>
        <w:tc>
          <w:tcPr>
            <w:tcW w:w="2835" w:type="dxa"/>
          </w:tcPr>
          <w:p w:rsidR="00C83D4E" w:rsidRDefault="00C83D4E" w:rsidP="00A82F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r>
    </w:tbl>
    <w:p w:rsidR="00A82F2E" w:rsidRPr="003759A0" w:rsidRDefault="00A82F2E" w:rsidP="00A82F2E">
      <w:pPr>
        <w:pStyle w:val="a3"/>
        <w:spacing w:after="0" w:line="240" w:lineRule="auto"/>
        <w:ind w:left="0" w:firstLine="709"/>
        <w:jc w:val="both"/>
        <w:rPr>
          <w:rFonts w:ascii="Times New Roman" w:hAnsi="Times New Roman" w:cs="Times New Roman"/>
          <w:sz w:val="24"/>
          <w:szCs w:val="24"/>
        </w:rPr>
      </w:pPr>
    </w:p>
    <w:p w:rsidR="00D52DBD" w:rsidRPr="00D52DBD" w:rsidRDefault="00D52DBD" w:rsidP="007C21CC">
      <w:pPr>
        <w:spacing w:after="0" w:line="240" w:lineRule="auto"/>
        <w:jc w:val="both"/>
        <w:rPr>
          <w:rFonts w:ascii="Times New Roman" w:hAnsi="Times New Roman" w:cs="Times New Roman"/>
          <w:b/>
          <w:sz w:val="24"/>
          <w:szCs w:val="28"/>
        </w:rPr>
      </w:pPr>
      <w:r w:rsidRPr="00D52DBD">
        <w:rPr>
          <w:rFonts w:ascii="Times New Roman" w:hAnsi="Times New Roman" w:cs="Times New Roman"/>
          <w:b/>
          <w:sz w:val="24"/>
          <w:szCs w:val="28"/>
        </w:rPr>
        <w:t>Распределение баллов ЕГЭ-202</w:t>
      </w:r>
      <w:r w:rsidR="005759E6">
        <w:rPr>
          <w:rFonts w:ascii="Times New Roman" w:hAnsi="Times New Roman" w:cs="Times New Roman"/>
          <w:b/>
          <w:sz w:val="24"/>
          <w:szCs w:val="28"/>
        </w:rPr>
        <w:t>3</w:t>
      </w:r>
      <w:r w:rsidR="00FA557E" w:rsidRPr="00D52DBD">
        <w:rPr>
          <w:rFonts w:ascii="Times New Roman" w:hAnsi="Times New Roman" w:cs="Times New Roman"/>
          <w:b/>
          <w:sz w:val="24"/>
          <w:szCs w:val="28"/>
        </w:rPr>
        <w:t xml:space="preserve"> </w:t>
      </w:r>
    </w:p>
    <w:tbl>
      <w:tblPr>
        <w:tblStyle w:val="5"/>
        <w:tblW w:w="9193" w:type="dxa"/>
        <w:tblLook w:val="01E0" w:firstRow="1" w:lastRow="1" w:firstColumn="1" w:lastColumn="1" w:noHBand="0" w:noVBand="0"/>
      </w:tblPr>
      <w:tblGrid>
        <w:gridCol w:w="2903"/>
        <w:gridCol w:w="1444"/>
        <w:gridCol w:w="1279"/>
        <w:gridCol w:w="1189"/>
        <w:gridCol w:w="1189"/>
        <w:gridCol w:w="1189"/>
      </w:tblGrid>
      <w:tr w:rsidR="00D52DBD" w:rsidRPr="00D52DBD" w:rsidTr="00D52DBD">
        <w:trPr>
          <w:trHeight w:val="547"/>
        </w:trPr>
        <w:tc>
          <w:tcPr>
            <w:tcW w:w="2903" w:type="dxa"/>
            <w:hideMark/>
          </w:tcPr>
          <w:p w:rsidR="00D52DBD" w:rsidRPr="00D52DBD" w:rsidRDefault="00D52DBD" w:rsidP="00D52DBD">
            <w:pPr>
              <w:rPr>
                <w:sz w:val="28"/>
                <w:szCs w:val="28"/>
                <w:lang w:eastAsia="ru-RU"/>
              </w:rPr>
            </w:pPr>
          </w:p>
        </w:tc>
        <w:tc>
          <w:tcPr>
            <w:tcW w:w="1444" w:type="dxa"/>
            <w:hideMark/>
          </w:tcPr>
          <w:p w:rsidR="00D52DBD" w:rsidRPr="00D52DBD" w:rsidRDefault="00D52DBD" w:rsidP="00D52DBD">
            <w:pPr>
              <w:spacing w:line="360" w:lineRule="auto"/>
              <w:ind w:left="720"/>
              <w:jc w:val="both"/>
              <w:rPr>
                <w:sz w:val="28"/>
                <w:szCs w:val="28"/>
                <w:lang w:eastAsia="ru-RU"/>
              </w:rPr>
            </w:pPr>
            <w:r w:rsidRPr="00D52DBD">
              <w:rPr>
                <w:bCs/>
                <w:kern w:val="24"/>
                <w:sz w:val="28"/>
                <w:szCs w:val="28"/>
                <w:lang w:eastAsia="ru-RU"/>
              </w:rPr>
              <w:t>До 50</w:t>
            </w:r>
          </w:p>
        </w:tc>
        <w:tc>
          <w:tcPr>
            <w:tcW w:w="1279" w:type="dxa"/>
            <w:hideMark/>
          </w:tcPr>
          <w:p w:rsidR="00D52DBD" w:rsidRPr="00D52DBD" w:rsidRDefault="00D52DBD" w:rsidP="00D52DBD">
            <w:pPr>
              <w:jc w:val="center"/>
              <w:rPr>
                <w:sz w:val="28"/>
                <w:szCs w:val="28"/>
                <w:lang w:eastAsia="ru-RU"/>
              </w:rPr>
            </w:pPr>
            <w:r w:rsidRPr="00D52DBD">
              <w:rPr>
                <w:bCs/>
                <w:kern w:val="24"/>
                <w:sz w:val="28"/>
                <w:szCs w:val="28"/>
                <w:lang w:eastAsia="ru-RU"/>
              </w:rPr>
              <w:t>51-69</w:t>
            </w:r>
          </w:p>
        </w:tc>
        <w:tc>
          <w:tcPr>
            <w:tcW w:w="1189" w:type="dxa"/>
            <w:hideMark/>
          </w:tcPr>
          <w:p w:rsidR="00D52DBD" w:rsidRPr="00D52DBD" w:rsidRDefault="00D52DBD" w:rsidP="00D52DBD">
            <w:pPr>
              <w:jc w:val="center"/>
              <w:rPr>
                <w:sz w:val="28"/>
                <w:szCs w:val="28"/>
                <w:lang w:eastAsia="ru-RU"/>
              </w:rPr>
            </w:pPr>
            <w:r w:rsidRPr="00D52DBD">
              <w:rPr>
                <w:bCs/>
                <w:kern w:val="24"/>
                <w:sz w:val="28"/>
                <w:szCs w:val="28"/>
                <w:lang w:eastAsia="ru-RU"/>
              </w:rPr>
              <w:t xml:space="preserve">70-80 </w:t>
            </w:r>
          </w:p>
        </w:tc>
        <w:tc>
          <w:tcPr>
            <w:tcW w:w="1189" w:type="dxa"/>
            <w:hideMark/>
          </w:tcPr>
          <w:p w:rsidR="00D52DBD" w:rsidRPr="00D52DBD" w:rsidRDefault="00D52DBD" w:rsidP="00D52DBD">
            <w:pPr>
              <w:jc w:val="center"/>
              <w:rPr>
                <w:sz w:val="28"/>
                <w:szCs w:val="28"/>
                <w:lang w:eastAsia="ru-RU"/>
              </w:rPr>
            </w:pPr>
            <w:r w:rsidRPr="00D52DBD">
              <w:rPr>
                <w:bCs/>
                <w:kern w:val="24"/>
                <w:sz w:val="28"/>
                <w:szCs w:val="28"/>
                <w:lang w:eastAsia="ru-RU"/>
              </w:rPr>
              <w:t>81-100</w:t>
            </w:r>
          </w:p>
        </w:tc>
        <w:tc>
          <w:tcPr>
            <w:tcW w:w="1189" w:type="dxa"/>
            <w:hideMark/>
          </w:tcPr>
          <w:p w:rsidR="00D52DBD" w:rsidRDefault="005759E6" w:rsidP="00D52DBD">
            <w:pPr>
              <w:jc w:val="center"/>
              <w:rPr>
                <w:bCs/>
                <w:kern w:val="24"/>
                <w:sz w:val="28"/>
                <w:szCs w:val="28"/>
                <w:lang w:eastAsia="ru-RU"/>
              </w:rPr>
            </w:pPr>
            <w:r>
              <w:rPr>
                <w:bCs/>
                <w:kern w:val="24"/>
                <w:sz w:val="28"/>
                <w:szCs w:val="28"/>
                <w:lang w:eastAsia="ru-RU"/>
              </w:rPr>
              <w:t>Ср.балл</w:t>
            </w:r>
            <w:r w:rsidR="00D52DBD">
              <w:rPr>
                <w:bCs/>
                <w:kern w:val="24"/>
                <w:sz w:val="28"/>
                <w:szCs w:val="28"/>
                <w:lang w:eastAsia="ru-RU"/>
              </w:rPr>
              <w:t xml:space="preserve"> </w:t>
            </w:r>
          </w:p>
          <w:p w:rsidR="00D52DBD" w:rsidRPr="00D52DBD" w:rsidRDefault="00D52DBD" w:rsidP="005759E6">
            <w:pPr>
              <w:jc w:val="center"/>
              <w:rPr>
                <w:sz w:val="28"/>
                <w:szCs w:val="28"/>
                <w:lang w:eastAsia="ru-RU"/>
              </w:rPr>
            </w:pPr>
            <w:r w:rsidRPr="00D52DBD">
              <w:rPr>
                <w:bCs/>
                <w:kern w:val="24"/>
                <w:sz w:val="28"/>
                <w:szCs w:val="28"/>
                <w:lang w:eastAsia="ru-RU"/>
              </w:rPr>
              <w:t>202</w:t>
            </w:r>
            <w:r w:rsidR="005759E6">
              <w:rPr>
                <w:bCs/>
                <w:kern w:val="24"/>
                <w:sz w:val="28"/>
                <w:szCs w:val="28"/>
                <w:lang w:eastAsia="ru-RU"/>
              </w:rPr>
              <w:t>3</w:t>
            </w:r>
          </w:p>
        </w:tc>
      </w:tr>
      <w:tr w:rsidR="00D52DBD" w:rsidRPr="00D52DBD" w:rsidTr="00D52DBD">
        <w:trPr>
          <w:trHeight w:val="491"/>
        </w:trPr>
        <w:tc>
          <w:tcPr>
            <w:tcW w:w="2903" w:type="dxa"/>
            <w:hideMark/>
          </w:tcPr>
          <w:p w:rsidR="00D52DBD" w:rsidRPr="00D52DBD" w:rsidRDefault="00D52DBD" w:rsidP="00D52DBD">
            <w:pPr>
              <w:spacing w:line="360" w:lineRule="auto"/>
              <w:rPr>
                <w:sz w:val="28"/>
                <w:szCs w:val="28"/>
                <w:lang w:eastAsia="ru-RU"/>
              </w:rPr>
            </w:pPr>
            <w:r w:rsidRPr="00D52DBD">
              <w:rPr>
                <w:bCs/>
                <w:kern w:val="24"/>
                <w:sz w:val="28"/>
                <w:szCs w:val="28"/>
                <w:lang w:eastAsia="ru-RU"/>
              </w:rPr>
              <w:t xml:space="preserve">Математика п </w:t>
            </w:r>
          </w:p>
        </w:tc>
        <w:tc>
          <w:tcPr>
            <w:tcW w:w="1444" w:type="dxa"/>
            <w:hideMark/>
          </w:tcPr>
          <w:p w:rsidR="00D52DBD" w:rsidRPr="00D52DBD" w:rsidRDefault="005759E6" w:rsidP="00D52DBD">
            <w:pPr>
              <w:spacing w:line="360" w:lineRule="auto"/>
              <w:ind w:left="720"/>
              <w:rPr>
                <w:sz w:val="28"/>
                <w:szCs w:val="28"/>
                <w:lang w:eastAsia="ru-RU"/>
              </w:rPr>
            </w:pPr>
            <w:r>
              <w:rPr>
                <w:sz w:val="28"/>
                <w:szCs w:val="28"/>
                <w:lang w:eastAsia="ru-RU"/>
              </w:rPr>
              <w:t>4</w:t>
            </w:r>
          </w:p>
        </w:tc>
        <w:tc>
          <w:tcPr>
            <w:tcW w:w="1279" w:type="dxa"/>
            <w:hideMark/>
          </w:tcPr>
          <w:p w:rsidR="00D52DBD" w:rsidRPr="00D52DBD" w:rsidRDefault="005759E6" w:rsidP="00D52DBD">
            <w:pPr>
              <w:jc w:val="center"/>
              <w:rPr>
                <w:sz w:val="28"/>
                <w:szCs w:val="28"/>
                <w:lang w:eastAsia="ru-RU"/>
              </w:rPr>
            </w:pPr>
            <w:r>
              <w:rPr>
                <w:sz w:val="28"/>
                <w:szCs w:val="28"/>
                <w:lang w:eastAsia="ru-RU"/>
              </w:rPr>
              <w:t>3</w:t>
            </w:r>
          </w:p>
        </w:tc>
        <w:tc>
          <w:tcPr>
            <w:tcW w:w="1189" w:type="dxa"/>
            <w:hideMark/>
          </w:tcPr>
          <w:p w:rsidR="00D52DBD" w:rsidRPr="00D52DBD" w:rsidRDefault="00D52DBD" w:rsidP="00D52DBD">
            <w:pPr>
              <w:jc w:val="center"/>
              <w:rPr>
                <w:sz w:val="28"/>
                <w:szCs w:val="28"/>
                <w:lang w:eastAsia="ru-RU"/>
              </w:rPr>
            </w:pPr>
            <w:r w:rsidRPr="00D52DBD">
              <w:rPr>
                <w:bCs/>
                <w:kern w:val="24"/>
                <w:sz w:val="28"/>
                <w:szCs w:val="28"/>
                <w:lang w:eastAsia="ru-RU"/>
              </w:rPr>
              <w:t>1</w:t>
            </w:r>
          </w:p>
        </w:tc>
        <w:tc>
          <w:tcPr>
            <w:tcW w:w="1189" w:type="dxa"/>
            <w:hideMark/>
          </w:tcPr>
          <w:p w:rsidR="00D52DBD" w:rsidRPr="00D52DBD" w:rsidRDefault="00D52DBD" w:rsidP="00D52DBD">
            <w:pPr>
              <w:jc w:val="center"/>
              <w:rPr>
                <w:sz w:val="28"/>
                <w:szCs w:val="28"/>
                <w:lang w:eastAsia="ru-RU"/>
              </w:rPr>
            </w:pPr>
            <w:r w:rsidRPr="00D52DBD">
              <w:rPr>
                <w:bCs/>
                <w:kern w:val="24"/>
                <w:sz w:val="28"/>
                <w:szCs w:val="28"/>
                <w:lang w:eastAsia="ru-RU"/>
              </w:rPr>
              <w:t>0</w:t>
            </w:r>
          </w:p>
        </w:tc>
        <w:tc>
          <w:tcPr>
            <w:tcW w:w="1189" w:type="dxa"/>
            <w:hideMark/>
          </w:tcPr>
          <w:p w:rsidR="00D52DBD" w:rsidRPr="00D52DBD" w:rsidRDefault="005759E6" w:rsidP="005759E6">
            <w:pPr>
              <w:jc w:val="center"/>
              <w:rPr>
                <w:sz w:val="28"/>
                <w:szCs w:val="28"/>
                <w:lang w:eastAsia="ru-RU"/>
              </w:rPr>
            </w:pPr>
            <w:r>
              <w:rPr>
                <w:bCs/>
                <w:kern w:val="24"/>
                <w:sz w:val="28"/>
                <w:szCs w:val="28"/>
                <w:lang w:eastAsia="ru-RU"/>
              </w:rPr>
              <w:t>45</w:t>
            </w:r>
            <w:r w:rsidR="00D52DBD" w:rsidRPr="00D52DBD">
              <w:rPr>
                <w:bCs/>
                <w:kern w:val="24"/>
                <w:sz w:val="28"/>
                <w:szCs w:val="28"/>
                <w:lang w:eastAsia="ru-RU"/>
              </w:rPr>
              <w:t>,</w:t>
            </w:r>
            <w:r>
              <w:rPr>
                <w:bCs/>
                <w:kern w:val="24"/>
                <w:sz w:val="28"/>
                <w:szCs w:val="28"/>
                <w:lang w:eastAsia="ru-RU"/>
              </w:rPr>
              <w:t>25</w:t>
            </w:r>
          </w:p>
        </w:tc>
      </w:tr>
      <w:tr w:rsidR="00D52DBD" w:rsidRPr="00D52DBD" w:rsidTr="00D52DBD">
        <w:trPr>
          <w:trHeight w:val="491"/>
        </w:trPr>
        <w:tc>
          <w:tcPr>
            <w:tcW w:w="2903" w:type="dxa"/>
            <w:hideMark/>
          </w:tcPr>
          <w:p w:rsidR="00D52DBD" w:rsidRPr="00D52DBD" w:rsidRDefault="00D52DBD" w:rsidP="00D52DBD">
            <w:pPr>
              <w:spacing w:line="360" w:lineRule="auto"/>
              <w:rPr>
                <w:sz w:val="28"/>
                <w:szCs w:val="28"/>
                <w:lang w:eastAsia="ru-RU"/>
              </w:rPr>
            </w:pPr>
            <w:r w:rsidRPr="00D52DBD">
              <w:rPr>
                <w:bCs/>
                <w:kern w:val="24"/>
                <w:sz w:val="28"/>
                <w:szCs w:val="28"/>
                <w:lang w:eastAsia="ru-RU"/>
              </w:rPr>
              <w:t>Русский язык</w:t>
            </w:r>
          </w:p>
        </w:tc>
        <w:tc>
          <w:tcPr>
            <w:tcW w:w="1444" w:type="dxa"/>
            <w:hideMark/>
          </w:tcPr>
          <w:p w:rsidR="00D52DBD" w:rsidRPr="00D52DBD" w:rsidRDefault="00D52DBD" w:rsidP="00D52DBD">
            <w:pPr>
              <w:spacing w:line="360" w:lineRule="auto"/>
              <w:ind w:left="720"/>
              <w:rPr>
                <w:sz w:val="28"/>
                <w:szCs w:val="28"/>
                <w:lang w:eastAsia="ru-RU"/>
              </w:rPr>
            </w:pPr>
            <w:r w:rsidRPr="00D52DBD">
              <w:rPr>
                <w:bCs/>
                <w:kern w:val="24"/>
                <w:sz w:val="28"/>
                <w:szCs w:val="28"/>
                <w:lang w:eastAsia="ru-RU"/>
              </w:rPr>
              <w:t>0</w:t>
            </w:r>
          </w:p>
        </w:tc>
        <w:tc>
          <w:tcPr>
            <w:tcW w:w="1279" w:type="dxa"/>
            <w:hideMark/>
          </w:tcPr>
          <w:p w:rsidR="00D52DBD" w:rsidRPr="00D52DBD" w:rsidRDefault="00D52DBD" w:rsidP="00D52DBD">
            <w:pPr>
              <w:jc w:val="center"/>
              <w:rPr>
                <w:sz w:val="28"/>
                <w:szCs w:val="28"/>
                <w:lang w:eastAsia="ru-RU"/>
              </w:rPr>
            </w:pPr>
            <w:r w:rsidRPr="00D52DBD">
              <w:rPr>
                <w:bCs/>
                <w:kern w:val="24"/>
                <w:sz w:val="28"/>
                <w:szCs w:val="28"/>
                <w:lang w:eastAsia="ru-RU"/>
              </w:rPr>
              <w:t>6</w:t>
            </w: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2</w:t>
            </w:r>
          </w:p>
        </w:tc>
        <w:tc>
          <w:tcPr>
            <w:tcW w:w="1189" w:type="dxa"/>
            <w:hideMark/>
          </w:tcPr>
          <w:p w:rsidR="00D52DBD" w:rsidRPr="00D52DBD" w:rsidRDefault="005759E6" w:rsidP="00D52DBD">
            <w:pPr>
              <w:jc w:val="center"/>
              <w:rPr>
                <w:sz w:val="28"/>
                <w:szCs w:val="28"/>
                <w:lang w:eastAsia="ru-RU"/>
              </w:rPr>
            </w:pPr>
            <w:r>
              <w:rPr>
                <w:sz w:val="28"/>
                <w:szCs w:val="28"/>
                <w:lang w:eastAsia="ru-RU"/>
              </w:rPr>
              <w:t>7</w:t>
            </w: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76,75</w:t>
            </w:r>
          </w:p>
        </w:tc>
      </w:tr>
      <w:tr w:rsidR="00D52DBD" w:rsidRPr="00D52DBD" w:rsidTr="00D52DBD">
        <w:trPr>
          <w:trHeight w:val="570"/>
        </w:trPr>
        <w:tc>
          <w:tcPr>
            <w:tcW w:w="2903" w:type="dxa"/>
            <w:hideMark/>
          </w:tcPr>
          <w:p w:rsidR="00D52DBD" w:rsidRPr="00D52DBD" w:rsidRDefault="00D52DBD" w:rsidP="00D52DBD">
            <w:pPr>
              <w:spacing w:line="360" w:lineRule="auto"/>
              <w:rPr>
                <w:sz w:val="28"/>
                <w:szCs w:val="28"/>
                <w:lang w:eastAsia="ru-RU"/>
              </w:rPr>
            </w:pPr>
            <w:r w:rsidRPr="00D52DBD">
              <w:rPr>
                <w:bCs/>
                <w:kern w:val="24"/>
                <w:sz w:val="28"/>
                <w:szCs w:val="28"/>
                <w:lang w:eastAsia="ru-RU"/>
              </w:rPr>
              <w:t>Информатика и ИКТ</w:t>
            </w:r>
          </w:p>
        </w:tc>
        <w:tc>
          <w:tcPr>
            <w:tcW w:w="1444" w:type="dxa"/>
            <w:hideMark/>
          </w:tcPr>
          <w:p w:rsidR="00D52DBD" w:rsidRPr="00D52DBD" w:rsidRDefault="005759E6" w:rsidP="00D52DBD">
            <w:pPr>
              <w:spacing w:line="360" w:lineRule="auto"/>
              <w:ind w:left="720"/>
              <w:rPr>
                <w:sz w:val="28"/>
                <w:szCs w:val="28"/>
                <w:lang w:eastAsia="ru-RU"/>
              </w:rPr>
            </w:pPr>
            <w:r>
              <w:rPr>
                <w:bCs/>
                <w:kern w:val="24"/>
                <w:sz w:val="28"/>
                <w:szCs w:val="28"/>
                <w:lang w:eastAsia="ru-RU"/>
              </w:rPr>
              <w:t>3</w:t>
            </w:r>
          </w:p>
        </w:tc>
        <w:tc>
          <w:tcPr>
            <w:tcW w:w="1279" w:type="dxa"/>
            <w:hideMark/>
          </w:tcPr>
          <w:p w:rsidR="00D52DBD" w:rsidRPr="00D52DBD" w:rsidRDefault="00D52DBD" w:rsidP="00D52DBD">
            <w:pPr>
              <w:jc w:val="center"/>
              <w:rPr>
                <w:sz w:val="28"/>
                <w:szCs w:val="28"/>
                <w:lang w:eastAsia="ru-RU"/>
              </w:rPr>
            </w:pPr>
          </w:p>
        </w:tc>
        <w:tc>
          <w:tcPr>
            <w:tcW w:w="1189" w:type="dxa"/>
            <w:hideMark/>
          </w:tcPr>
          <w:p w:rsidR="00D52DBD" w:rsidRPr="00D52DBD" w:rsidRDefault="00D52DBD" w:rsidP="00D52DBD">
            <w:pPr>
              <w:rPr>
                <w:sz w:val="28"/>
                <w:szCs w:val="28"/>
                <w:lang w:eastAsia="ru-RU"/>
              </w:rPr>
            </w:pPr>
          </w:p>
        </w:tc>
        <w:tc>
          <w:tcPr>
            <w:tcW w:w="1189" w:type="dxa"/>
            <w:hideMark/>
          </w:tcPr>
          <w:p w:rsidR="00D52DBD" w:rsidRPr="00D52DBD" w:rsidRDefault="00D52DBD" w:rsidP="00D52DBD">
            <w:pPr>
              <w:rPr>
                <w:sz w:val="28"/>
                <w:szCs w:val="28"/>
                <w:lang w:eastAsia="ru-RU"/>
              </w:rPr>
            </w:pPr>
          </w:p>
        </w:tc>
        <w:tc>
          <w:tcPr>
            <w:tcW w:w="1189" w:type="dxa"/>
            <w:hideMark/>
          </w:tcPr>
          <w:p w:rsidR="00D52DBD" w:rsidRPr="00D52DBD" w:rsidRDefault="005759E6" w:rsidP="005759E6">
            <w:pPr>
              <w:jc w:val="center"/>
              <w:rPr>
                <w:sz w:val="28"/>
                <w:szCs w:val="28"/>
                <w:lang w:eastAsia="ru-RU"/>
              </w:rPr>
            </w:pPr>
            <w:r>
              <w:rPr>
                <w:bCs/>
                <w:kern w:val="24"/>
                <w:sz w:val="28"/>
                <w:szCs w:val="28"/>
                <w:lang w:eastAsia="ru-RU"/>
              </w:rPr>
              <w:t>29</w:t>
            </w:r>
            <w:r w:rsidR="00D52DBD" w:rsidRPr="00D52DBD">
              <w:rPr>
                <w:bCs/>
                <w:kern w:val="24"/>
                <w:sz w:val="28"/>
                <w:szCs w:val="28"/>
                <w:lang w:eastAsia="ru-RU"/>
              </w:rPr>
              <w:t>,</w:t>
            </w:r>
            <w:r>
              <w:rPr>
                <w:bCs/>
                <w:kern w:val="24"/>
                <w:sz w:val="28"/>
                <w:szCs w:val="28"/>
                <w:lang w:eastAsia="ru-RU"/>
              </w:rPr>
              <w:t>6</w:t>
            </w:r>
          </w:p>
        </w:tc>
      </w:tr>
      <w:tr w:rsidR="00D52DBD" w:rsidRPr="00D52DBD" w:rsidTr="00D52DBD">
        <w:trPr>
          <w:trHeight w:val="633"/>
        </w:trPr>
        <w:tc>
          <w:tcPr>
            <w:tcW w:w="2903" w:type="dxa"/>
            <w:hideMark/>
          </w:tcPr>
          <w:p w:rsidR="00D52DBD" w:rsidRPr="00D52DBD" w:rsidRDefault="00D52DBD" w:rsidP="00D52DBD">
            <w:pPr>
              <w:spacing w:line="360" w:lineRule="auto"/>
              <w:rPr>
                <w:sz w:val="28"/>
                <w:szCs w:val="28"/>
                <w:lang w:eastAsia="ru-RU"/>
              </w:rPr>
            </w:pPr>
            <w:r w:rsidRPr="00D52DBD">
              <w:rPr>
                <w:bCs/>
                <w:kern w:val="24"/>
                <w:sz w:val="28"/>
                <w:szCs w:val="28"/>
                <w:lang w:eastAsia="ru-RU"/>
              </w:rPr>
              <w:t>Обществознание</w:t>
            </w:r>
          </w:p>
        </w:tc>
        <w:tc>
          <w:tcPr>
            <w:tcW w:w="1444" w:type="dxa"/>
            <w:hideMark/>
          </w:tcPr>
          <w:p w:rsidR="00D52DBD" w:rsidRPr="00D52DBD" w:rsidRDefault="005759E6" w:rsidP="00D52DBD">
            <w:pPr>
              <w:spacing w:line="360" w:lineRule="auto"/>
              <w:ind w:left="720"/>
              <w:rPr>
                <w:sz w:val="28"/>
                <w:szCs w:val="28"/>
                <w:lang w:eastAsia="ru-RU"/>
              </w:rPr>
            </w:pPr>
            <w:r>
              <w:rPr>
                <w:bCs/>
                <w:kern w:val="24"/>
                <w:sz w:val="28"/>
                <w:szCs w:val="28"/>
                <w:lang w:eastAsia="ru-RU"/>
              </w:rPr>
              <w:t>0</w:t>
            </w:r>
          </w:p>
        </w:tc>
        <w:tc>
          <w:tcPr>
            <w:tcW w:w="1279" w:type="dxa"/>
            <w:hideMark/>
          </w:tcPr>
          <w:p w:rsidR="00D52DBD" w:rsidRPr="00D52DBD" w:rsidRDefault="005759E6" w:rsidP="00D52DBD">
            <w:pPr>
              <w:jc w:val="center"/>
              <w:rPr>
                <w:sz w:val="28"/>
                <w:szCs w:val="28"/>
                <w:lang w:eastAsia="ru-RU"/>
              </w:rPr>
            </w:pPr>
            <w:r>
              <w:rPr>
                <w:bCs/>
                <w:kern w:val="24"/>
                <w:sz w:val="28"/>
                <w:szCs w:val="28"/>
                <w:lang w:eastAsia="ru-RU"/>
              </w:rPr>
              <w:t>1</w:t>
            </w: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1</w:t>
            </w: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1</w:t>
            </w:r>
          </w:p>
        </w:tc>
        <w:tc>
          <w:tcPr>
            <w:tcW w:w="1189" w:type="dxa"/>
            <w:hideMark/>
          </w:tcPr>
          <w:p w:rsidR="00D52DBD" w:rsidRPr="00D52DBD" w:rsidRDefault="005759E6" w:rsidP="005759E6">
            <w:pPr>
              <w:jc w:val="center"/>
              <w:rPr>
                <w:sz w:val="28"/>
                <w:szCs w:val="28"/>
                <w:lang w:eastAsia="ru-RU"/>
              </w:rPr>
            </w:pPr>
            <w:r>
              <w:rPr>
                <w:bCs/>
                <w:kern w:val="24"/>
                <w:sz w:val="28"/>
                <w:szCs w:val="28"/>
                <w:lang w:eastAsia="ru-RU"/>
              </w:rPr>
              <w:t>72,</w:t>
            </w:r>
            <w:r w:rsidR="00D52DBD" w:rsidRPr="00D52DBD">
              <w:rPr>
                <w:bCs/>
                <w:kern w:val="24"/>
                <w:sz w:val="28"/>
                <w:szCs w:val="28"/>
                <w:lang w:eastAsia="ru-RU"/>
              </w:rPr>
              <w:t>6</w:t>
            </w:r>
            <w:r>
              <w:rPr>
                <w:bCs/>
                <w:kern w:val="24"/>
                <w:sz w:val="28"/>
                <w:szCs w:val="28"/>
                <w:lang w:eastAsia="ru-RU"/>
              </w:rPr>
              <w:t>6</w:t>
            </w:r>
          </w:p>
        </w:tc>
      </w:tr>
      <w:tr w:rsidR="00D52DBD" w:rsidRPr="00D52DBD" w:rsidTr="00D52DBD">
        <w:trPr>
          <w:trHeight w:val="491"/>
        </w:trPr>
        <w:tc>
          <w:tcPr>
            <w:tcW w:w="2903" w:type="dxa"/>
            <w:hideMark/>
          </w:tcPr>
          <w:p w:rsidR="00D52DBD" w:rsidRPr="00D52DBD" w:rsidRDefault="00D52DBD" w:rsidP="00D52DBD">
            <w:pPr>
              <w:spacing w:line="360" w:lineRule="auto"/>
              <w:rPr>
                <w:sz w:val="28"/>
                <w:szCs w:val="28"/>
                <w:lang w:eastAsia="ru-RU"/>
              </w:rPr>
            </w:pPr>
            <w:r w:rsidRPr="00D52DBD">
              <w:rPr>
                <w:bCs/>
                <w:kern w:val="24"/>
                <w:sz w:val="28"/>
                <w:szCs w:val="28"/>
                <w:lang w:eastAsia="ru-RU"/>
              </w:rPr>
              <w:t>Химия</w:t>
            </w:r>
          </w:p>
        </w:tc>
        <w:tc>
          <w:tcPr>
            <w:tcW w:w="1444" w:type="dxa"/>
            <w:hideMark/>
          </w:tcPr>
          <w:p w:rsidR="00D52DBD" w:rsidRPr="00D52DBD" w:rsidRDefault="005759E6" w:rsidP="00D52DBD">
            <w:pPr>
              <w:spacing w:line="360" w:lineRule="auto"/>
              <w:ind w:left="720"/>
              <w:rPr>
                <w:sz w:val="28"/>
                <w:szCs w:val="28"/>
                <w:lang w:eastAsia="ru-RU"/>
              </w:rPr>
            </w:pPr>
            <w:r>
              <w:rPr>
                <w:bCs/>
                <w:kern w:val="24"/>
                <w:sz w:val="28"/>
                <w:szCs w:val="28"/>
                <w:lang w:eastAsia="ru-RU"/>
              </w:rPr>
              <w:t>2</w:t>
            </w:r>
          </w:p>
        </w:tc>
        <w:tc>
          <w:tcPr>
            <w:tcW w:w="1279" w:type="dxa"/>
            <w:hideMark/>
          </w:tcPr>
          <w:p w:rsidR="00D52DBD" w:rsidRPr="00D52DBD" w:rsidRDefault="005759E6" w:rsidP="00D52DBD">
            <w:pPr>
              <w:jc w:val="center"/>
              <w:rPr>
                <w:sz w:val="28"/>
                <w:szCs w:val="28"/>
                <w:lang w:eastAsia="ru-RU"/>
              </w:rPr>
            </w:pPr>
            <w:r>
              <w:rPr>
                <w:bCs/>
                <w:kern w:val="24"/>
                <w:sz w:val="28"/>
                <w:szCs w:val="28"/>
                <w:lang w:eastAsia="ru-RU"/>
              </w:rPr>
              <w:t>1</w:t>
            </w:r>
          </w:p>
        </w:tc>
        <w:tc>
          <w:tcPr>
            <w:tcW w:w="1189" w:type="dxa"/>
            <w:hideMark/>
          </w:tcPr>
          <w:p w:rsidR="00D52DBD" w:rsidRPr="00D52DBD" w:rsidRDefault="005759E6" w:rsidP="00D52DBD">
            <w:pPr>
              <w:rPr>
                <w:sz w:val="28"/>
                <w:szCs w:val="28"/>
                <w:lang w:eastAsia="ru-RU"/>
              </w:rPr>
            </w:pPr>
            <w:r>
              <w:rPr>
                <w:sz w:val="28"/>
                <w:szCs w:val="28"/>
                <w:lang w:eastAsia="ru-RU"/>
              </w:rPr>
              <w:t>1</w:t>
            </w: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2</w:t>
            </w: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66</w:t>
            </w:r>
          </w:p>
        </w:tc>
      </w:tr>
      <w:tr w:rsidR="00D52DBD" w:rsidRPr="00D52DBD" w:rsidTr="00D52DBD">
        <w:trPr>
          <w:trHeight w:val="623"/>
        </w:trPr>
        <w:tc>
          <w:tcPr>
            <w:tcW w:w="2903" w:type="dxa"/>
            <w:hideMark/>
          </w:tcPr>
          <w:p w:rsidR="00D52DBD" w:rsidRPr="00D52DBD" w:rsidRDefault="00D52DBD" w:rsidP="00D52DBD">
            <w:pPr>
              <w:spacing w:line="360" w:lineRule="auto"/>
              <w:rPr>
                <w:sz w:val="28"/>
                <w:szCs w:val="28"/>
                <w:lang w:eastAsia="ru-RU"/>
              </w:rPr>
            </w:pPr>
            <w:r w:rsidRPr="00D52DBD">
              <w:rPr>
                <w:bCs/>
                <w:kern w:val="24"/>
                <w:sz w:val="28"/>
                <w:szCs w:val="28"/>
                <w:lang w:eastAsia="ru-RU"/>
              </w:rPr>
              <w:t>Биология</w:t>
            </w:r>
          </w:p>
        </w:tc>
        <w:tc>
          <w:tcPr>
            <w:tcW w:w="1444" w:type="dxa"/>
            <w:hideMark/>
          </w:tcPr>
          <w:p w:rsidR="00D52DBD" w:rsidRPr="00D52DBD" w:rsidRDefault="005759E6" w:rsidP="00D52DBD">
            <w:pPr>
              <w:spacing w:line="360" w:lineRule="auto"/>
              <w:ind w:left="720"/>
              <w:rPr>
                <w:sz w:val="28"/>
                <w:szCs w:val="28"/>
                <w:lang w:eastAsia="ru-RU"/>
              </w:rPr>
            </w:pPr>
            <w:r>
              <w:rPr>
                <w:bCs/>
                <w:kern w:val="24"/>
                <w:sz w:val="28"/>
                <w:szCs w:val="28"/>
                <w:lang w:eastAsia="ru-RU"/>
              </w:rPr>
              <w:t>3</w:t>
            </w:r>
          </w:p>
        </w:tc>
        <w:tc>
          <w:tcPr>
            <w:tcW w:w="1279" w:type="dxa"/>
            <w:hideMark/>
          </w:tcPr>
          <w:p w:rsidR="00D52DBD" w:rsidRPr="00D52DBD" w:rsidRDefault="005759E6" w:rsidP="00D52DBD">
            <w:pPr>
              <w:jc w:val="center"/>
              <w:rPr>
                <w:sz w:val="28"/>
                <w:szCs w:val="28"/>
                <w:lang w:eastAsia="ru-RU"/>
              </w:rPr>
            </w:pPr>
            <w:r>
              <w:rPr>
                <w:bCs/>
                <w:kern w:val="24"/>
                <w:sz w:val="28"/>
                <w:szCs w:val="28"/>
                <w:lang w:eastAsia="ru-RU"/>
              </w:rPr>
              <w:t>3</w:t>
            </w: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0</w:t>
            </w:r>
          </w:p>
        </w:tc>
        <w:tc>
          <w:tcPr>
            <w:tcW w:w="1189" w:type="dxa"/>
            <w:hideMark/>
          </w:tcPr>
          <w:p w:rsidR="00D52DBD" w:rsidRPr="00D52DBD" w:rsidRDefault="005759E6" w:rsidP="00D52DBD">
            <w:pPr>
              <w:rPr>
                <w:sz w:val="28"/>
                <w:szCs w:val="28"/>
                <w:lang w:eastAsia="ru-RU"/>
              </w:rPr>
            </w:pPr>
            <w:r>
              <w:rPr>
                <w:sz w:val="28"/>
                <w:szCs w:val="28"/>
                <w:lang w:eastAsia="ru-RU"/>
              </w:rPr>
              <w:t>1</w:t>
            </w: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56,42</w:t>
            </w:r>
          </w:p>
        </w:tc>
      </w:tr>
      <w:tr w:rsidR="00D52DBD" w:rsidRPr="00D52DBD" w:rsidTr="00D52DBD">
        <w:trPr>
          <w:trHeight w:val="491"/>
        </w:trPr>
        <w:tc>
          <w:tcPr>
            <w:tcW w:w="2903" w:type="dxa"/>
            <w:hideMark/>
          </w:tcPr>
          <w:p w:rsidR="00D52DBD" w:rsidRPr="00D52DBD" w:rsidRDefault="00D52DBD" w:rsidP="00D52DBD">
            <w:pPr>
              <w:spacing w:line="360" w:lineRule="auto"/>
              <w:rPr>
                <w:sz w:val="28"/>
                <w:szCs w:val="28"/>
                <w:lang w:eastAsia="ru-RU"/>
              </w:rPr>
            </w:pPr>
            <w:r w:rsidRPr="00D52DBD">
              <w:rPr>
                <w:bCs/>
                <w:kern w:val="24"/>
                <w:sz w:val="28"/>
                <w:szCs w:val="28"/>
                <w:lang w:eastAsia="ru-RU"/>
              </w:rPr>
              <w:t>Физика</w:t>
            </w:r>
          </w:p>
        </w:tc>
        <w:tc>
          <w:tcPr>
            <w:tcW w:w="1444" w:type="dxa"/>
            <w:hideMark/>
          </w:tcPr>
          <w:p w:rsidR="00D52DBD" w:rsidRPr="00D52DBD" w:rsidRDefault="00D52DBD" w:rsidP="00D52DBD">
            <w:pPr>
              <w:spacing w:line="360" w:lineRule="auto"/>
              <w:ind w:left="720"/>
              <w:rPr>
                <w:sz w:val="28"/>
                <w:szCs w:val="28"/>
                <w:lang w:eastAsia="ru-RU"/>
              </w:rPr>
            </w:pPr>
            <w:r w:rsidRPr="00D52DBD">
              <w:rPr>
                <w:bCs/>
                <w:kern w:val="24"/>
                <w:sz w:val="28"/>
                <w:szCs w:val="28"/>
                <w:lang w:eastAsia="ru-RU"/>
              </w:rPr>
              <w:t>1</w:t>
            </w:r>
          </w:p>
        </w:tc>
        <w:tc>
          <w:tcPr>
            <w:tcW w:w="1279" w:type="dxa"/>
            <w:hideMark/>
          </w:tcPr>
          <w:p w:rsidR="00D52DBD" w:rsidRPr="00D52DBD" w:rsidRDefault="00D52DBD" w:rsidP="00D52DBD">
            <w:pPr>
              <w:jc w:val="center"/>
              <w:rPr>
                <w:sz w:val="28"/>
                <w:szCs w:val="28"/>
                <w:lang w:eastAsia="ru-RU"/>
              </w:rPr>
            </w:pPr>
          </w:p>
        </w:tc>
        <w:tc>
          <w:tcPr>
            <w:tcW w:w="1189" w:type="dxa"/>
            <w:hideMark/>
          </w:tcPr>
          <w:p w:rsidR="00D52DBD" w:rsidRPr="00D52DBD" w:rsidRDefault="00D52DBD" w:rsidP="00D52DBD">
            <w:pPr>
              <w:rPr>
                <w:sz w:val="28"/>
                <w:szCs w:val="28"/>
                <w:lang w:eastAsia="ru-RU"/>
              </w:rPr>
            </w:pPr>
          </w:p>
        </w:tc>
        <w:tc>
          <w:tcPr>
            <w:tcW w:w="1189" w:type="dxa"/>
            <w:hideMark/>
          </w:tcPr>
          <w:p w:rsidR="00D52DBD" w:rsidRPr="00D52DBD" w:rsidRDefault="00D52DBD" w:rsidP="00D52DBD">
            <w:pPr>
              <w:rPr>
                <w:sz w:val="28"/>
                <w:szCs w:val="28"/>
                <w:lang w:eastAsia="ru-RU"/>
              </w:rPr>
            </w:pP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36</w:t>
            </w:r>
          </w:p>
        </w:tc>
      </w:tr>
      <w:tr w:rsidR="00D52DBD" w:rsidRPr="00D52DBD" w:rsidTr="00D52DBD">
        <w:trPr>
          <w:trHeight w:val="491"/>
        </w:trPr>
        <w:tc>
          <w:tcPr>
            <w:tcW w:w="2903" w:type="dxa"/>
            <w:hideMark/>
          </w:tcPr>
          <w:p w:rsidR="00D52DBD" w:rsidRPr="00D52DBD" w:rsidRDefault="00D52DBD" w:rsidP="00D52DBD">
            <w:pPr>
              <w:spacing w:line="360" w:lineRule="auto"/>
              <w:rPr>
                <w:sz w:val="28"/>
                <w:szCs w:val="28"/>
                <w:lang w:eastAsia="ru-RU"/>
              </w:rPr>
            </w:pPr>
            <w:r w:rsidRPr="00D52DBD">
              <w:rPr>
                <w:bCs/>
                <w:kern w:val="24"/>
                <w:sz w:val="28"/>
                <w:szCs w:val="28"/>
                <w:lang w:eastAsia="ru-RU"/>
              </w:rPr>
              <w:t>Английский язык</w:t>
            </w:r>
          </w:p>
        </w:tc>
        <w:tc>
          <w:tcPr>
            <w:tcW w:w="1444" w:type="dxa"/>
            <w:hideMark/>
          </w:tcPr>
          <w:p w:rsidR="00D52DBD" w:rsidRPr="00D52DBD" w:rsidRDefault="00D52DBD" w:rsidP="00D52DBD">
            <w:pPr>
              <w:spacing w:line="360" w:lineRule="auto"/>
              <w:ind w:left="720"/>
              <w:rPr>
                <w:sz w:val="28"/>
                <w:szCs w:val="28"/>
                <w:lang w:eastAsia="ru-RU"/>
              </w:rPr>
            </w:pPr>
          </w:p>
        </w:tc>
        <w:tc>
          <w:tcPr>
            <w:tcW w:w="1279" w:type="dxa"/>
            <w:hideMark/>
          </w:tcPr>
          <w:p w:rsidR="00D52DBD" w:rsidRPr="00D52DBD" w:rsidRDefault="00D52DBD" w:rsidP="00D52DBD">
            <w:pPr>
              <w:jc w:val="center"/>
              <w:rPr>
                <w:sz w:val="28"/>
                <w:szCs w:val="28"/>
                <w:lang w:eastAsia="ru-RU"/>
              </w:rPr>
            </w:pPr>
          </w:p>
        </w:tc>
        <w:tc>
          <w:tcPr>
            <w:tcW w:w="1189" w:type="dxa"/>
            <w:hideMark/>
          </w:tcPr>
          <w:p w:rsidR="00D52DBD" w:rsidRPr="00D52DBD" w:rsidRDefault="005759E6" w:rsidP="00D52DBD">
            <w:pPr>
              <w:rPr>
                <w:sz w:val="28"/>
                <w:szCs w:val="28"/>
                <w:lang w:eastAsia="ru-RU"/>
              </w:rPr>
            </w:pPr>
            <w:r>
              <w:rPr>
                <w:sz w:val="28"/>
                <w:szCs w:val="28"/>
                <w:lang w:eastAsia="ru-RU"/>
              </w:rPr>
              <w:t>1</w:t>
            </w:r>
          </w:p>
        </w:tc>
        <w:tc>
          <w:tcPr>
            <w:tcW w:w="1189" w:type="dxa"/>
            <w:hideMark/>
          </w:tcPr>
          <w:p w:rsidR="00D52DBD" w:rsidRPr="00D52DBD" w:rsidRDefault="00D52DBD" w:rsidP="00D52DBD">
            <w:pPr>
              <w:jc w:val="center"/>
              <w:rPr>
                <w:sz w:val="28"/>
                <w:szCs w:val="28"/>
                <w:lang w:eastAsia="ru-RU"/>
              </w:rPr>
            </w:pPr>
          </w:p>
        </w:tc>
        <w:tc>
          <w:tcPr>
            <w:tcW w:w="1189" w:type="dxa"/>
            <w:hideMark/>
          </w:tcPr>
          <w:p w:rsidR="00D52DBD" w:rsidRPr="00D52DBD" w:rsidRDefault="005759E6" w:rsidP="00D52DBD">
            <w:pPr>
              <w:jc w:val="center"/>
              <w:rPr>
                <w:sz w:val="28"/>
                <w:szCs w:val="28"/>
                <w:lang w:eastAsia="ru-RU"/>
              </w:rPr>
            </w:pPr>
            <w:r>
              <w:rPr>
                <w:bCs/>
                <w:kern w:val="24"/>
                <w:sz w:val="28"/>
                <w:szCs w:val="28"/>
                <w:lang w:eastAsia="ru-RU"/>
              </w:rPr>
              <w:t>77</w:t>
            </w:r>
          </w:p>
        </w:tc>
      </w:tr>
    </w:tbl>
    <w:p w:rsidR="007C21CC" w:rsidRDefault="007C21CC" w:rsidP="007C21CC">
      <w:pPr>
        <w:spacing w:after="0" w:line="240" w:lineRule="auto"/>
        <w:jc w:val="both"/>
        <w:rPr>
          <w:rFonts w:ascii="Times New Roman" w:hAnsi="Times New Roman" w:cs="Times New Roman"/>
          <w:sz w:val="28"/>
          <w:szCs w:val="28"/>
        </w:rPr>
      </w:pPr>
    </w:p>
    <w:p w:rsidR="001D53B3" w:rsidRDefault="001D53B3" w:rsidP="007C21CC">
      <w:pPr>
        <w:spacing w:after="0" w:line="240" w:lineRule="auto"/>
        <w:jc w:val="both"/>
        <w:rPr>
          <w:rFonts w:ascii="Times New Roman" w:hAnsi="Times New Roman" w:cs="Times New Roman"/>
          <w:sz w:val="28"/>
          <w:szCs w:val="28"/>
        </w:rPr>
      </w:pPr>
    </w:p>
    <w:p w:rsidR="00D52DBD" w:rsidRPr="00D52DBD" w:rsidRDefault="00D52DBD" w:rsidP="007C21CC">
      <w:pPr>
        <w:spacing w:after="0" w:line="240" w:lineRule="auto"/>
        <w:jc w:val="both"/>
        <w:rPr>
          <w:rFonts w:ascii="Times New Roman" w:hAnsi="Times New Roman" w:cs="Times New Roman"/>
          <w:b/>
          <w:sz w:val="28"/>
          <w:szCs w:val="28"/>
        </w:rPr>
      </w:pPr>
      <w:r w:rsidRPr="00D52DBD">
        <w:rPr>
          <w:rFonts w:ascii="Times New Roman" w:hAnsi="Times New Roman" w:cs="Times New Roman"/>
          <w:b/>
          <w:sz w:val="28"/>
          <w:szCs w:val="28"/>
        </w:rPr>
        <w:t xml:space="preserve">Мониторинг медалистов </w:t>
      </w:r>
    </w:p>
    <w:p w:rsidR="00D52DBD" w:rsidRPr="00D52DBD" w:rsidRDefault="00D52DBD" w:rsidP="007C21CC">
      <w:pPr>
        <w:spacing w:after="0" w:line="240" w:lineRule="auto"/>
        <w:jc w:val="both"/>
        <w:rPr>
          <w:rFonts w:ascii="Times New Roman" w:hAnsi="Times New Roman" w:cs="Times New Roman"/>
          <w:sz w:val="28"/>
          <w:szCs w:val="28"/>
        </w:rPr>
      </w:pPr>
    </w:p>
    <w:tbl>
      <w:tblPr>
        <w:tblStyle w:val="-65"/>
        <w:tblW w:w="9351" w:type="dxa"/>
        <w:tblLayout w:type="fixed"/>
        <w:tblLook w:val="04A0" w:firstRow="1" w:lastRow="0" w:firstColumn="1" w:lastColumn="0" w:noHBand="0" w:noVBand="1"/>
      </w:tblPr>
      <w:tblGrid>
        <w:gridCol w:w="2689"/>
        <w:gridCol w:w="1701"/>
        <w:gridCol w:w="1134"/>
        <w:gridCol w:w="1275"/>
        <w:gridCol w:w="1276"/>
        <w:gridCol w:w="1276"/>
      </w:tblGrid>
      <w:tr w:rsidR="004069BC" w:rsidRPr="004069BC" w:rsidTr="00406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069BC" w:rsidRPr="004069BC" w:rsidRDefault="004069BC" w:rsidP="00D52DBD">
            <w:pPr>
              <w:contextualSpacing/>
              <w:jc w:val="both"/>
              <w:rPr>
                <w:rFonts w:ascii="Times New Roman" w:hAnsi="Times New Roman" w:cs="Times New Roman"/>
                <w:noProof/>
                <w:sz w:val="32"/>
                <w:szCs w:val="32"/>
                <w:lang w:eastAsia="ru-RU"/>
              </w:rPr>
            </w:pPr>
          </w:p>
        </w:tc>
        <w:tc>
          <w:tcPr>
            <w:tcW w:w="1701" w:type="dxa"/>
          </w:tcPr>
          <w:p w:rsidR="004069BC" w:rsidRPr="004069BC" w:rsidRDefault="004069BC" w:rsidP="00D52DBD">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Русский язык</w:t>
            </w:r>
          </w:p>
        </w:tc>
        <w:tc>
          <w:tcPr>
            <w:tcW w:w="1134" w:type="dxa"/>
          </w:tcPr>
          <w:p w:rsidR="004069BC" w:rsidRPr="004069BC" w:rsidRDefault="004069BC" w:rsidP="00D52DBD">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 xml:space="preserve">Математика </w:t>
            </w:r>
          </w:p>
        </w:tc>
        <w:tc>
          <w:tcPr>
            <w:tcW w:w="2551" w:type="dxa"/>
            <w:gridSpan w:val="2"/>
          </w:tcPr>
          <w:p w:rsidR="004069BC" w:rsidRPr="004069BC" w:rsidRDefault="004069BC" w:rsidP="00D52DBD">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Предметы по выбору</w:t>
            </w:r>
          </w:p>
        </w:tc>
        <w:tc>
          <w:tcPr>
            <w:tcW w:w="1276" w:type="dxa"/>
          </w:tcPr>
          <w:p w:rsidR="004069BC" w:rsidRPr="004069BC" w:rsidRDefault="004069BC" w:rsidP="00D52DBD">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 xml:space="preserve">Сумма баллов </w:t>
            </w:r>
          </w:p>
        </w:tc>
      </w:tr>
      <w:tr w:rsidR="004069BC" w:rsidRPr="004069BC" w:rsidTr="0040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069BC" w:rsidRPr="004069BC" w:rsidRDefault="004069BC" w:rsidP="00D52DBD">
            <w:pPr>
              <w:contextualSpacing/>
              <w:jc w:val="both"/>
              <w:rPr>
                <w:rFonts w:ascii="Times New Roman" w:hAnsi="Times New Roman" w:cs="Times New Roman"/>
                <w:noProof/>
                <w:sz w:val="32"/>
                <w:szCs w:val="32"/>
                <w:lang w:eastAsia="ru-RU"/>
              </w:rPr>
            </w:pPr>
            <w:r w:rsidRPr="004069BC">
              <w:rPr>
                <w:rFonts w:ascii="Times New Roman" w:hAnsi="Times New Roman" w:cs="Times New Roman"/>
                <w:noProof/>
                <w:sz w:val="32"/>
                <w:szCs w:val="32"/>
              </w:rPr>
              <w:t>Медалист 1</w:t>
            </w:r>
          </w:p>
        </w:tc>
        <w:tc>
          <w:tcPr>
            <w:tcW w:w="1701" w:type="dxa"/>
          </w:tcPr>
          <w:p w:rsidR="004069BC" w:rsidRPr="004069BC" w:rsidRDefault="004069BC" w:rsidP="00D52DB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100</w:t>
            </w:r>
          </w:p>
        </w:tc>
        <w:tc>
          <w:tcPr>
            <w:tcW w:w="1134" w:type="dxa"/>
          </w:tcPr>
          <w:p w:rsidR="004069BC" w:rsidRPr="004069BC" w:rsidRDefault="004069BC" w:rsidP="00D52DB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78</w:t>
            </w:r>
          </w:p>
        </w:tc>
        <w:tc>
          <w:tcPr>
            <w:tcW w:w="1275" w:type="dxa"/>
          </w:tcPr>
          <w:p w:rsidR="004069BC" w:rsidRPr="004069BC" w:rsidRDefault="004069BC" w:rsidP="00D52DB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93</w:t>
            </w:r>
          </w:p>
        </w:tc>
        <w:tc>
          <w:tcPr>
            <w:tcW w:w="1276" w:type="dxa"/>
          </w:tcPr>
          <w:p w:rsidR="004069BC" w:rsidRPr="004069BC" w:rsidRDefault="004069BC" w:rsidP="00D52DB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32"/>
                <w:szCs w:val="32"/>
                <w:lang w:eastAsia="ru-RU"/>
              </w:rPr>
            </w:pPr>
          </w:p>
        </w:tc>
        <w:tc>
          <w:tcPr>
            <w:tcW w:w="1276" w:type="dxa"/>
          </w:tcPr>
          <w:p w:rsidR="004069BC" w:rsidRPr="004069BC" w:rsidRDefault="004069BC" w:rsidP="00D52DB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271</w:t>
            </w:r>
          </w:p>
        </w:tc>
      </w:tr>
      <w:tr w:rsidR="004069BC" w:rsidRPr="004069BC" w:rsidTr="004069BC">
        <w:tc>
          <w:tcPr>
            <w:cnfStyle w:val="001000000000" w:firstRow="0" w:lastRow="0" w:firstColumn="1" w:lastColumn="0" w:oddVBand="0" w:evenVBand="0" w:oddHBand="0" w:evenHBand="0" w:firstRowFirstColumn="0" w:firstRowLastColumn="0" w:lastRowFirstColumn="0" w:lastRowLastColumn="0"/>
            <w:tcW w:w="2689" w:type="dxa"/>
          </w:tcPr>
          <w:p w:rsidR="004069BC" w:rsidRPr="004069BC" w:rsidRDefault="004069BC" w:rsidP="00D52DBD">
            <w:pPr>
              <w:contextualSpacing/>
              <w:jc w:val="both"/>
              <w:rPr>
                <w:rFonts w:ascii="Times New Roman" w:hAnsi="Times New Roman" w:cs="Times New Roman"/>
                <w:noProof/>
                <w:sz w:val="32"/>
                <w:szCs w:val="32"/>
                <w:lang w:eastAsia="ru-RU"/>
              </w:rPr>
            </w:pPr>
            <w:r w:rsidRPr="004069BC">
              <w:rPr>
                <w:rFonts w:ascii="Times New Roman" w:hAnsi="Times New Roman" w:cs="Times New Roman"/>
                <w:noProof/>
                <w:sz w:val="32"/>
                <w:szCs w:val="32"/>
              </w:rPr>
              <w:t>Медалист 2</w:t>
            </w:r>
          </w:p>
        </w:tc>
        <w:tc>
          <w:tcPr>
            <w:tcW w:w="1701" w:type="dxa"/>
          </w:tcPr>
          <w:p w:rsidR="004069BC" w:rsidRPr="004069BC" w:rsidRDefault="004069BC" w:rsidP="00D52DB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97</w:t>
            </w:r>
          </w:p>
        </w:tc>
        <w:tc>
          <w:tcPr>
            <w:tcW w:w="1134" w:type="dxa"/>
          </w:tcPr>
          <w:p w:rsidR="004069BC" w:rsidRPr="004069BC" w:rsidRDefault="004069BC" w:rsidP="00D52DB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5</w:t>
            </w:r>
          </w:p>
        </w:tc>
        <w:tc>
          <w:tcPr>
            <w:tcW w:w="1275" w:type="dxa"/>
          </w:tcPr>
          <w:p w:rsidR="004069BC" w:rsidRPr="004069BC" w:rsidRDefault="004069BC" w:rsidP="00D52DB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86</w:t>
            </w:r>
          </w:p>
        </w:tc>
        <w:tc>
          <w:tcPr>
            <w:tcW w:w="1276" w:type="dxa"/>
          </w:tcPr>
          <w:p w:rsidR="004069BC" w:rsidRPr="004069BC" w:rsidRDefault="004069BC" w:rsidP="00D52DB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77</w:t>
            </w:r>
          </w:p>
        </w:tc>
        <w:tc>
          <w:tcPr>
            <w:tcW w:w="1276" w:type="dxa"/>
          </w:tcPr>
          <w:p w:rsidR="004069BC" w:rsidRPr="004069BC" w:rsidRDefault="004069BC" w:rsidP="00D52DB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32"/>
                <w:szCs w:val="32"/>
                <w:lang w:eastAsia="ru-RU"/>
              </w:rPr>
            </w:pPr>
            <w:r w:rsidRPr="004069BC">
              <w:rPr>
                <w:rFonts w:ascii="Times New Roman" w:hAnsi="Times New Roman" w:cs="Times New Roman"/>
                <w:noProof/>
                <w:sz w:val="32"/>
                <w:szCs w:val="32"/>
              </w:rPr>
              <w:t>260</w:t>
            </w:r>
          </w:p>
        </w:tc>
      </w:tr>
    </w:tbl>
    <w:p w:rsidR="00D52DBD" w:rsidRDefault="00D52DBD" w:rsidP="00D52DBD">
      <w:pPr>
        <w:spacing w:after="0" w:line="240" w:lineRule="auto"/>
        <w:ind w:firstLine="708"/>
        <w:contextualSpacing/>
        <w:jc w:val="both"/>
        <w:rPr>
          <w:rFonts w:ascii="Times New Roman" w:hAnsi="Times New Roman" w:cs="Times New Roman"/>
          <w:noProof/>
          <w:sz w:val="24"/>
          <w:szCs w:val="24"/>
          <w:lang w:eastAsia="ru-RU"/>
        </w:rPr>
      </w:pPr>
    </w:p>
    <w:p w:rsidR="00981C03" w:rsidRDefault="00981C03" w:rsidP="00D52DBD">
      <w:pPr>
        <w:spacing w:after="0" w:line="240" w:lineRule="auto"/>
        <w:ind w:firstLine="708"/>
        <w:contextualSpacing/>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14:anchorId="09DBDE3F" wp14:editId="52E9D454">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81C03" w:rsidRDefault="00981C03" w:rsidP="00D52DBD">
      <w:pPr>
        <w:spacing w:after="0" w:line="240" w:lineRule="auto"/>
        <w:ind w:firstLine="708"/>
        <w:contextualSpacing/>
        <w:jc w:val="both"/>
        <w:rPr>
          <w:rFonts w:ascii="Times New Roman" w:hAnsi="Times New Roman" w:cs="Times New Roman"/>
          <w:sz w:val="24"/>
          <w:szCs w:val="24"/>
        </w:rPr>
      </w:pPr>
    </w:p>
    <w:p w:rsidR="00981C03" w:rsidRDefault="00981C03" w:rsidP="00D52DBD">
      <w:pPr>
        <w:spacing w:after="0" w:line="240" w:lineRule="auto"/>
        <w:ind w:firstLine="708"/>
        <w:contextualSpacing/>
        <w:jc w:val="both"/>
        <w:rPr>
          <w:rFonts w:ascii="Times New Roman" w:hAnsi="Times New Roman" w:cs="Times New Roman"/>
          <w:sz w:val="24"/>
          <w:szCs w:val="24"/>
        </w:rPr>
      </w:pPr>
    </w:p>
    <w:p w:rsidR="00D52DBD" w:rsidRPr="003759A0" w:rsidRDefault="00D52DBD" w:rsidP="00D52DBD">
      <w:pPr>
        <w:spacing w:after="0" w:line="240" w:lineRule="auto"/>
        <w:ind w:firstLine="708"/>
        <w:contextualSpacing/>
        <w:jc w:val="both"/>
        <w:rPr>
          <w:rFonts w:ascii="Times New Roman" w:hAnsi="Times New Roman" w:cs="Times New Roman"/>
          <w:sz w:val="24"/>
          <w:szCs w:val="24"/>
        </w:rPr>
      </w:pPr>
      <w:r w:rsidRPr="003759A0">
        <w:rPr>
          <w:rFonts w:ascii="Times New Roman" w:hAnsi="Times New Roman" w:cs="Times New Roman"/>
          <w:sz w:val="24"/>
          <w:szCs w:val="24"/>
        </w:rPr>
        <w:t xml:space="preserve">Результаты  выше краевых и районных    показали учащиеся по   обществознанию (учитель Олейникова Г.П.),   ), по русскому языку (учитель </w:t>
      </w:r>
      <w:r w:rsidR="004069BC">
        <w:rPr>
          <w:rFonts w:ascii="Times New Roman" w:hAnsi="Times New Roman" w:cs="Times New Roman"/>
          <w:sz w:val="24"/>
          <w:szCs w:val="24"/>
        </w:rPr>
        <w:t>Головачева И.А</w:t>
      </w:r>
      <w:r w:rsidRPr="003759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59A0">
        <w:rPr>
          <w:rFonts w:ascii="Times New Roman" w:hAnsi="Times New Roman" w:cs="Times New Roman"/>
          <w:sz w:val="24"/>
          <w:szCs w:val="24"/>
        </w:rPr>
        <w:t xml:space="preserve"> </w:t>
      </w:r>
      <w:r w:rsidR="004069BC">
        <w:rPr>
          <w:rFonts w:ascii="Times New Roman" w:hAnsi="Times New Roman" w:cs="Times New Roman"/>
          <w:sz w:val="24"/>
          <w:szCs w:val="24"/>
        </w:rPr>
        <w:t xml:space="preserve"> </w:t>
      </w:r>
      <w:r w:rsidRPr="003759A0">
        <w:rPr>
          <w:rFonts w:ascii="Times New Roman" w:hAnsi="Times New Roman" w:cs="Times New Roman"/>
          <w:sz w:val="24"/>
          <w:szCs w:val="24"/>
        </w:rPr>
        <w:t xml:space="preserve">  Наибольший балл по школе набрали</w:t>
      </w:r>
      <w:r>
        <w:rPr>
          <w:rFonts w:ascii="Times New Roman" w:hAnsi="Times New Roman" w:cs="Times New Roman"/>
          <w:sz w:val="24"/>
          <w:szCs w:val="24"/>
        </w:rPr>
        <w:t xml:space="preserve"> </w:t>
      </w:r>
      <w:r w:rsidR="004069BC">
        <w:rPr>
          <w:rFonts w:ascii="Times New Roman" w:hAnsi="Times New Roman" w:cs="Times New Roman"/>
          <w:sz w:val="24"/>
          <w:szCs w:val="24"/>
        </w:rPr>
        <w:t>Крамарева Дарья</w:t>
      </w:r>
      <w:r>
        <w:rPr>
          <w:rFonts w:ascii="Times New Roman" w:hAnsi="Times New Roman" w:cs="Times New Roman"/>
          <w:sz w:val="24"/>
          <w:szCs w:val="24"/>
        </w:rPr>
        <w:t xml:space="preserve"> - 100 баллов  по </w:t>
      </w:r>
      <w:r w:rsidR="004069BC">
        <w:rPr>
          <w:rFonts w:ascii="Times New Roman" w:hAnsi="Times New Roman" w:cs="Times New Roman"/>
          <w:sz w:val="24"/>
          <w:szCs w:val="24"/>
        </w:rPr>
        <w:t>русскому языку</w:t>
      </w:r>
      <w:r>
        <w:rPr>
          <w:rFonts w:ascii="Times New Roman" w:hAnsi="Times New Roman" w:cs="Times New Roman"/>
          <w:sz w:val="24"/>
          <w:szCs w:val="24"/>
        </w:rPr>
        <w:t>,</w:t>
      </w:r>
      <w:r w:rsidR="004069BC">
        <w:rPr>
          <w:rFonts w:ascii="Times New Roman" w:hAnsi="Times New Roman" w:cs="Times New Roman"/>
          <w:sz w:val="24"/>
          <w:szCs w:val="24"/>
        </w:rPr>
        <w:t xml:space="preserve"> 93 балла </w:t>
      </w:r>
      <w:r w:rsidR="004069BC">
        <w:rPr>
          <w:rFonts w:ascii="Times New Roman" w:hAnsi="Times New Roman" w:cs="Times New Roman"/>
          <w:sz w:val="24"/>
          <w:szCs w:val="24"/>
        </w:rPr>
        <w:lastRenderedPageBreak/>
        <w:t>по химии,</w:t>
      </w:r>
      <w:r>
        <w:rPr>
          <w:rFonts w:ascii="Times New Roman" w:hAnsi="Times New Roman" w:cs="Times New Roman"/>
          <w:sz w:val="24"/>
          <w:szCs w:val="24"/>
        </w:rPr>
        <w:t xml:space="preserve"> </w:t>
      </w:r>
      <w:r w:rsidR="004069BC">
        <w:rPr>
          <w:rFonts w:ascii="Times New Roman" w:hAnsi="Times New Roman" w:cs="Times New Roman"/>
          <w:sz w:val="24"/>
          <w:szCs w:val="24"/>
        </w:rPr>
        <w:t>Исаенко Мария -</w:t>
      </w:r>
      <w:r>
        <w:rPr>
          <w:rFonts w:ascii="Times New Roman" w:hAnsi="Times New Roman" w:cs="Times New Roman"/>
          <w:sz w:val="24"/>
          <w:szCs w:val="24"/>
        </w:rPr>
        <w:t>9</w:t>
      </w:r>
      <w:r w:rsidR="004069BC">
        <w:rPr>
          <w:rFonts w:ascii="Times New Roman" w:hAnsi="Times New Roman" w:cs="Times New Roman"/>
          <w:sz w:val="24"/>
          <w:szCs w:val="24"/>
        </w:rPr>
        <w:t>7</w:t>
      </w:r>
      <w:r>
        <w:rPr>
          <w:rFonts w:ascii="Times New Roman" w:hAnsi="Times New Roman" w:cs="Times New Roman"/>
          <w:sz w:val="24"/>
          <w:szCs w:val="24"/>
        </w:rPr>
        <w:t xml:space="preserve"> балл</w:t>
      </w:r>
      <w:r w:rsidR="004069BC">
        <w:rPr>
          <w:rFonts w:ascii="Times New Roman" w:hAnsi="Times New Roman" w:cs="Times New Roman"/>
          <w:sz w:val="24"/>
          <w:szCs w:val="24"/>
        </w:rPr>
        <w:t>ов</w:t>
      </w:r>
      <w:r>
        <w:rPr>
          <w:rFonts w:ascii="Times New Roman" w:hAnsi="Times New Roman" w:cs="Times New Roman"/>
          <w:sz w:val="24"/>
          <w:szCs w:val="24"/>
        </w:rPr>
        <w:t xml:space="preserve"> по русскому языку, </w:t>
      </w:r>
      <w:r w:rsidR="004069BC">
        <w:rPr>
          <w:rFonts w:ascii="Times New Roman" w:hAnsi="Times New Roman" w:cs="Times New Roman"/>
          <w:sz w:val="24"/>
          <w:szCs w:val="24"/>
        </w:rPr>
        <w:t>Ожогина Мария – 93 балла по русскому языку, Скорик Екатерина</w:t>
      </w:r>
      <w:r>
        <w:rPr>
          <w:rFonts w:ascii="Times New Roman" w:hAnsi="Times New Roman" w:cs="Times New Roman"/>
          <w:sz w:val="24"/>
          <w:szCs w:val="24"/>
        </w:rPr>
        <w:t xml:space="preserve"> – 9</w:t>
      </w:r>
      <w:r w:rsidR="004069BC">
        <w:rPr>
          <w:rFonts w:ascii="Times New Roman" w:hAnsi="Times New Roman" w:cs="Times New Roman"/>
          <w:sz w:val="24"/>
          <w:szCs w:val="24"/>
        </w:rPr>
        <w:t>3</w:t>
      </w:r>
      <w:r>
        <w:rPr>
          <w:rFonts w:ascii="Times New Roman" w:hAnsi="Times New Roman" w:cs="Times New Roman"/>
          <w:sz w:val="24"/>
          <w:szCs w:val="24"/>
        </w:rPr>
        <w:t xml:space="preserve"> балл</w:t>
      </w:r>
      <w:r w:rsidR="004069BC">
        <w:rPr>
          <w:rFonts w:ascii="Times New Roman" w:hAnsi="Times New Roman" w:cs="Times New Roman"/>
          <w:sz w:val="24"/>
          <w:szCs w:val="24"/>
        </w:rPr>
        <w:t>а</w:t>
      </w:r>
      <w:r>
        <w:rPr>
          <w:rFonts w:ascii="Times New Roman" w:hAnsi="Times New Roman" w:cs="Times New Roman"/>
          <w:sz w:val="24"/>
          <w:szCs w:val="24"/>
        </w:rPr>
        <w:t xml:space="preserve"> русскому языку</w:t>
      </w:r>
      <w:r w:rsidR="004069BC">
        <w:rPr>
          <w:rFonts w:ascii="Times New Roman" w:hAnsi="Times New Roman" w:cs="Times New Roman"/>
          <w:sz w:val="24"/>
          <w:szCs w:val="24"/>
        </w:rPr>
        <w:t>, 91 балл по химии</w:t>
      </w:r>
      <w:r>
        <w:rPr>
          <w:rFonts w:ascii="Times New Roman" w:hAnsi="Times New Roman" w:cs="Times New Roman"/>
          <w:sz w:val="24"/>
          <w:szCs w:val="24"/>
        </w:rPr>
        <w:t>.</w:t>
      </w:r>
      <w:r w:rsidRPr="003759A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52DBD" w:rsidRPr="003759A0" w:rsidRDefault="00D52DBD" w:rsidP="00D52DBD">
      <w:pPr>
        <w:spacing w:after="0" w:line="240" w:lineRule="auto"/>
        <w:ind w:firstLine="709"/>
        <w:jc w:val="center"/>
        <w:rPr>
          <w:rFonts w:ascii="Times New Roman" w:hAnsi="Times New Roman" w:cs="Times New Roman"/>
          <w:b/>
          <w:sz w:val="28"/>
          <w:szCs w:val="24"/>
        </w:rPr>
      </w:pPr>
    </w:p>
    <w:p w:rsidR="00184621" w:rsidRDefault="00A82F2E" w:rsidP="007C21CC">
      <w:pPr>
        <w:spacing w:after="0" w:line="240" w:lineRule="auto"/>
        <w:jc w:val="both"/>
        <w:rPr>
          <w:rFonts w:ascii="Times New Roman" w:eastAsia="Times New Roman" w:hAnsi="Times New Roman" w:cs="Times New Roman"/>
          <w:sz w:val="24"/>
          <w:szCs w:val="24"/>
        </w:rPr>
      </w:pPr>
      <w:r w:rsidRPr="003759A0">
        <w:rPr>
          <w:rFonts w:ascii="Times New Roman" w:hAnsi="Times New Roman" w:cs="Times New Roman"/>
          <w:b/>
          <w:bCs/>
          <w:sz w:val="24"/>
          <w:szCs w:val="28"/>
        </w:rPr>
        <w:t xml:space="preserve"> </w:t>
      </w:r>
      <w:r w:rsidR="00BA2A3B" w:rsidRPr="003759A0">
        <w:rPr>
          <w:rFonts w:ascii="Times New Roman" w:eastAsia="Times New Roman" w:hAnsi="Times New Roman" w:cs="Times New Roman"/>
          <w:b/>
          <w:sz w:val="24"/>
          <w:szCs w:val="24"/>
        </w:rPr>
        <w:t>ЕГЭ по русскому языку</w:t>
      </w:r>
      <w:r w:rsidR="00BA2A3B" w:rsidRPr="003759A0">
        <w:rPr>
          <w:rFonts w:ascii="Times New Roman" w:eastAsia="Times New Roman" w:hAnsi="Times New Roman" w:cs="Times New Roman"/>
          <w:sz w:val="24"/>
          <w:szCs w:val="24"/>
        </w:rPr>
        <w:t xml:space="preserve"> </w:t>
      </w:r>
    </w:p>
    <w:p w:rsidR="00DB7B2B" w:rsidRPr="004069BC" w:rsidRDefault="00DB7B2B" w:rsidP="00DB7B2B">
      <w:pPr>
        <w:widowControl w:val="0"/>
        <w:autoSpaceDE w:val="0"/>
        <w:autoSpaceDN w:val="0"/>
        <w:spacing w:after="0" w:line="240" w:lineRule="auto"/>
        <w:ind w:right="39" w:firstLine="56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Назначение ЕГЭ по русскому языку – оценить достижение метапредметных и предметных результатов освоения основной образовательной программы среднего общего образования. При выполнении заданий, помимо предметных знаний, умений, навыков и способов познавательной деятельности, востребованы также универсальные учебные познавательные,    коммуникативные    и    регулятивные    (самоорганизация и самоконтроль) действия.</w:t>
      </w:r>
    </w:p>
    <w:p w:rsidR="00DB7B2B" w:rsidRPr="004069BC" w:rsidRDefault="00DB7B2B" w:rsidP="00DB7B2B">
      <w:pPr>
        <w:spacing w:after="0" w:line="240" w:lineRule="auto"/>
        <w:ind w:firstLine="567"/>
        <w:jc w:val="both"/>
        <w:rPr>
          <w:rFonts w:ascii="Times New Roman" w:eastAsia="Times New Roman" w:hAnsi="Times New Roman" w:cs="Times New Roman"/>
          <w:sz w:val="24"/>
          <w:szCs w:val="24"/>
          <w:lang w:eastAsia="ru-RU"/>
        </w:rPr>
      </w:pPr>
      <w:r w:rsidRPr="004069BC">
        <w:rPr>
          <w:rFonts w:ascii="Times New Roman" w:eastAsia="Calibri" w:hAnsi="Times New Roman" w:cs="Times New Roman"/>
          <w:b/>
          <w:sz w:val="24"/>
          <w:szCs w:val="24"/>
        </w:rPr>
        <w:t>Краткая характеристика работы</w:t>
      </w:r>
      <w:r w:rsidRPr="004069BC">
        <w:rPr>
          <w:rFonts w:ascii="Times New Roman" w:eastAsia="Calibri" w:hAnsi="Times New Roman" w:cs="Times New Roman"/>
          <w:sz w:val="24"/>
          <w:szCs w:val="24"/>
        </w:rPr>
        <w:t xml:space="preserve"> (</w:t>
      </w:r>
      <w:r w:rsidRPr="004069BC">
        <w:rPr>
          <w:rFonts w:ascii="Times New Roman" w:eastAsia="Calibri" w:hAnsi="Times New Roman" w:cs="Times New Roman"/>
          <w:i/>
          <w:sz w:val="24"/>
          <w:szCs w:val="24"/>
        </w:rPr>
        <w:t>количество заданий, содержание заданий, форма записи ответов, время, отводимое на  проведение работы, система оценивания выполнения отдельных заданий и работы в целом</w:t>
      </w:r>
      <w:r w:rsidRPr="004069BC">
        <w:rPr>
          <w:rFonts w:ascii="Times New Roman" w:eastAsia="Calibri" w:hAnsi="Times New Roman" w:cs="Times New Roman"/>
          <w:sz w:val="24"/>
          <w:szCs w:val="24"/>
        </w:rPr>
        <w:t>)</w:t>
      </w:r>
      <w:r w:rsidRPr="004069BC">
        <w:rPr>
          <w:rFonts w:ascii="Times New Roman" w:eastAsia="Times New Roman" w:hAnsi="Times New Roman" w:cs="Times New Roman"/>
          <w:sz w:val="24"/>
          <w:szCs w:val="24"/>
          <w:lang w:eastAsia="ru-RU"/>
        </w:rPr>
        <w:t xml:space="preserve"> </w:t>
      </w:r>
    </w:p>
    <w:p w:rsidR="00DB7B2B" w:rsidRPr="004069BC" w:rsidRDefault="00DB7B2B" w:rsidP="00DB7B2B">
      <w:pPr>
        <w:spacing w:after="0" w:line="240" w:lineRule="auto"/>
        <w:ind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ЕГЭ по русскому языку 11 класс 2023 включает в себя 27 заданий и состоит из двух частей.</w:t>
      </w:r>
    </w:p>
    <w:p w:rsidR="00DB7B2B" w:rsidRPr="004069BC" w:rsidRDefault="00DB7B2B" w:rsidP="00DB7B2B">
      <w:pPr>
        <w:widowControl w:val="0"/>
        <w:autoSpaceDE w:val="0"/>
        <w:autoSpaceDN w:val="0"/>
        <w:spacing w:after="0" w:line="240" w:lineRule="auto"/>
        <w:ind w:right="518"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Каждый вариант экзаменационной работы состоит из двух частей  и включает в себя 27 заданий, различающихся формой и уровнем сложности.</w:t>
      </w:r>
    </w:p>
    <w:p w:rsidR="00DB7B2B" w:rsidRPr="004069BC" w:rsidRDefault="00DB7B2B" w:rsidP="00DB7B2B">
      <w:pPr>
        <w:widowControl w:val="0"/>
        <w:autoSpaceDE w:val="0"/>
        <w:autoSpaceDN w:val="0"/>
        <w:spacing w:after="0" w:line="216" w:lineRule="exact"/>
        <w:ind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Часть 1 содержит 26 заданий с кратким ответом.</w:t>
      </w:r>
    </w:p>
    <w:p w:rsidR="00DB7B2B" w:rsidRPr="004069BC" w:rsidRDefault="00DB7B2B" w:rsidP="00DB7B2B">
      <w:pPr>
        <w:widowControl w:val="0"/>
        <w:autoSpaceDE w:val="0"/>
        <w:autoSpaceDN w:val="0"/>
        <w:spacing w:after="0" w:line="240" w:lineRule="auto"/>
        <w:ind w:right="518"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В экзаменационной работе предложены следующие разновидности заданий с кратким ответом:</w:t>
      </w:r>
    </w:p>
    <w:p w:rsidR="00DB7B2B" w:rsidRPr="004069BC" w:rsidRDefault="00DB7B2B" w:rsidP="00DB7B2B">
      <w:pPr>
        <w:widowControl w:val="0"/>
        <w:numPr>
          <w:ilvl w:val="0"/>
          <w:numId w:val="24"/>
        </w:numPr>
        <w:tabs>
          <w:tab w:val="left" w:pos="485"/>
        </w:tabs>
        <w:autoSpaceDE w:val="0"/>
        <w:autoSpaceDN w:val="0"/>
        <w:spacing w:after="0" w:line="240" w:lineRule="auto"/>
        <w:ind w:left="0" w:right="532"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задания на запись самостоятельно сформулированного правильного ответа в виде одного или нескольких слов;</w:t>
      </w:r>
    </w:p>
    <w:p w:rsidR="00DB7B2B" w:rsidRPr="004069BC" w:rsidRDefault="00DB7B2B" w:rsidP="00DB7B2B">
      <w:pPr>
        <w:widowControl w:val="0"/>
        <w:numPr>
          <w:ilvl w:val="0"/>
          <w:numId w:val="24"/>
        </w:numPr>
        <w:tabs>
          <w:tab w:val="left" w:pos="485"/>
        </w:tabs>
        <w:autoSpaceDE w:val="0"/>
        <w:autoSpaceDN w:val="0"/>
        <w:spacing w:after="0" w:line="240" w:lineRule="auto"/>
        <w:ind w:left="0" w:right="532"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задания на выбор и запись одного или нескольких правильных ответов из предложенного перечня ответов;</w:t>
      </w:r>
    </w:p>
    <w:p w:rsidR="00DB7B2B" w:rsidRPr="004069BC" w:rsidRDefault="00DB7B2B" w:rsidP="00DB7B2B">
      <w:pPr>
        <w:widowControl w:val="0"/>
        <w:numPr>
          <w:ilvl w:val="0"/>
          <w:numId w:val="24"/>
        </w:numPr>
        <w:tabs>
          <w:tab w:val="left" w:pos="485"/>
        </w:tabs>
        <w:autoSpaceDE w:val="0"/>
        <w:autoSpaceDN w:val="0"/>
        <w:spacing w:after="0" w:line="217" w:lineRule="exact"/>
        <w:ind w:left="0"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задания на соответствие.</w:t>
      </w:r>
    </w:p>
    <w:p w:rsidR="00DB7B2B" w:rsidRPr="004069BC" w:rsidRDefault="00DB7B2B" w:rsidP="00DB7B2B">
      <w:pPr>
        <w:widowControl w:val="0"/>
        <w:autoSpaceDE w:val="0"/>
        <w:autoSpaceDN w:val="0"/>
        <w:spacing w:after="0" w:line="240" w:lineRule="auto"/>
        <w:ind w:right="531"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Ответ на задания части 1 даётся соответствующей записью в виде цифры (числа) или слова (нескольких слов), последовательности цифр (чисел), записанных без пробелов, запятых и других дополнительных символов.</w:t>
      </w:r>
    </w:p>
    <w:p w:rsidR="00DB7B2B" w:rsidRPr="004069BC" w:rsidRDefault="00DB7B2B" w:rsidP="00DB7B2B">
      <w:pPr>
        <w:widowControl w:val="0"/>
        <w:autoSpaceDE w:val="0"/>
        <w:autoSpaceDN w:val="0"/>
        <w:spacing w:after="0" w:line="240" w:lineRule="auto"/>
        <w:ind w:right="532" w:firstLine="567"/>
        <w:jc w:val="both"/>
        <w:rPr>
          <w:rFonts w:ascii="Times New Roman" w:eastAsia="Times New Roman" w:hAnsi="Times New Roman" w:cs="Times New Roman"/>
          <w:sz w:val="24"/>
          <w:szCs w:val="24"/>
          <w:lang w:eastAsia="ru-RU"/>
        </w:rPr>
      </w:pPr>
      <w:r w:rsidRPr="004069BC">
        <w:rPr>
          <w:rFonts w:ascii="Times New Roman" w:eastAsia="Times New Roman" w:hAnsi="Times New Roman" w:cs="Times New Roman"/>
          <w:sz w:val="24"/>
          <w:szCs w:val="24"/>
          <w:lang w:eastAsia="ru-RU"/>
        </w:rPr>
        <w:t>Часть 2 содержит 1 задание с развёрнутым ответом (сочинение), проверяющее умение создавать собственное высказывание на основе прочитанного текста.</w:t>
      </w:r>
    </w:p>
    <w:p w:rsidR="00DB7B2B" w:rsidRPr="00184621" w:rsidRDefault="00DB7B2B" w:rsidP="00DB7B2B">
      <w:pPr>
        <w:pStyle w:val="a3"/>
        <w:spacing w:after="0" w:line="240" w:lineRule="auto"/>
        <w:ind w:left="0" w:firstLine="709"/>
        <w:jc w:val="both"/>
        <w:rPr>
          <w:rFonts w:ascii="Times New Roman" w:hAnsi="Times New Roman" w:cs="Times New Roman"/>
          <w:sz w:val="24"/>
          <w:szCs w:val="24"/>
        </w:rPr>
      </w:pPr>
      <w:r w:rsidRPr="004069BC">
        <w:rPr>
          <w:rFonts w:ascii="Times New Roman" w:eastAsia="Times New Roman" w:hAnsi="Times New Roman" w:cs="Times New Roman"/>
          <w:sz w:val="24"/>
          <w:szCs w:val="24"/>
          <w:lang w:eastAsia="ru-RU"/>
        </w:rPr>
        <w:t>Максимально возможное количество баллов за ЕГЭ 11 класс по русскому языку – 54</w:t>
      </w:r>
      <w:r>
        <w:rPr>
          <w:rFonts w:ascii="Times New Roman" w:eastAsia="Times New Roman" w:hAnsi="Times New Roman" w:cs="Times New Roman"/>
          <w:sz w:val="24"/>
          <w:szCs w:val="24"/>
          <w:lang w:eastAsia="ru-RU"/>
        </w:rPr>
        <w:t xml:space="preserve">. </w:t>
      </w:r>
      <w:r w:rsidRPr="004069BC">
        <w:rPr>
          <w:rFonts w:ascii="Times New Roman" w:eastAsia="Times New Roman" w:hAnsi="Times New Roman" w:cs="Times New Roman"/>
          <w:sz w:val="24"/>
          <w:szCs w:val="24"/>
          <w:lang w:eastAsia="ru-RU"/>
        </w:rPr>
        <w:t xml:space="preserve"> </w:t>
      </w:r>
      <w:r w:rsidRPr="00184621">
        <w:rPr>
          <w:rFonts w:ascii="Times New Roman" w:hAnsi="Times New Roman" w:cs="Times New Roman"/>
          <w:sz w:val="24"/>
          <w:szCs w:val="24"/>
        </w:rPr>
        <w:t>Минимальное количество баллов по русскому языку для получения аттестата и поступления в организации среднего профессионального образования – 24, для поступления в высшие учебные заведения – 36.</w:t>
      </w:r>
    </w:p>
    <w:p w:rsidR="00DB7B2B" w:rsidRPr="004069BC" w:rsidRDefault="00DB7B2B" w:rsidP="00DB7B2B">
      <w:pPr>
        <w:spacing w:after="0" w:line="240" w:lineRule="auto"/>
        <w:ind w:firstLine="567"/>
        <w:jc w:val="both"/>
        <w:rPr>
          <w:rFonts w:ascii="Times New Roman" w:eastAsia="Times New Roman" w:hAnsi="Times New Roman" w:cs="Times New Roman"/>
          <w:sz w:val="24"/>
          <w:szCs w:val="24"/>
          <w:lang w:eastAsia="ru-RU"/>
        </w:rPr>
      </w:pPr>
    </w:p>
    <w:p w:rsidR="00DB7B2B" w:rsidRPr="004069BC" w:rsidRDefault="00DB7B2B" w:rsidP="00DB7B2B">
      <w:pPr>
        <w:tabs>
          <w:tab w:val="left" w:pos="1050"/>
        </w:tabs>
        <w:spacing w:after="0" w:line="276" w:lineRule="auto"/>
        <w:ind w:firstLine="56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 xml:space="preserve">В школе 15 обучающихся 11 класса. </w:t>
      </w:r>
    </w:p>
    <w:p w:rsidR="00DB7B2B" w:rsidRPr="004069BC" w:rsidRDefault="00DB7B2B" w:rsidP="00DB7B2B">
      <w:pPr>
        <w:tabs>
          <w:tab w:val="left" w:pos="1050"/>
        </w:tabs>
        <w:spacing w:after="0" w:line="276" w:lineRule="auto"/>
        <w:ind w:firstLine="56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Работу выполняли 15 человек ( 100%)</w:t>
      </w:r>
    </w:p>
    <w:p w:rsidR="00DB7B2B" w:rsidRPr="004069BC" w:rsidRDefault="00DB7B2B" w:rsidP="00DB7B2B">
      <w:pPr>
        <w:spacing w:after="0" w:line="240" w:lineRule="auto"/>
        <w:ind w:firstLine="567"/>
        <w:jc w:val="both"/>
        <w:rPr>
          <w:rFonts w:ascii="Times New Roman" w:eastAsia="Calibri" w:hAnsi="Times New Roman" w:cs="Times New Roman"/>
          <w:sz w:val="24"/>
          <w:szCs w:val="24"/>
        </w:rPr>
      </w:pPr>
      <w:r w:rsidRPr="004069BC">
        <w:rPr>
          <w:rFonts w:ascii="Times New Roman" w:eastAsia="Calibri" w:hAnsi="Times New Roman" w:cs="Times New Roman"/>
          <w:sz w:val="24"/>
          <w:szCs w:val="24"/>
        </w:rPr>
        <w:t xml:space="preserve">Максимальное количество баллов </w:t>
      </w:r>
      <w:r w:rsidRPr="004069BC">
        <w:rPr>
          <w:rFonts w:ascii="Times New Roman" w:eastAsia="Calibri" w:hAnsi="Times New Roman" w:cs="Times New Roman"/>
          <w:b/>
          <w:bCs/>
          <w:sz w:val="24"/>
          <w:szCs w:val="24"/>
        </w:rPr>
        <w:t xml:space="preserve">– 54 </w:t>
      </w:r>
      <w:r w:rsidRPr="004069BC">
        <w:rPr>
          <w:rFonts w:ascii="Times New Roman" w:eastAsia="Calibri" w:hAnsi="Times New Roman" w:cs="Times New Roman"/>
          <w:sz w:val="24"/>
          <w:szCs w:val="24"/>
        </w:rPr>
        <w:t xml:space="preserve">(100 баллов – Крамарева Дарья) </w:t>
      </w:r>
    </w:p>
    <w:p w:rsidR="00DB7B2B" w:rsidRPr="004069BC" w:rsidRDefault="00DB7B2B" w:rsidP="00DB7B2B">
      <w:pPr>
        <w:spacing w:after="0" w:line="240" w:lineRule="auto"/>
        <w:ind w:firstLine="567"/>
        <w:jc w:val="both"/>
        <w:rPr>
          <w:rFonts w:ascii="Times New Roman" w:eastAsia="Calibri" w:hAnsi="Times New Roman" w:cs="Times New Roman"/>
          <w:sz w:val="24"/>
          <w:szCs w:val="24"/>
        </w:rPr>
      </w:pPr>
      <w:r w:rsidRPr="004069BC">
        <w:rPr>
          <w:rFonts w:ascii="Times New Roman" w:eastAsia="Calibri" w:hAnsi="Times New Roman" w:cs="Times New Roman"/>
          <w:sz w:val="24"/>
          <w:szCs w:val="24"/>
        </w:rPr>
        <w:t>Средний балл – 76,6</w:t>
      </w:r>
    </w:p>
    <w:p w:rsidR="007961AE" w:rsidRDefault="007961AE" w:rsidP="007C21CC">
      <w:pPr>
        <w:spacing w:after="0" w:line="240" w:lineRule="auto"/>
        <w:jc w:val="both"/>
        <w:rPr>
          <w:rFonts w:ascii="Times New Roman" w:eastAsia="Times New Roman" w:hAnsi="Times New Roman" w:cs="Times New Roman"/>
          <w:sz w:val="24"/>
          <w:szCs w:val="24"/>
        </w:rPr>
      </w:pPr>
    </w:p>
    <w:p w:rsidR="00184621" w:rsidRPr="00184621" w:rsidRDefault="00184621" w:rsidP="00184621">
      <w:pPr>
        <w:pStyle w:val="a3"/>
        <w:spacing w:after="0" w:line="240" w:lineRule="auto"/>
        <w:ind w:left="0" w:firstLine="709"/>
        <w:jc w:val="both"/>
        <w:rPr>
          <w:rFonts w:ascii="Times New Roman" w:hAnsi="Times New Roman" w:cs="Times New Roman"/>
          <w:sz w:val="24"/>
          <w:szCs w:val="24"/>
        </w:rPr>
      </w:pPr>
      <w:r w:rsidRPr="00184621">
        <w:rPr>
          <w:rFonts w:ascii="Times New Roman" w:hAnsi="Times New Roman" w:cs="Times New Roman"/>
          <w:noProof/>
          <w:sz w:val="24"/>
          <w:szCs w:val="24"/>
          <w:lang w:eastAsia="ru-RU"/>
        </w:rPr>
        <w:drawing>
          <wp:inline distT="0" distB="0" distL="0" distR="0" wp14:anchorId="3A09CBDD" wp14:editId="24DEA1C6">
            <wp:extent cx="4800600" cy="20002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84621" w:rsidRPr="00184621" w:rsidRDefault="00184621" w:rsidP="00184621">
      <w:pPr>
        <w:pStyle w:val="a3"/>
        <w:spacing w:after="0" w:line="240" w:lineRule="auto"/>
        <w:ind w:left="0" w:firstLine="709"/>
        <w:jc w:val="both"/>
        <w:rPr>
          <w:rFonts w:ascii="Times New Roman" w:hAnsi="Times New Roman" w:cs="Times New Roman"/>
          <w:sz w:val="24"/>
          <w:szCs w:val="24"/>
        </w:rPr>
      </w:pPr>
    </w:p>
    <w:p w:rsidR="004069BC" w:rsidRDefault="004069BC" w:rsidP="00184621">
      <w:pPr>
        <w:pStyle w:val="a3"/>
        <w:spacing w:after="0" w:line="240" w:lineRule="auto"/>
        <w:ind w:left="0" w:firstLine="709"/>
        <w:jc w:val="both"/>
        <w:rPr>
          <w:rFonts w:ascii="Times New Roman" w:hAnsi="Times New Roman" w:cs="Times New Roman"/>
          <w:sz w:val="24"/>
          <w:szCs w:val="24"/>
        </w:rPr>
      </w:pPr>
    </w:p>
    <w:p w:rsidR="004069BC" w:rsidRPr="004069BC" w:rsidRDefault="004069BC" w:rsidP="004069BC">
      <w:pPr>
        <w:spacing w:after="0" w:line="276" w:lineRule="auto"/>
        <w:rPr>
          <w:rFonts w:ascii="Times New Roman" w:eastAsia="Calibri" w:hAnsi="Times New Roman" w:cs="Times New Roman"/>
          <w:szCs w:val="24"/>
        </w:rPr>
      </w:pPr>
    </w:p>
    <w:p w:rsidR="004069BC" w:rsidRPr="004069BC" w:rsidRDefault="004069BC" w:rsidP="004069BC">
      <w:pPr>
        <w:spacing w:after="0" w:line="276" w:lineRule="auto"/>
        <w:jc w:val="center"/>
        <w:rPr>
          <w:rFonts w:ascii="Times New Roman" w:eastAsia="Times New Roman" w:hAnsi="Times New Roman" w:cs="Times New Roman"/>
          <w:b/>
          <w:i/>
          <w:sz w:val="24"/>
          <w:szCs w:val="24"/>
        </w:rPr>
      </w:pPr>
      <w:r w:rsidRPr="004069BC">
        <w:rPr>
          <w:rFonts w:ascii="Times New Roman" w:eastAsia="Times New Roman" w:hAnsi="Times New Roman" w:cs="Times New Roman"/>
          <w:b/>
          <w:i/>
          <w:sz w:val="24"/>
          <w:szCs w:val="24"/>
        </w:rPr>
        <w:t>Допущены ошибки в заданиях:</w:t>
      </w:r>
    </w:p>
    <w:tbl>
      <w:tblPr>
        <w:tblStyle w:val="100"/>
        <w:tblW w:w="5000" w:type="pct"/>
        <w:tblLayout w:type="fixed"/>
        <w:tblLook w:val="04A0" w:firstRow="1" w:lastRow="0" w:firstColumn="1" w:lastColumn="0" w:noHBand="0" w:noVBand="1"/>
      </w:tblPr>
      <w:tblGrid>
        <w:gridCol w:w="847"/>
        <w:gridCol w:w="5386"/>
        <w:gridCol w:w="2829"/>
      </w:tblGrid>
      <w:tr w:rsidR="004069BC" w:rsidRPr="004069BC" w:rsidTr="00DB7B2B">
        <w:trPr>
          <w:trHeight w:val="450"/>
          <w:tblHeader/>
        </w:trPr>
        <w:tc>
          <w:tcPr>
            <w:tcW w:w="467" w:type="pct"/>
            <w:vMerge w:val="restart"/>
            <w:vAlign w:val="center"/>
          </w:tcPr>
          <w:p w:rsidR="004069BC" w:rsidRPr="004069BC" w:rsidRDefault="004069BC" w:rsidP="004069BC">
            <w:pPr>
              <w:jc w:val="center"/>
              <w:rPr>
                <w:rFonts w:ascii="Times New Roman" w:eastAsia="Calibri" w:hAnsi="Times New Roman" w:cs="Times New Roman"/>
                <w:b/>
                <w:sz w:val="24"/>
                <w:szCs w:val="24"/>
              </w:rPr>
            </w:pPr>
            <w:r w:rsidRPr="004069BC">
              <w:rPr>
                <w:rFonts w:ascii="Times New Roman" w:eastAsia="Calibri" w:hAnsi="Times New Roman" w:cs="Times New Roman"/>
                <w:b/>
                <w:sz w:val="24"/>
                <w:szCs w:val="24"/>
              </w:rPr>
              <w:lastRenderedPageBreak/>
              <w:t>№</w:t>
            </w:r>
          </w:p>
          <w:p w:rsidR="004069BC" w:rsidRPr="004069BC" w:rsidRDefault="004069BC" w:rsidP="004069BC">
            <w:pPr>
              <w:jc w:val="center"/>
              <w:rPr>
                <w:rFonts w:ascii="Times New Roman" w:eastAsia="Calibri" w:hAnsi="Times New Roman" w:cs="Times New Roman"/>
                <w:b/>
                <w:sz w:val="24"/>
                <w:szCs w:val="24"/>
              </w:rPr>
            </w:pPr>
            <w:r w:rsidRPr="004069BC">
              <w:rPr>
                <w:rFonts w:ascii="Times New Roman" w:eastAsia="Calibri" w:hAnsi="Times New Roman" w:cs="Times New Roman"/>
                <w:b/>
                <w:sz w:val="24"/>
                <w:szCs w:val="24"/>
              </w:rPr>
              <w:t>задания</w:t>
            </w:r>
          </w:p>
        </w:tc>
        <w:tc>
          <w:tcPr>
            <w:tcW w:w="2972" w:type="pct"/>
            <w:vMerge w:val="restart"/>
            <w:vAlign w:val="center"/>
          </w:tcPr>
          <w:p w:rsidR="004069BC" w:rsidRPr="004069BC" w:rsidRDefault="004069BC" w:rsidP="004069BC">
            <w:pPr>
              <w:jc w:val="center"/>
              <w:rPr>
                <w:rFonts w:ascii="Times New Roman" w:eastAsia="Calibri" w:hAnsi="Times New Roman" w:cs="Times New Roman"/>
                <w:b/>
                <w:sz w:val="24"/>
                <w:szCs w:val="24"/>
              </w:rPr>
            </w:pPr>
            <w:r w:rsidRPr="004069BC">
              <w:rPr>
                <w:rFonts w:ascii="Times New Roman" w:eastAsia="Calibri" w:hAnsi="Times New Roman" w:cs="Times New Roman"/>
                <w:b/>
                <w:bCs/>
                <w:sz w:val="24"/>
                <w:szCs w:val="15"/>
              </w:rPr>
              <w:t>Проверяемые элементы содержания</w:t>
            </w:r>
          </w:p>
        </w:tc>
        <w:tc>
          <w:tcPr>
            <w:tcW w:w="1561" w:type="pct"/>
            <w:vMerge w:val="restart"/>
          </w:tcPr>
          <w:p w:rsidR="004069BC" w:rsidRPr="004069BC" w:rsidRDefault="004069BC" w:rsidP="004069BC">
            <w:pPr>
              <w:jc w:val="center"/>
              <w:rPr>
                <w:rFonts w:ascii="Times New Roman" w:eastAsia="Calibri" w:hAnsi="Times New Roman" w:cs="Times New Roman"/>
                <w:b/>
                <w:sz w:val="24"/>
                <w:szCs w:val="24"/>
              </w:rPr>
            </w:pPr>
            <w:r w:rsidRPr="004069BC">
              <w:rPr>
                <w:rFonts w:ascii="Times New Roman" w:eastAsia="Calibri" w:hAnsi="Times New Roman" w:cs="Times New Roman"/>
                <w:b/>
                <w:sz w:val="24"/>
                <w:szCs w:val="24"/>
              </w:rPr>
              <w:t>Количество обучающихся, допустивших ошибки (человек, %)</w:t>
            </w:r>
          </w:p>
        </w:tc>
      </w:tr>
      <w:tr w:rsidR="004069BC" w:rsidRPr="004069BC" w:rsidTr="00DB7B2B">
        <w:trPr>
          <w:trHeight w:val="421"/>
          <w:tblHeader/>
        </w:trPr>
        <w:tc>
          <w:tcPr>
            <w:tcW w:w="467" w:type="pct"/>
            <w:vMerge/>
            <w:vAlign w:val="center"/>
          </w:tcPr>
          <w:p w:rsidR="004069BC" w:rsidRPr="004069BC" w:rsidRDefault="004069BC" w:rsidP="004069BC">
            <w:pPr>
              <w:jc w:val="center"/>
              <w:rPr>
                <w:rFonts w:ascii="Times New Roman" w:eastAsia="Calibri" w:hAnsi="Times New Roman" w:cs="Times New Roman"/>
                <w:b/>
                <w:sz w:val="24"/>
                <w:szCs w:val="24"/>
              </w:rPr>
            </w:pPr>
          </w:p>
        </w:tc>
        <w:tc>
          <w:tcPr>
            <w:tcW w:w="2972" w:type="pct"/>
            <w:vMerge/>
          </w:tcPr>
          <w:p w:rsidR="004069BC" w:rsidRPr="004069BC" w:rsidRDefault="004069BC" w:rsidP="004069BC">
            <w:pPr>
              <w:jc w:val="center"/>
              <w:rPr>
                <w:rFonts w:ascii="Times New Roman" w:eastAsia="Calibri" w:hAnsi="Times New Roman" w:cs="Times New Roman"/>
                <w:sz w:val="24"/>
                <w:szCs w:val="24"/>
              </w:rPr>
            </w:pPr>
          </w:p>
        </w:tc>
        <w:tc>
          <w:tcPr>
            <w:tcW w:w="1561" w:type="pct"/>
            <w:vMerge/>
          </w:tcPr>
          <w:p w:rsidR="004069BC" w:rsidRPr="004069BC" w:rsidRDefault="004069BC" w:rsidP="004069BC">
            <w:pPr>
              <w:jc w:val="center"/>
              <w:rPr>
                <w:rFonts w:ascii="Times New Roman" w:eastAsia="Calibri" w:hAnsi="Times New Roman" w:cs="Times New Roman"/>
                <w:sz w:val="24"/>
                <w:szCs w:val="24"/>
              </w:rPr>
            </w:pP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w:t>
            </w:r>
          </w:p>
        </w:tc>
        <w:tc>
          <w:tcPr>
            <w:tcW w:w="2972" w:type="pct"/>
          </w:tcPr>
          <w:p w:rsidR="004069BC" w:rsidRPr="004069BC" w:rsidRDefault="004069BC" w:rsidP="004069BC">
            <w:pPr>
              <w:widowControl w:val="0"/>
              <w:autoSpaceDE w:val="0"/>
              <w:autoSpaceDN w:val="0"/>
              <w:spacing w:line="242" w:lineRule="auto"/>
              <w:ind w:left="36" w:right="2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Логико-смысловые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отношения</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между</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предложениями</w:t>
            </w:r>
            <w:r w:rsidRPr="004069BC">
              <w:rPr>
                <w:rFonts w:ascii="Times New Roman" w:eastAsia="Times New Roman" w:hAnsi="Times New Roman" w:cs="Times New Roman"/>
                <w:spacing w:val="39"/>
                <w:sz w:val="24"/>
                <w:szCs w:val="24"/>
              </w:rPr>
              <w:t xml:space="preserve"> </w:t>
            </w:r>
            <w:r w:rsidRPr="004069BC">
              <w:rPr>
                <w:rFonts w:ascii="Times New Roman" w:eastAsia="Times New Roman" w:hAnsi="Times New Roman" w:cs="Times New Roman"/>
                <w:sz w:val="24"/>
                <w:szCs w:val="24"/>
              </w:rPr>
              <w:t>(фрагментами)</w:t>
            </w:r>
          </w:p>
          <w:p w:rsidR="004069BC" w:rsidRPr="004069BC" w:rsidRDefault="004069BC" w:rsidP="004069BC">
            <w:pPr>
              <w:tabs>
                <w:tab w:val="center" w:pos="3223"/>
              </w:tabs>
              <w:autoSpaceDE w:val="0"/>
              <w:autoSpaceDN w:val="0"/>
              <w:adjustRightInd w:val="0"/>
              <w:rPr>
                <w:rFonts w:ascii="Times New Roman" w:eastAsia="Calibri" w:hAnsi="Times New Roman" w:cs="Times New Roman"/>
                <w:color w:val="000000"/>
                <w:sz w:val="24"/>
                <w:szCs w:val="24"/>
              </w:rPr>
            </w:pPr>
            <w:r w:rsidRPr="004069BC">
              <w:rPr>
                <w:rFonts w:ascii="Times New Roman" w:eastAsia="Calibri" w:hAnsi="Times New Roman" w:cs="Times New Roman"/>
                <w:sz w:val="24"/>
                <w:szCs w:val="24"/>
              </w:rPr>
              <w:t>текста</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7</w:t>
            </w: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w:t>
            </w:r>
          </w:p>
        </w:tc>
        <w:tc>
          <w:tcPr>
            <w:tcW w:w="2972" w:type="pct"/>
          </w:tcPr>
          <w:p w:rsidR="004069BC" w:rsidRPr="004069BC" w:rsidRDefault="004069BC" w:rsidP="004069BC">
            <w:pPr>
              <w:widowControl w:val="0"/>
              <w:tabs>
                <w:tab w:val="left" w:pos="1254"/>
              </w:tabs>
              <w:autoSpaceDE w:val="0"/>
              <w:autoSpaceDN w:val="0"/>
              <w:spacing w:line="183" w:lineRule="exact"/>
              <w:ind w:left="3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Лексическое</w:t>
            </w:r>
            <w:r w:rsidRPr="004069BC">
              <w:rPr>
                <w:rFonts w:ascii="Times New Roman" w:eastAsia="Times New Roman" w:hAnsi="Times New Roman" w:cs="Times New Roman"/>
                <w:sz w:val="24"/>
                <w:szCs w:val="24"/>
              </w:rPr>
              <w:tab/>
              <w:t>значение слова</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 20</w:t>
            </w: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3</w:t>
            </w:r>
          </w:p>
        </w:tc>
        <w:tc>
          <w:tcPr>
            <w:tcW w:w="2972" w:type="pct"/>
          </w:tcPr>
          <w:p w:rsidR="004069BC" w:rsidRPr="004069BC" w:rsidRDefault="004069BC" w:rsidP="004069BC">
            <w:pPr>
              <w:widowControl w:val="0"/>
              <w:autoSpaceDE w:val="0"/>
              <w:autoSpaceDN w:val="0"/>
              <w:spacing w:line="242" w:lineRule="auto"/>
              <w:ind w:left="36" w:right="26"/>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Стилистический</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анализ</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текстов</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различных</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функциональных</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разновидностей</w:t>
            </w:r>
            <w:r w:rsidRPr="004069BC">
              <w:rPr>
                <w:rFonts w:ascii="Times New Roman" w:eastAsia="Times New Roman" w:hAnsi="Times New Roman" w:cs="Times New Roman"/>
                <w:spacing w:val="3"/>
                <w:sz w:val="24"/>
                <w:szCs w:val="24"/>
              </w:rPr>
              <w:t xml:space="preserve"> </w:t>
            </w:r>
            <w:r w:rsidRPr="004069BC">
              <w:rPr>
                <w:rFonts w:ascii="Times New Roman" w:eastAsia="Times New Roman" w:hAnsi="Times New Roman" w:cs="Times New Roman"/>
                <w:sz w:val="24"/>
                <w:szCs w:val="24"/>
              </w:rPr>
              <w:t>языка</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6/ 40</w:t>
            </w: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4</w:t>
            </w:r>
          </w:p>
        </w:tc>
        <w:tc>
          <w:tcPr>
            <w:tcW w:w="2972" w:type="pct"/>
          </w:tcPr>
          <w:p w:rsidR="004069BC" w:rsidRPr="004069BC" w:rsidRDefault="004069BC" w:rsidP="004069BC">
            <w:pPr>
              <w:autoSpaceDE w:val="0"/>
              <w:autoSpaceDN w:val="0"/>
              <w:adjustRightInd w:val="0"/>
              <w:rPr>
                <w:rFonts w:ascii="Times New Roman" w:eastAsia="Calibri" w:hAnsi="Times New Roman" w:cs="Times New Roman"/>
                <w:color w:val="000000"/>
                <w:sz w:val="24"/>
                <w:szCs w:val="24"/>
              </w:rPr>
            </w:pPr>
            <w:r w:rsidRPr="004069BC">
              <w:rPr>
                <w:rFonts w:ascii="Times New Roman" w:eastAsia="Calibri" w:hAnsi="Times New Roman" w:cs="Times New Roman"/>
                <w:sz w:val="24"/>
                <w:szCs w:val="24"/>
              </w:rPr>
              <w:t>Орфоэпические</w:t>
            </w:r>
            <w:r w:rsidRPr="004069BC">
              <w:rPr>
                <w:rFonts w:ascii="Times New Roman" w:eastAsia="Calibri" w:hAnsi="Times New Roman" w:cs="Times New Roman"/>
                <w:sz w:val="24"/>
                <w:szCs w:val="24"/>
              </w:rPr>
              <w:tab/>
              <w:t>нормы</w:t>
            </w:r>
            <w:r w:rsidRPr="004069BC">
              <w:rPr>
                <w:rFonts w:ascii="Times New Roman" w:eastAsia="Calibri" w:hAnsi="Times New Roman" w:cs="Times New Roman"/>
                <w:spacing w:val="-37"/>
                <w:sz w:val="24"/>
                <w:szCs w:val="24"/>
              </w:rPr>
              <w:t xml:space="preserve"> </w:t>
            </w:r>
            <w:r w:rsidRPr="004069BC">
              <w:rPr>
                <w:rFonts w:ascii="Times New Roman" w:eastAsia="Calibri" w:hAnsi="Times New Roman" w:cs="Times New Roman"/>
                <w:sz w:val="24"/>
                <w:szCs w:val="24"/>
              </w:rPr>
              <w:t>(постановка</w:t>
            </w:r>
            <w:r w:rsidRPr="004069BC">
              <w:rPr>
                <w:rFonts w:ascii="Times New Roman" w:eastAsia="Calibri" w:hAnsi="Times New Roman" w:cs="Times New Roman"/>
                <w:spacing w:val="1"/>
                <w:sz w:val="24"/>
                <w:szCs w:val="24"/>
              </w:rPr>
              <w:t xml:space="preserve"> </w:t>
            </w:r>
            <w:r w:rsidRPr="004069BC">
              <w:rPr>
                <w:rFonts w:ascii="Times New Roman" w:eastAsia="Calibri" w:hAnsi="Times New Roman" w:cs="Times New Roman"/>
                <w:sz w:val="24"/>
                <w:szCs w:val="24"/>
              </w:rPr>
              <w:t>ударения)</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3/ 20</w:t>
            </w: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5</w:t>
            </w:r>
          </w:p>
        </w:tc>
        <w:tc>
          <w:tcPr>
            <w:tcW w:w="2972" w:type="pct"/>
          </w:tcPr>
          <w:p w:rsidR="004069BC" w:rsidRPr="004069BC" w:rsidRDefault="004069BC" w:rsidP="004069BC">
            <w:pPr>
              <w:widowControl w:val="0"/>
              <w:autoSpaceDE w:val="0"/>
              <w:autoSpaceDN w:val="0"/>
              <w:spacing w:line="181" w:lineRule="exact"/>
              <w:ind w:left="3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Лексические</w:t>
            </w:r>
            <w:r w:rsidRPr="004069BC">
              <w:rPr>
                <w:rFonts w:ascii="Times New Roman" w:eastAsia="Times New Roman" w:hAnsi="Times New Roman" w:cs="Times New Roman"/>
                <w:spacing w:val="38"/>
                <w:sz w:val="24"/>
                <w:szCs w:val="24"/>
              </w:rPr>
              <w:t xml:space="preserve"> </w:t>
            </w:r>
            <w:r w:rsidRPr="004069BC">
              <w:rPr>
                <w:rFonts w:ascii="Times New Roman" w:eastAsia="Times New Roman" w:hAnsi="Times New Roman" w:cs="Times New Roman"/>
                <w:sz w:val="24"/>
                <w:szCs w:val="24"/>
              </w:rPr>
              <w:t>нормы</w:t>
            </w:r>
            <w:r w:rsidRPr="004069BC">
              <w:rPr>
                <w:rFonts w:ascii="Times New Roman" w:eastAsia="Times New Roman" w:hAnsi="Times New Roman" w:cs="Times New Roman"/>
                <w:spacing w:val="39"/>
                <w:sz w:val="24"/>
                <w:szCs w:val="24"/>
              </w:rPr>
              <w:t xml:space="preserve"> </w:t>
            </w:r>
            <w:r w:rsidRPr="004069BC">
              <w:rPr>
                <w:rFonts w:ascii="Times New Roman" w:eastAsia="Times New Roman" w:hAnsi="Times New Roman" w:cs="Times New Roman"/>
                <w:sz w:val="24"/>
                <w:szCs w:val="24"/>
              </w:rPr>
              <w:t>(употребление</w:t>
            </w:r>
            <w:r w:rsidRPr="004069BC">
              <w:rPr>
                <w:rFonts w:ascii="Times New Roman" w:eastAsia="Times New Roman" w:hAnsi="Times New Roman" w:cs="Times New Roman"/>
                <w:spacing w:val="4"/>
                <w:sz w:val="24"/>
                <w:szCs w:val="24"/>
              </w:rPr>
              <w:t xml:space="preserve"> </w:t>
            </w:r>
            <w:r w:rsidRPr="004069BC">
              <w:rPr>
                <w:rFonts w:ascii="Times New Roman" w:eastAsia="Times New Roman" w:hAnsi="Times New Roman" w:cs="Times New Roman"/>
                <w:sz w:val="24"/>
                <w:szCs w:val="24"/>
              </w:rPr>
              <w:t>паронимов)</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3/ 20</w:t>
            </w: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6</w:t>
            </w:r>
          </w:p>
        </w:tc>
        <w:tc>
          <w:tcPr>
            <w:tcW w:w="2972" w:type="pct"/>
          </w:tcPr>
          <w:p w:rsidR="004069BC" w:rsidRPr="004069BC" w:rsidRDefault="004069BC" w:rsidP="004069BC">
            <w:pPr>
              <w:widowControl w:val="0"/>
              <w:autoSpaceDE w:val="0"/>
              <w:autoSpaceDN w:val="0"/>
              <w:spacing w:line="183" w:lineRule="exact"/>
              <w:ind w:left="36"/>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Лексические</w:t>
            </w:r>
            <w:r w:rsidRPr="004069BC">
              <w:rPr>
                <w:rFonts w:ascii="Times New Roman" w:eastAsia="Times New Roman" w:hAnsi="Times New Roman" w:cs="Times New Roman"/>
                <w:spacing w:val="38"/>
                <w:sz w:val="24"/>
                <w:szCs w:val="24"/>
              </w:rPr>
              <w:t xml:space="preserve"> </w:t>
            </w:r>
            <w:r w:rsidRPr="004069BC">
              <w:rPr>
                <w:rFonts w:ascii="Times New Roman" w:eastAsia="Times New Roman" w:hAnsi="Times New Roman" w:cs="Times New Roman"/>
                <w:sz w:val="24"/>
                <w:szCs w:val="24"/>
              </w:rPr>
              <w:t>нормы</w:t>
            </w:r>
            <w:r w:rsidRPr="004069BC">
              <w:rPr>
                <w:rFonts w:ascii="Times New Roman" w:eastAsia="Times New Roman" w:hAnsi="Times New Roman" w:cs="Times New Roman"/>
                <w:spacing w:val="39"/>
                <w:sz w:val="24"/>
                <w:szCs w:val="24"/>
              </w:rPr>
              <w:t xml:space="preserve"> </w:t>
            </w:r>
            <w:r w:rsidRPr="004069BC">
              <w:rPr>
                <w:rFonts w:ascii="Times New Roman" w:eastAsia="Times New Roman" w:hAnsi="Times New Roman" w:cs="Times New Roman"/>
                <w:sz w:val="24"/>
                <w:szCs w:val="24"/>
              </w:rPr>
              <w:t>(употребление</w:t>
            </w:r>
            <w:r w:rsidRPr="004069BC">
              <w:rPr>
                <w:rFonts w:ascii="Times New Roman" w:eastAsia="Times New Roman" w:hAnsi="Times New Roman" w:cs="Times New Roman"/>
                <w:spacing w:val="22"/>
                <w:sz w:val="24"/>
                <w:szCs w:val="24"/>
              </w:rPr>
              <w:t xml:space="preserve"> </w:t>
            </w:r>
            <w:r w:rsidRPr="004069BC">
              <w:rPr>
                <w:rFonts w:ascii="Times New Roman" w:eastAsia="Times New Roman" w:hAnsi="Times New Roman" w:cs="Times New Roman"/>
                <w:sz w:val="24"/>
                <w:szCs w:val="24"/>
              </w:rPr>
              <w:t>слов</w:t>
            </w:r>
            <w:r w:rsidRPr="004069BC">
              <w:rPr>
                <w:rFonts w:ascii="Times New Roman" w:eastAsia="Times New Roman" w:hAnsi="Times New Roman" w:cs="Times New Roman"/>
                <w:spacing w:val="23"/>
                <w:sz w:val="24"/>
                <w:szCs w:val="24"/>
              </w:rPr>
              <w:t xml:space="preserve"> </w:t>
            </w:r>
            <w:r w:rsidRPr="004069BC">
              <w:rPr>
                <w:rFonts w:ascii="Times New Roman" w:eastAsia="Times New Roman" w:hAnsi="Times New Roman" w:cs="Times New Roman"/>
                <w:sz w:val="24"/>
                <w:szCs w:val="24"/>
              </w:rPr>
              <w:t>в</w:t>
            </w:r>
            <w:r w:rsidRPr="004069BC">
              <w:rPr>
                <w:rFonts w:ascii="Times New Roman" w:eastAsia="Times New Roman" w:hAnsi="Times New Roman" w:cs="Times New Roman"/>
                <w:spacing w:val="23"/>
                <w:sz w:val="24"/>
                <w:szCs w:val="24"/>
              </w:rPr>
              <w:t xml:space="preserve"> </w:t>
            </w:r>
            <w:r w:rsidRPr="004069BC">
              <w:rPr>
                <w:rFonts w:ascii="Times New Roman" w:eastAsia="Times New Roman" w:hAnsi="Times New Roman" w:cs="Times New Roman"/>
                <w:sz w:val="24"/>
                <w:szCs w:val="24"/>
              </w:rPr>
              <w:t>лексической</w:t>
            </w:r>
            <w:r w:rsidRPr="004069BC">
              <w:rPr>
                <w:rFonts w:ascii="Times New Roman" w:eastAsia="Times New Roman" w:hAnsi="Times New Roman" w:cs="Times New Roman"/>
                <w:spacing w:val="2"/>
                <w:sz w:val="24"/>
                <w:szCs w:val="24"/>
              </w:rPr>
              <w:t xml:space="preserve"> </w:t>
            </w:r>
            <w:r w:rsidRPr="004069BC">
              <w:rPr>
                <w:rFonts w:ascii="Times New Roman" w:eastAsia="Times New Roman" w:hAnsi="Times New Roman" w:cs="Times New Roman"/>
                <w:sz w:val="24"/>
                <w:szCs w:val="24"/>
              </w:rPr>
              <w:t>сочетаемости)</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5/ 33</w:t>
            </w:r>
          </w:p>
        </w:tc>
      </w:tr>
      <w:tr w:rsidR="004069BC" w:rsidRPr="004069BC" w:rsidTr="00DB7B2B">
        <w:trPr>
          <w:trHeight w:val="282"/>
        </w:trPr>
        <w:tc>
          <w:tcPr>
            <w:tcW w:w="467" w:type="pct"/>
            <w:vAlign w:val="center"/>
          </w:tcPr>
          <w:p w:rsidR="004069BC" w:rsidRPr="004069BC" w:rsidRDefault="004069BC" w:rsidP="004069BC">
            <w:pPr>
              <w:widowControl w:val="0"/>
              <w:autoSpaceDE w:val="0"/>
              <w:autoSpaceDN w:val="0"/>
              <w:adjustRightInd w:val="0"/>
              <w:jc w:val="center"/>
              <w:rPr>
                <w:rFonts w:ascii="Times New Roman" w:eastAsia="Calibri" w:hAnsi="Times New Roman" w:cs="Times New Roman"/>
                <w:color w:val="000000"/>
                <w:sz w:val="24"/>
                <w:szCs w:val="24"/>
              </w:rPr>
            </w:pPr>
            <w:r w:rsidRPr="004069BC">
              <w:rPr>
                <w:rFonts w:ascii="Times New Roman" w:eastAsia="Calibri" w:hAnsi="Times New Roman" w:cs="Times New Roman"/>
                <w:color w:val="000000"/>
                <w:sz w:val="24"/>
                <w:szCs w:val="24"/>
              </w:rPr>
              <w:t>7</w:t>
            </w:r>
          </w:p>
        </w:tc>
        <w:tc>
          <w:tcPr>
            <w:tcW w:w="2972" w:type="pct"/>
          </w:tcPr>
          <w:p w:rsidR="004069BC" w:rsidRPr="004069BC" w:rsidRDefault="004069BC" w:rsidP="004069BC">
            <w:pPr>
              <w:autoSpaceDE w:val="0"/>
              <w:autoSpaceDN w:val="0"/>
              <w:adjustRightInd w:val="0"/>
              <w:rPr>
                <w:rFonts w:ascii="Times New Roman" w:eastAsia="Calibri" w:hAnsi="Times New Roman" w:cs="Times New Roman"/>
                <w:color w:val="000000"/>
                <w:sz w:val="24"/>
                <w:szCs w:val="24"/>
              </w:rPr>
            </w:pPr>
            <w:r w:rsidRPr="004069BC">
              <w:rPr>
                <w:rFonts w:ascii="Times New Roman" w:eastAsia="Calibri" w:hAnsi="Times New Roman" w:cs="Times New Roman"/>
                <w:sz w:val="24"/>
                <w:szCs w:val="24"/>
              </w:rPr>
              <w:t>Морфологические</w:t>
            </w:r>
            <w:r w:rsidRPr="004069BC">
              <w:rPr>
                <w:rFonts w:ascii="Times New Roman" w:eastAsia="Calibri" w:hAnsi="Times New Roman" w:cs="Times New Roman"/>
                <w:spacing w:val="2"/>
                <w:sz w:val="24"/>
                <w:szCs w:val="24"/>
              </w:rPr>
              <w:t xml:space="preserve"> </w:t>
            </w:r>
            <w:r w:rsidRPr="004069BC">
              <w:rPr>
                <w:rFonts w:ascii="Times New Roman" w:eastAsia="Calibri" w:hAnsi="Times New Roman" w:cs="Times New Roman"/>
                <w:sz w:val="24"/>
                <w:szCs w:val="24"/>
              </w:rPr>
              <w:t>нормы</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4/ 27</w:t>
            </w:r>
          </w:p>
        </w:tc>
      </w:tr>
      <w:tr w:rsidR="004069BC" w:rsidRPr="004069BC" w:rsidTr="00DB7B2B">
        <w:trPr>
          <w:trHeight w:val="25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8</w:t>
            </w:r>
          </w:p>
        </w:tc>
        <w:tc>
          <w:tcPr>
            <w:tcW w:w="2972" w:type="pct"/>
          </w:tcPr>
          <w:p w:rsidR="004069BC" w:rsidRPr="004069BC" w:rsidRDefault="004069BC" w:rsidP="004069BC">
            <w:pPr>
              <w:autoSpaceDE w:val="0"/>
              <w:autoSpaceDN w:val="0"/>
              <w:adjustRightInd w:val="0"/>
              <w:rPr>
                <w:rFonts w:ascii="Times New Roman" w:eastAsia="Calibri" w:hAnsi="Times New Roman" w:cs="Times New Roman"/>
                <w:sz w:val="24"/>
                <w:szCs w:val="24"/>
              </w:rPr>
            </w:pPr>
            <w:r w:rsidRPr="004069BC">
              <w:rPr>
                <w:rFonts w:ascii="Times New Roman" w:eastAsia="Calibri" w:hAnsi="Times New Roman" w:cs="Times New Roman"/>
                <w:sz w:val="24"/>
                <w:szCs w:val="24"/>
              </w:rPr>
              <w:t>Синтаксические</w:t>
            </w:r>
            <w:r w:rsidRPr="004069BC">
              <w:rPr>
                <w:rFonts w:ascii="Times New Roman" w:eastAsia="Calibri" w:hAnsi="Times New Roman" w:cs="Times New Roman"/>
                <w:spacing w:val="9"/>
                <w:sz w:val="24"/>
                <w:szCs w:val="24"/>
              </w:rPr>
              <w:t xml:space="preserve"> </w:t>
            </w:r>
            <w:r w:rsidRPr="004069BC">
              <w:rPr>
                <w:rFonts w:ascii="Times New Roman" w:eastAsia="Calibri" w:hAnsi="Times New Roman" w:cs="Times New Roman"/>
                <w:sz w:val="24"/>
                <w:szCs w:val="24"/>
              </w:rPr>
              <w:t>нормы</w:t>
            </w:r>
          </w:p>
          <w:p w:rsidR="004069BC" w:rsidRPr="004069BC" w:rsidRDefault="004069BC" w:rsidP="004069BC">
            <w:pPr>
              <w:autoSpaceDE w:val="0"/>
              <w:autoSpaceDN w:val="0"/>
              <w:adjustRightInd w:val="0"/>
              <w:rPr>
                <w:rFonts w:ascii="Times New Roman" w:eastAsia="Calibri" w:hAnsi="Times New Roman" w:cs="Times New Roman"/>
                <w:sz w:val="24"/>
                <w:szCs w:val="24"/>
              </w:rPr>
            </w:pPr>
            <w:r w:rsidRPr="004069BC">
              <w:rPr>
                <w:rFonts w:ascii="Times New Roman" w:eastAsia="Calibri" w:hAnsi="Times New Roman" w:cs="Times New Roman"/>
                <w:sz w:val="24"/>
                <w:szCs w:val="24"/>
              </w:rPr>
              <w:t>2 балла</w:t>
            </w:r>
          </w:p>
          <w:p w:rsidR="004069BC" w:rsidRPr="004069BC" w:rsidRDefault="004069BC" w:rsidP="004069BC">
            <w:pPr>
              <w:autoSpaceDE w:val="0"/>
              <w:autoSpaceDN w:val="0"/>
              <w:adjustRightInd w:val="0"/>
              <w:rPr>
                <w:rFonts w:ascii="Times New Roman" w:eastAsia="Calibri" w:hAnsi="Times New Roman" w:cs="Times New Roman"/>
                <w:color w:val="000000"/>
                <w:sz w:val="24"/>
                <w:szCs w:val="24"/>
              </w:rPr>
            </w:pPr>
            <w:r w:rsidRPr="004069BC">
              <w:rPr>
                <w:rFonts w:ascii="Times New Roman" w:eastAsia="Calibri" w:hAnsi="Times New Roman" w:cs="Times New Roman"/>
                <w:sz w:val="24"/>
                <w:szCs w:val="24"/>
              </w:rPr>
              <w:t>1 балл</w:t>
            </w:r>
          </w:p>
        </w:tc>
        <w:tc>
          <w:tcPr>
            <w:tcW w:w="1561" w:type="pct"/>
          </w:tcPr>
          <w:p w:rsidR="004069BC" w:rsidRPr="004069BC" w:rsidRDefault="004069BC" w:rsidP="004069BC">
            <w:pPr>
              <w:widowControl w:val="0"/>
              <w:autoSpaceDE w:val="0"/>
              <w:autoSpaceDN w:val="0"/>
              <w:adjustRightInd w:val="0"/>
              <w:rPr>
                <w:rFonts w:ascii="Times New Roman" w:eastAsia="Calibri" w:hAnsi="Times New Roman" w:cs="Times New Roman"/>
                <w:sz w:val="24"/>
                <w:szCs w:val="24"/>
              </w:rPr>
            </w:pPr>
            <w:r w:rsidRPr="004069BC">
              <w:rPr>
                <w:rFonts w:ascii="Times New Roman" w:eastAsia="Calibri" w:hAnsi="Times New Roman" w:cs="Times New Roman"/>
                <w:sz w:val="24"/>
                <w:szCs w:val="24"/>
              </w:rPr>
              <w:t xml:space="preserve">                   </w:t>
            </w:r>
          </w:p>
          <w:p w:rsidR="004069BC" w:rsidRPr="004069BC" w:rsidRDefault="004069BC" w:rsidP="004069BC">
            <w:pPr>
              <w:widowControl w:val="0"/>
              <w:autoSpaceDE w:val="0"/>
              <w:autoSpaceDN w:val="0"/>
              <w:adjustRightInd w:val="0"/>
              <w:rPr>
                <w:rFonts w:ascii="Times New Roman" w:eastAsia="Calibri" w:hAnsi="Times New Roman" w:cs="Times New Roman"/>
                <w:sz w:val="24"/>
                <w:szCs w:val="24"/>
              </w:rPr>
            </w:pPr>
            <w:r w:rsidRPr="004069BC">
              <w:rPr>
                <w:rFonts w:ascii="Times New Roman" w:eastAsia="Calibri" w:hAnsi="Times New Roman" w:cs="Times New Roman"/>
                <w:sz w:val="24"/>
                <w:szCs w:val="24"/>
              </w:rPr>
              <w:t>3/20</w:t>
            </w:r>
          </w:p>
          <w:p w:rsidR="004069BC" w:rsidRPr="004069BC" w:rsidRDefault="004069BC" w:rsidP="004069BC">
            <w:pPr>
              <w:widowControl w:val="0"/>
              <w:autoSpaceDE w:val="0"/>
              <w:autoSpaceDN w:val="0"/>
              <w:adjustRightInd w:val="0"/>
              <w:rPr>
                <w:rFonts w:ascii="Times New Roman" w:eastAsia="Calibri" w:hAnsi="Times New Roman" w:cs="Times New Roman"/>
                <w:sz w:val="24"/>
                <w:szCs w:val="24"/>
              </w:rPr>
            </w:pPr>
            <w:r w:rsidRPr="004069BC">
              <w:rPr>
                <w:rFonts w:ascii="Times New Roman" w:eastAsia="Calibri" w:hAnsi="Times New Roman" w:cs="Times New Roman"/>
                <w:sz w:val="24"/>
                <w:szCs w:val="24"/>
              </w:rPr>
              <w:t>3/20</w:t>
            </w:r>
          </w:p>
        </w:tc>
      </w:tr>
      <w:tr w:rsidR="004069BC" w:rsidRPr="004069BC" w:rsidTr="00DB7B2B">
        <w:trPr>
          <w:trHeight w:val="249"/>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9</w:t>
            </w:r>
          </w:p>
        </w:tc>
        <w:tc>
          <w:tcPr>
            <w:tcW w:w="2972" w:type="pct"/>
          </w:tcPr>
          <w:p w:rsidR="004069BC" w:rsidRPr="004069BC" w:rsidRDefault="004069BC" w:rsidP="004069BC">
            <w:pPr>
              <w:widowControl w:val="0"/>
              <w:tabs>
                <w:tab w:val="left" w:pos="1309"/>
              </w:tabs>
              <w:autoSpaceDE w:val="0"/>
              <w:autoSpaceDN w:val="0"/>
              <w:spacing w:line="183" w:lineRule="exact"/>
              <w:ind w:left="3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Правописание</w:t>
            </w:r>
            <w:r w:rsidRPr="004069BC">
              <w:rPr>
                <w:rFonts w:ascii="Times New Roman" w:eastAsia="Times New Roman" w:hAnsi="Times New Roman" w:cs="Times New Roman"/>
                <w:sz w:val="24"/>
                <w:szCs w:val="24"/>
              </w:rPr>
              <w:tab/>
              <w:t>гласных  и</w:t>
            </w:r>
            <w:r w:rsidRPr="004069BC">
              <w:rPr>
                <w:rFonts w:ascii="Times New Roman" w:eastAsia="Times New Roman" w:hAnsi="Times New Roman" w:cs="Times New Roman"/>
                <w:spacing w:val="5"/>
                <w:sz w:val="24"/>
                <w:szCs w:val="24"/>
              </w:rPr>
              <w:t xml:space="preserve"> </w:t>
            </w:r>
            <w:r w:rsidRPr="004069BC">
              <w:rPr>
                <w:rFonts w:ascii="Times New Roman" w:eastAsia="Times New Roman" w:hAnsi="Times New Roman" w:cs="Times New Roman"/>
                <w:sz w:val="24"/>
                <w:szCs w:val="24"/>
              </w:rPr>
              <w:t>согласных</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в</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корне</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слова</w:t>
            </w:r>
          </w:p>
        </w:tc>
        <w:tc>
          <w:tcPr>
            <w:tcW w:w="1561" w:type="pct"/>
          </w:tcPr>
          <w:p w:rsidR="004069BC" w:rsidRPr="004069BC" w:rsidRDefault="004069BC" w:rsidP="004069BC">
            <w:pPr>
              <w:widowControl w:val="0"/>
              <w:autoSpaceDE w:val="0"/>
              <w:autoSpaceDN w:val="0"/>
              <w:adjustRightInd w:val="0"/>
              <w:jc w:val="center"/>
              <w:rPr>
                <w:rFonts w:ascii="Times New Roman" w:eastAsia="Calibri" w:hAnsi="Times New Roman" w:cs="Times New Roman"/>
                <w:sz w:val="24"/>
                <w:szCs w:val="24"/>
              </w:rPr>
            </w:pPr>
            <w:r w:rsidRPr="004069BC">
              <w:rPr>
                <w:rFonts w:ascii="Times New Roman" w:eastAsia="Calibri" w:hAnsi="Times New Roman" w:cs="Times New Roman"/>
                <w:sz w:val="24"/>
                <w:szCs w:val="24"/>
              </w:rPr>
              <w:t>5/ 33</w:t>
            </w:r>
          </w:p>
        </w:tc>
      </w:tr>
      <w:tr w:rsidR="004069BC" w:rsidRPr="004069BC" w:rsidTr="00DB7B2B">
        <w:trPr>
          <w:trHeight w:val="224"/>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10</w:t>
            </w:r>
          </w:p>
        </w:tc>
        <w:tc>
          <w:tcPr>
            <w:tcW w:w="2972" w:type="pct"/>
          </w:tcPr>
          <w:p w:rsidR="004069BC" w:rsidRPr="004069BC" w:rsidRDefault="004069BC" w:rsidP="004069BC">
            <w:pPr>
              <w:widowControl w:val="0"/>
              <w:autoSpaceDE w:val="0"/>
              <w:autoSpaceDN w:val="0"/>
              <w:spacing w:line="242" w:lineRule="auto"/>
              <w:ind w:right="2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 xml:space="preserve">Правописание     </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гласных</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и согласных</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в</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приставке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слова.</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Употребление</w:t>
            </w:r>
            <w:r w:rsidRPr="004069BC">
              <w:rPr>
                <w:rFonts w:ascii="Times New Roman" w:eastAsia="Times New Roman" w:hAnsi="Times New Roman" w:cs="Times New Roman"/>
                <w:spacing w:val="40"/>
                <w:sz w:val="24"/>
                <w:szCs w:val="24"/>
              </w:rPr>
              <w:t xml:space="preserve"> </w:t>
            </w:r>
            <w:r w:rsidRPr="004069BC">
              <w:rPr>
                <w:rFonts w:ascii="Times New Roman" w:eastAsia="Times New Roman" w:hAnsi="Times New Roman" w:cs="Times New Roman"/>
                <w:sz w:val="24"/>
                <w:szCs w:val="24"/>
              </w:rPr>
              <w:t>Ъ и</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Ь</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3/ 20</w:t>
            </w: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11</w:t>
            </w:r>
          </w:p>
        </w:tc>
        <w:tc>
          <w:tcPr>
            <w:tcW w:w="2972" w:type="pct"/>
          </w:tcPr>
          <w:p w:rsidR="004069BC" w:rsidRPr="004069BC" w:rsidRDefault="004069BC" w:rsidP="004069BC">
            <w:pPr>
              <w:widowControl w:val="0"/>
              <w:autoSpaceDE w:val="0"/>
              <w:autoSpaceDN w:val="0"/>
              <w:spacing w:line="242" w:lineRule="auto"/>
              <w:ind w:left="36" w:right="2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 xml:space="preserve">Правописание     </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гласных</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и согласных</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в</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суффиксах</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слов</w:t>
            </w:r>
            <w:r w:rsidRPr="004069BC">
              <w:rPr>
                <w:rFonts w:ascii="Times New Roman" w:eastAsia="Times New Roman" w:hAnsi="Times New Roman" w:cs="Times New Roman"/>
                <w:spacing w:val="9"/>
                <w:sz w:val="24"/>
                <w:szCs w:val="24"/>
              </w:rPr>
              <w:t xml:space="preserve"> </w:t>
            </w:r>
            <w:r w:rsidRPr="004069BC">
              <w:rPr>
                <w:rFonts w:ascii="Times New Roman" w:eastAsia="Times New Roman" w:hAnsi="Times New Roman" w:cs="Times New Roman"/>
                <w:sz w:val="24"/>
                <w:szCs w:val="24"/>
              </w:rPr>
              <w:t>разных</w:t>
            </w:r>
            <w:r w:rsidRPr="004069BC">
              <w:rPr>
                <w:rFonts w:ascii="Times New Roman" w:eastAsia="Times New Roman" w:hAnsi="Times New Roman" w:cs="Times New Roman"/>
                <w:spacing w:val="9"/>
                <w:sz w:val="24"/>
                <w:szCs w:val="24"/>
              </w:rPr>
              <w:t xml:space="preserve"> </w:t>
            </w:r>
            <w:r w:rsidRPr="004069BC">
              <w:rPr>
                <w:rFonts w:ascii="Times New Roman" w:eastAsia="Times New Roman" w:hAnsi="Times New Roman" w:cs="Times New Roman"/>
                <w:sz w:val="24"/>
                <w:szCs w:val="24"/>
              </w:rPr>
              <w:t>частей</w:t>
            </w:r>
            <w:r w:rsidRPr="004069BC">
              <w:rPr>
                <w:rFonts w:ascii="Times New Roman" w:eastAsia="Times New Roman" w:hAnsi="Times New Roman" w:cs="Times New Roman"/>
                <w:spacing w:val="9"/>
                <w:sz w:val="24"/>
                <w:szCs w:val="24"/>
              </w:rPr>
              <w:t xml:space="preserve"> </w:t>
            </w:r>
            <w:r w:rsidRPr="004069BC">
              <w:rPr>
                <w:rFonts w:ascii="Times New Roman" w:eastAsia="Times New Roman" w:hAnsi="Times New Roman" w:cs="Times New Roman"/>
                <w:sz w:val="24"/>
                <w:szCs w:val="24"/>
              </w:rPr>
              <w:t>речи (кроме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суффиксов</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причастий,</w:t>
            </w:r>
            <w:r w:rsidRPr="004069BC">
              <w:rPr>
                <w:rFonts w:ascii="Times New Roman" w:eastAsia="Times New Roman" w:hAnsi="Times New Roman" w:cs="Times New Roman"/>
                <w:spacing w:val="2"/>
                <w:sz w:val="24"/>
                <w:szCs w:val="24"/>
              </w:rPr>
              <w:t xml:space="preserve"> </w:t>
            </w:r>
            <w:r w:rsidRPr="004069BC">
              <w:rPr>
                <w:rFonts w:ascii="Times New Roman" w:eastAsia="Times New Roman" w:hAnsi="Times New Roman" w:cs="Times New Roman"/>
                <w:sz w:val="24"/>
                <w:szCs w:val="24"/>
              </w:rPr>
              <w:t>деепричастий)</w:t>
            </w:r>
          </w:p>
        </w:tc>
        <w:tc>
          <w:tcPr>
            <w:tcW w:w="1561" w:type="pct"/>
          </w:tcPr>
          <w:p w:rsidR="004069BC" w:rsidRPr="004069BC" w:rsidRDefault="004069BC" w:rsidP="004069BC">
            <w:pPr>
              <w:widowControl w:val="0"/>
              <w:autoSpaceDE w:val="0"/>
              <w:autoSpaceDN w:val="0"/>
              <w:adjustRightInd w:val="0"/>
              <w:jc w:val="center"/>
              <w:rPr>
                <w:rFonts w:ascii="Times New Roman" w:eastAsia="Calibri" w:hAnsi="Times New Roman" w:cs="Times New Roman"/>
                <w:sz w:val="24"/>
                <w:szCs w:val="24"/>
              </w:rPr>
            </w:pPr>
            <w:r w:rsidRPr="004069BC">
              <w:rPr>
                <w:rFonts w:ascii="Times New Roman" w:eastAsia="Calibri" w:hAnsi="Times New Roman" w:cs="Times New Roman"/>
                <w:sz w:val="24"/>
                <w:szCs w:val="24"/>
              </w:rPr>
              <w:t>5/ 33</w:t>
            </w: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12</w:t>
            </w:r>
          </w:p>
        </w:tc>
        <w:tc>
          <w:tcPr>
            <w:tcW w:w="2972" w:type="pct"/>
          </w:tcPr>
          <w:p w:rsidR="004069BC" w:rsidRPr="004069BC" w:rsidRDefault="004069BC" w:rsidP="004069BC">
            <w:pPr>
              <w:widowControl w:val="0"/>
              <w:tabs>
                <w:tab w:val="left" w:pos="1272"/>
              </w:tabs>
              <w:autoSpaceDE w:val="0"/>
              <w:autoSpaceDN w:val="0"/>
              <w:spacing w:line="242" w:lineRule="auto"/>
              <w:ind w:left="36" w:right="2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Правописание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личных</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окончаний</w:t>
            </w:r>
            <w:r w:rsidRPr="004069BC">
              <w:rPr>
                <w:rFonts w:ascii="Times New Roman" w:eastAsia="Times New Roman" w:hAnsi="Times New Roman" w:cs="Times New Roman"/>
                <w:sz w:val="24"/>
                <w:szCs w:val="24"/>
              </w:rPr>
              <w:tab/>
              <w:t>глаголов</w:t>
            </w:r>
            <w:r w:rsidRPr="004069BC">
              <w:rPr>
                <w:rFonts w:ascii="Times New Roman" w:eastAsia="Times New Roman" w:hAnsi="Times New Roman" w:cs="Times New Roman"/>
                <w:spacing w:val="-38"/>
                <w:sz w:val="24"/>
                <w:szCs w:val="24"/>
              </w:rPr>
              <w:t xml:space="preserve"> </w:t>
            </w:r>
            <w:r w:rsidRPr="004069BC">
              <w:rPr>
                <w:rFonts w:ascii="Times New Roman" w:eastAsia="Times New Roman" w:hAnsi="Times New Roman" w:cs="Times New Roman"/>
                <w:sz w:val="24"/>
                <w:szCs w:val="24"/>
              </w:rPr>
              <w:t>и</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суффиксов</w:t>
            </w:r>
            <w:r w:rsidRPr="004069BC">
              <w:rPr>
                <w:rFonts w:ascii="Times New Roman" w:eastAsia="Times New Roman" w:hAnsi="Times New Roman" w:cs="Times New Roman"/>
                <w:spacing w:val="35"/>
                <w:sz w:val="24"/>
                <w:szCs w:val="24"/>
              </w:rPr>
              <w:t xml:space="preserve"> </w:t>
            </w:r>
            <w:r w:rsidRPr="004069BC">
              <w:rPr>
                <w:rFonts w:ascii="Times New Roman" w:eastAsia="Times New Roman" w:hAnsi="Times New Roman" w:cs="Times New Roman"/>
                <w:sz w:val="24"/>
                <w:szCs w:val="24"/>
              </w:rPr>
              <w:t>причастий, деепричастий</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5/ 33</w:t>
            </w:r>
          </w:p>
        </w:tc>
      </w:tr>
      <w:tr w:rsidR="004069BC" w:rsidRPr="004069BC" w:rsidTr="00DB7B2B">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13</w:t>
            </w:r>
          </w:p>
        </w:tc>
        <w:tc>
          <w:tcPr>
            <w:tcW w:w="2972" w:type="pct"/>
          </w:tcPr>
          <w:p w:rsidR="004069BC" w:rsidRPr="004069BC" w:rsidRDefault="004069BC" w:rsidP="004069BC">
            <w:pPr>
              <w:widowControl w:val="0"/>
              <w:autoSpaceDE w:val="0"/>
              <w:autoSpaceDN w:val="0"/>
              <w:spacing w:line="242" w:lineRule="auto"/>
              <w:ind w:left="36"/>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Слитное</w:t>
            </w:r>
            <w:r w:rsidRPr="004069BC">
              <w:rPr>
                <w:rFonts w:ascii="Times New Roman" w:eastAsia="Times New Roman" w:hAnsi="Times New Roman" w:cs="Times New Roman"/>
                <w:spacing w:val="24"/>
                <w:sz w:val="24"/>
                <w:szCs w:val="24"/>
              </w:rPr>
              <w:t xml:space="preserve"> </w:t>
            </w:r>
            <w:r w:rsidRPr="004069BC">
              <w:rPr>
                <w:rFonts w:ascii="Times New Roman" w:eastAsia="Times New Roman" w:hAnsi="Times New Roman" w:cs="Times New Roman"/>
                <w:sz w:val="24"/>
                <w:szCs w:val="24"/>
              </w:rPr>
              <w:t>и</w:t>
            </w:r>
            <w:r w:rsidRPr="004069BC">
              <w:rPr>
                <w:rFonts w:ascii="Times New Roman" w:eastAsia="Times New Roman" w:hAnsi="Times New Roman" w:cs="Times New Roman"/>
                <w:spacing w:val="25"/>
                <w:sz w:val="24"/>
                <w:szCs w:val="24"/>
              </w:rPr>
              <w:t xml:space="preserve"> </w:t>
            </w:r>
            <w:r w:rsidRPr="004069BC">
              <w:rPr>
                <w:rFonts w:ascii="Times New Roman" w:eastAsia="Times New Roman" w:hAnsi="Times New Roman" w:cs="Times New Roman"/>
                <w:sz w:val="24"/>
                <w:szCs w:val="24"/>
              </w:rPr>
              <w:t>раздельное</w:t>
            </w:r>
            <w:r w:rsidRPr="004069BC">
              <w:rPr>
                <w:rFonts w:ascii="Times New Roman" w:eastAsia="Times New Roman" w:hAnsi="Times New Roman" w:cs="Times New Roman"/>
                <w:spacing w:val="24"/>
                <w:sz w:val="24"/>
                <w:szCs w:val="24"/>
              </w:rPr>
              <w:t xml:space="preserve"> </w:t>
            </w:r>
            <w:r w:rsidRPr="004069BC">
              <w:rPr>
                <w:rFonts w:ascii="Times New Roman" w:eastAsia="Times New Roman" w:hAnsi="Times New Roman" w:cs="Times New Roman"/>
                <w:sz w:val="24"/>
                <w:szCs w:val="24"/>
              </w:rPr>
              <w:t>написание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НЕ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(НИ)</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со</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словами</w:t>
            </w:r>
            <w:r w:rsidRPr="004069BC">
              <w:rPr>
                <w:rFonts w:ascii="Times New Roman" w:eastAsia="Times New Roman" w:hAnsi="Times New Roman" w:cs="Times New Roman"/>
                <w:spacing w:val="4"/>
                <w:sz w:val="24"/>
                <w:szCs w:val="24"/>
              </w:rPr>
              <w:t xml:space="preserve"> </w:t>
            </w:r>
            <w:r w:rsidRPr="004069BC">
              <w:rPr>
                <w:rFonts w:ascii="Times New Roman" w:eastAsia="Times New Roman" w:hAnsi="Times New Roman" w:cs="Times New Roman"/>
                <w:sz w:val="24"/>
                <w:szCs w:val="24"/>
              </w:rPr>
              <w:t>разных</w:t>
            </w:r>
            <w:r w:rsidRPr="004069BC">
              <w:rPr>
                <w:rFonts w:ascii="Times New Roman" w:eastAsia="Times New Roman" w:hAnsi="Times New Roman" w:cs="Times New Roman"/>
                <w:spacing w:val="4"/>
                <w:sz w:val="24"/>
                <w:szCs w:val="24"/>
              </w:rPr>
              <w:t xml:space="preserve"> </w:t>
            </w:r>
            <w:r w:rsidRPr="004069BC">
              <w:rPr>
                <w:rFonts w:ascii="Times New Roman" w:eastAsia="Times New Roman" w:hAnsi="Times New Roman" w:cs="Times New Roman"/>
                <w:sz w:val="24"/>
                <w:szCs w:val="24"/>
              </w:rPr>
              <w:t>частей</w:t>
            </w:r>
            <w:r w:rsidRPr="004069BC">
              <w:rPr>
                <w:rFonts w:ascii="Times New Roman" w:eastAsia="Times New Roman" w:hAnsi="Times New Roman" w:cs="Times New Roman"/>
                <w:spacing w:val="4"/>
                <w:sz w:val="24"/>
                <w:szCs w:val="24"/>
              </w:rPr>
              <w:t xml:space="preserve"> </w:t>
            </w:r>
            <w:r w:rsidRPr="004069BC">
              <w:rPr>
                <w:rFonts w:ascii="Times New Roman" w:eastAsia="Times New Roman" w:hAnsi="Times New Roman" w:cs="Times New Roman"/>
                <w:sz w:val="24"/>
                <w:szCs w:val="24"/>
              </w:rPr>
              <w:t>речи</w:t>
            </w:r>
          </w:p>
        </w:tc>
        <w:tc>
          <w:tcPr>
            <w:tcW w:w="1561" w:type="pct"/>
          </w:tcPr>
          <w:p w:rsidR="004069BC" w:rsidRPr="004069BC" w:rsidRDefault="004069BC" w:rsidP="004069BC">
            <w:pPr>
              <w:widowControl w:val="0"/>
              <w:autoSpaceDE w:val="0"/>
              <w:autoSpaceDN w:val="0"/>
              <w:adjustRightInd w:val="0"/>
              <w:jc w:val="center"/>
              <w:rPr>
                <w:rFonts w:ascii="Times New Roman" w:eastAsia="Calibri" w:hAnsi="Times New Roman" w:cs="Times New Roman"/>
                <w:sz w:val="24"/>
                <w:szCs w:val="24"/>
              </w:rPr>
            </w:pPr>
            <w:r w:rsidRPr="004069BC">
              <w:rPr>
                <w:rFonts w:ascii="Times New Roman" w:eastAsia="Calibri" w:hAnsi="Times New Roman" w:cs="Times New Roman"/>
                <w:sz w:val="24"/>
                <w:szCs w:val="24"/>
              </w:rPr>
              <w:t>4/ 27</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14</w:t>
            </w:r>
          </w:p>
        </w:tc>
        <w:tc>
          <w:tcPr>
            <w:tcW w:w="2972" w:type="pct"/>
          </w:tcPr>
          <w:p w:rsidR="004069BC" w:rsidRPr="004069BC" w:rsidRDefault="004069BC" w:rsidP="004069BC">
            <w:pPr>
              <w:widowControl w:val="0"/>
              <w:autoSpaceDE w:val="0"/>
              <w:autoSpaceDN w:val="0"/>
              <w:spacing w:line="242" w:lineRule="auto"/>
              <w:ind w:left="36" w:right="2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Слитное,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дефисное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и раз</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дельное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написание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слов</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разных</w:t>
            </w:r>
            <w:r w:rsidRPr="004069BC">
              <w:rPr>
                <w:rFonts w:ascii="Times New Roman" w:eastAsia="Times New Roman" w:hAnsi="Times New Roman" w:cs="Times New Roman"/>
                <w:spacing w:val="41"/>
                <w:sz w:val="24"/>
                <w:szCs w:val="24"/>
              </w:rPr>
              <w:t xml:space="preserve"> </w:t>
            </w:r>
            <w:r w:rsidRPr="004069BC">
              <w:rPr>
                <w:rFonts w:ascii="Times New Roman" w:eastAsia="Times New Roman" w:hAnsi="Times New Roman" w:cs="Times New Roman"/>
                <w:sz w:val="24"/>
                <w:szCs w:val="24"/>
              </w:rPr>
              <w:t>частей</w:t>
            </w:r>
            <w:r w:rsidRPr="004069BC">
              <w:rPr>
                <w:rFonts w:ascii="Times New Roman" w:eastAsia="Times New Roman" w:hAnsi="Times New Roman" w:cs="Times New Roman"/>
                <w:spacing w:val="41"/>
                <w:sz w:val="24"/>
                <w:szCs w:val="24"/>
              </w:rPr>
              <w:t xml:space="preserve"> </w:t>
            </w:r>
            <w:r w:rsidRPr="004069BC">
              <w:rPr>
                <w:rFonts w:ascii="Times New Roman" w:eastAsia="Times New Roman" w:hAnsi="Times New Roman" w:cs="Times New Roman"/>
                <w:sz w:val="24"/>
                <w:szCs w:val="24"/>
              </w:rPr>
              <w:t>речи (имена</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существительные,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имена</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прилагательные,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местоимения,</w:t>
            </w:r>
            <w:r w:rsidRPr="004069BC">
              <w:rPr>
                <w:rFonts w:ascii="Times New Roman" w:eastAsia="Times New Roman" w:hAnsi="Times New Roman" w:cs="Times New Roman"/>
                <w:spacing w:val="31"/>
                <w:sz w:val="24"/>
                <w:szCs w:val="24"/>
              </w:rPr>
              <w:t xml:space="preserve"> </w:t>
            </w:r>
            <w:r w:rsidRPr="004069BC">
              <w:rPr>
                <w:rFonts w:ascii="Times New Roman" w:eastAsia="Times New Roman" w:hAnsi="Times New Roman" w:cs="Times New Roman"/>
                <w:sz w:val="24"/>
                <w:szCs w:val="24"/>
              </w:rPr>
              <w:t>наречия, служебные</w:t>
            </w:r>
            <w:r w:rsidRPr="004069BC">
              <w:rPr>
                <w:rFonts w:ascii="Times New Roman" w:eastAsia="Times New Roman" w:hAnsi="Times New Roman" w:cs="Times New Roman"/>
                <w:spacing w:val="4"/>
                <w:sz w:val="24"/>
                <w:szCs w:val="24"/>
              </w:rPr>
              <w:t xml:space="preserve"> </w:t>
            </w:r>
            <w:r w:rsidRPr="004069BC">
              <w:rPr>
                <w:rFonts w:ascii="Times New Roman" w:eastAsia="Times New Roman" w:hAnsi="Times New Roman" w:cs="Times New Roman"/>
                <w:sz w:val="24"/>
                <w:szCs w:val="24"/>
              </w:rPr>
              <w:t>части</w:t>
            </w:r>
            <w:r w:rsidRPr="004069BC">
              <w:rPr>
                <w:rFonts w:ascii="Times New Roman" w:eastAsia="Times New Roman" w:hAnsi="Times New Roman" w:cs="Times New Roman"/>
                <w:spacing w:val="7"/>
                <w:sz w:val="24"/>
                <w:szCs w:val="24"/>
              </w:rPr>
              <w:t xml:space="preserve"> </w:t>
            </w:r>
            <w:r w:rsidRPr="004069BC">
              <w:rPr>
                <w:rFonts w:ascii="Times New Roman" w:eastAsia="Times New Roman" w:hAnsi="Times New Roman" w:cs="Times New Roman"/>
                <w:sz w:val="24"/>
                <w:szCs w:val="24"/>
              </w:rPr>
              <w:t>речи)</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3/ 20</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15</w:t>
            </w:r>
          </w:p>
        </w:tc>
        <w:tc>
          <w:tcPr>
            <w:tcW w:w="2972" w:type="pct"/>
          </w:tcPr>
          <w:p w:rsidR="004069BC" w:rsidRPr="004069BC" w:rsidRDefault="004069BC" w:rsidP="004069BC">
            <w:pPr>
              <w:widowControl w:val="0"/>
              <w:autoSpaceDE w:val="0"/>
              <w:autoSpaceDN w:val="0"/>
              <w:spacing w:line="183" w:lineRule="exact"/>
              <w:ind w:left="3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Н</w:t>
            </w:r>
            <w:r w:rsidRPr="004069BC">
              <w:rPr>
                <w:rFonts w:ascii="Times New Roman" w:eastAsia="Times New Roman" w:hAnsi="Times New Roman" w:cs="Times New Roman"/>
                <w:spacing w:val="36"/>
                <w:sz w:val="24"/>
                <w:szCs w:val="24"/>
              </w:rPr>
              <w:t xml:space="preserve"> </w:t>
            </w:r>
            <w:r w:rsidRPr="004069BC">
              <w:rPr>
                <w:rFonts w:ascii="Times New Roman" w:eastAsia="Times New Roman" w:hAnsi="Times New Roman" w:cs="Times New Roman"/>
                <w:sz w:val="24"/>
                <w:szCs w:val="24"/>
              </w:rPr>
              <w:t>и</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НН</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в</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словах</w:t>
            </w:r>
            <w:r w:rsidRPr="004069BC">
              <w:rPr>
                <w:rFonts w:ascii="Times New Roman" w:eastAsia="Times New Roman" w:hAnsi="Times New Roman" w:cs="Times New Roman"/>
                <w:spacing w:val="36"/>
                <w:sz w:val="24"/>
                <w:szCs w:val="24"/>
              </w:rPr>
              <w:t xml:space="preserve"> </w:t>
            </w:r>
            <w:r w:rsidRPr="004069BC">
              <w:rPr>
                <w:rFonts w:ascii="Times New Roman" w:eastAsia="Times New Roman" w:hAnsi="Times New Roman" w:cs="Times New Roman"/>
                <w:sz w:val="24"/>
                <w:szCs w:val="24"/>
              </w:rPr>
              <w:t>разных частей</w:t>
            </w:r>
            <w:r w:rsidRPr="004069BC">
              <w:rPr>
                <w:rFonts w:ascii="Times New Roman" w:eastAsia="Times New Roman" w:hAnsi="Times New Roman" w:cs="Times New Roman"/>
                <w:spacing w:val="2"/>
                <w:sz w:val="24"/>
                <w:szCs w:val="24"/>
              </w:rPr>
              <w:t xml:space="preserve"> </w:t>
            </w:r>
            <w:r w:rsidRPr="004069BC">
              <w:rPr>
                <w:rFonts w:ascii="Times New Roman" w:eastAsia="Times New Roman" w:hAnsi="Times New Roman" w:cs="Times New Roman"/>
                <w:sz w:val="24"/>
                <w:szCs w:val="24"/>
              </w:rPr>
              <w:t>речи</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6/ 40</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16</w:t>
            </w:r>
          </w:p>
        </w:tc>
        <w:tc>
          <w:tcPr>
            <w:tcW w:w="2972" w:type="pct"/>
          </w:tcPr>
          <w:p w:rsidR="004069BC" w:rsidRPr="004069BC" w:rsidRDefault="004069BC" w:rsidP="004069BC">
            <w:pPr>
              <w:widowControl w:val="0"/>
              <w:autoSpaceDE w:val="0"/>
              <w:autoSpaceDN w:val="0"/>
              <w:spacing w:line="242" w:lineRule="auto"/>
              <w:ind w:left="36" w:right="27" w:hanging="1"/>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Знаки препинания в сложносочинённом</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предложении и простом предложении</w:t>
            </w:r>
            <w:r w:rsidRPr="004069BC">
              <w:rPr>
                <w:rFonts w:ascii="Times New Roman" w:eastAsia="Times New Roman" w:hAnsi="Times New Roman" w:cs="Times New Roman"/>
                <w:spacing w:val="32"/>
                <w:sz w:val="24"/>
                <w:szCs w:val="24"/>
              </w:rPr>
              <w:t xml:space="preserve"> </w:t>
            </w:r>
            <w:r w:rsidRPr="004069BC">
              <w:rPr>
                <w:rFonts w:ascii="Times New Roman" w:eastAsia="Times New Roman" w:hAnsi="Times New Roman" w:cs="Times New Roman"/>
                <w:sz w:val="24"/>
                <w:szCs w:val="24"/>
              </w:rPr>
              <w:t>с</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однородными</w:t>
            </w:r>
            <w:r w:rsidRPr="004069BC">
              <w:rPr>
                <w:rFonts w:ascii="Times New Roman" w:eastAsia="Times New Roman" w:hAnsi="Times New Roman" w:cs="Times New Roman"/>
                <w:spacing w:val="32"/>
                <w:sz w:val="24"/>
                <w:szCs w:val="24"/>
              </w:rPr>
              <w:t xml:space="preserve"> </w:t>
            </w:r>
            <w:r w:rsidRPr="004069BC">
              <w:rPr>
                <w:rFonts w:ascii="Times New Roman" w:eastAsia="Times New Roman" w:hAnsi="Times New Roman" w:cs="Times New Roman"/>
                <w:sz w:val="24"/>
                <w:szCs w:val="24"/>
              </w:rPr>
              <w:t>членами</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11/ 73</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17</w:t>
            </w:r>
          </w:p>
        </w:tc>
        <w:tc>
          <w:tcPr>
            <w:tcW w:w="2972" w:type="pct"/>
          </w:tcPr>
          <w:p w:rsidR="004069BC" w:rsidRPr="004069BC" w:rsidRDefault="004069BC" w:rsidP="004069BC">
            <w:pPr>
              <w:widowControl w:val="0"/>
              <w:autoSpaceDE w:val="0"/>
              <w:autoSpaceDN w:val="0"/>
              <w:spacing w:line="183" w:lineRule="exact"/>
              <w:ind w:left="36"/>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Знаки</w:t>
            </w:r>
            <w:r w:rsidRPr="004069BC">
              <w:rPr>
                <w:rFonts w:ascii="Times New Roman" w:eastAsia="Times New Roman" w:hAnsi="Times New Roman" w:cs="Times New Roman"/>
                <w:spacing w:val="23"/>
                <w:sz w:val="24"/>
                <w:szCs w:val="24"/>
              </w:rPr>
              <w:t xml:space="preserve"> </w:t>
            </w:r>
            <w:r w:rsidRPr="004069BC">
              <w:rPr>
                <w:rFonts w:ascii="Times New Roman" w:eastAsia="Times New Roman" w:hAnsi="Times New Roman" w:cs="Times New Roman"/>
                <w:sz w:val="24"/>
                <w:szCs w:val="24"/>
              </w:rPr>
              <w:t>препинания</w:t>
            </w:r>
            <w:r w:rsidRPr="004069BC">
              <w:rPr>
                <w:rFonts w:ascii="Times New Roman" w:eastAsia="Times New Roman" w:hAnsi="Times New Roman" w:cs="Times New Roman"/>
                <w:spacing w:val="24"/>
                <w:sz w:val="24"/>
                <w:szCs w:val="24"/>
              </w:rPr>
              <w:t xml:space="preserve"> </w:t>
            </w:r>
            <w:r w:rsidRPr="004069BC">
              <w:rPr>
                <w:rFonts w:ascii="Times New Roman" w:eastAsia="Times New Roman" w:hAnsi="Times New Roman" w:cs="Times New Roman"/>
                <w:sz w:val="24"/>
                <w:szCs w:val="24"/>
              </w:rPr>
              <w:t>в</w:t>
            </w:r>
            <w:r w:rsidRPr="004069BC">
              <w:rPr>
                <w:rFonts w:ascii="Times New Roman" w:eastAsia="Times New Roman" w:hAnsi="Times New Roman" w:cs="Times New Roman"/>
                <w:spacing w:val="3"/>
                <w:sz w:val="24"/>
                <w:szCs w:val="24"/>
              </w:rPr>
              <w:t xml:space="preserve"> </w:t>
            </w:r>
            <w:r w:rsidRPr="004069BC">
              <w:rPr>
                <w:rFonts w:ascii="Times New Roman" w:eastAsia="Times New Roman" w:hAnsi="Times New Roman" w:cs="Times New Roman"/>
                <w:sz w:val="24"/>
                <w:szCs w:val="24"/>
              </w:rPr>
              <w:t>предложении     с     обособленными членами</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4/ 27</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18</w:t>
            </w:r>
          </w:p>
        </w:tc>
        <w:tc>
          <w:tcPr>
            <w:tcW w:w="2972" w:type="pct"/>
          </w:tcPr>
          <w:p w:rsidR="004069BC" w:rsidRPr="004069BC" w:rsidRDefault="004069BC" w:rsidP="004069BC">
            <w:pPr>
              <w:widowControl w:val="0"/>
              <w:autoSpaceDE w:val="0"/>
              <w:autoSpaceDN w:val="0"/>
              <w:spacing w:line="242" w:lineRule="auto"/>
              <w:ind w:left="36" w:right="2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Знаки препинания в предложении      со      словами</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и</w:t>
            </w:r>
            <w:r w:rsidRPr="004069BC">
              <w:rPr>
                <w:rFonts w:ascii="Times New Roman" w:eastAsia="Times New Roman" w:hAnsi="Times New Roman" w:cs="Times New Roman"/>
                <w:spacing w:val="-7"/>
                <w:sz w:val="24"/>
                <w:szCs w:val="24"/>
              </w:rPr>
              <w:t xml:space="preserve"> </w:t>
            </w:r>
            <w:r w:rsidRPr="004069BC">
              <w:rPr>
                <w:rFonts w:ascii="Times New Roman" w:eastAsia="Times New Roman" w:hAnsi="Times New Roman" w:cs="Times New Roman"/>
                <w:sz w:val="24"/>
                <w:szCs w:val="24"/>
              </w:rPr>
              <w:t>конструкциями,</w:t>
            </w:r>
            <w:r w:rsidRPr="004069BC">
              <w:rPr>
                <w:rFonts w:ascii="Times New Roman" w:eastAsia="Times New Roman" w:hAnsi="Times New Roman" w:cs="Times New Roman"/>
                <w:spacing w:val="35"/>
                <w:sz w:val="24"/>
                <w:szCs w:val="24"/>
              </w:rPr>
              <w:t xml:space="preserve"> </w:t>
            </w:r>
            <w:r w:rsidRPr="004069BC">
              <w:rPr>
                <w:rFonts w:ascii="Times New Roman" w:eastAsia="Times New Roman" w:hAnsi="Times New Roman" w:cs="Times New Roman"/>
                <w:sz w:val="24"/>
                <w:szCs w:val="24"/>
              </w:rPr>
              <w:t xml:space="preserve">грамматически  </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не    связанными</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с</w:t>
            </w:r>
            <w:r w:rsidRPr="004069BC">
              <w:rPr>
                <w:rFonts w:ascii="Times New Roman" w:eastAsia="Times New Roman" w:hAnsi="Times New Roman" w:cs="Times New Roman"/>
                <w:spacing w:val="-4"/>
                <w:sz w:val="24"/>
                <w:szCs w:val="24"/>
              </w:rPr>
              <w:t xml:space="preserve"> </w:t>
            </w:r>
            <w:r w:rsidRPr="004069BC">
              <w:rPr>
                <w:rFonts w:ascii="Times New Roman" w:eastAsia="Times New Roman" w:hAnsi="Times New Roman" w:cs="Times New Roman"/>
                <w:sz w:val="24"/>
                <w:szCs w:val="24"/>
              </w:rPr>
              <w:t>членами</w:t>
            </w:r>
            <w:r w:rsidRPr="004069BC">
              <w:rPr>
                <w:rFonts w:ascii="Times New Roman" w:eastAsia="Times New Roman" w:hAnsi="Times New Roman" w:cs="Times New Roman"/>
                <w:spacing w:val="-3"/>
                <w:sz w:val="24"/>
                <w:szCs w:val="24"/>
              </w:rPr>
              <w:t xml:space="preserve"> </w:t>
            </w:r>
            <w:r w:rsidRPr="004069BC">
              <w:rPr>
                <w:rFonts w:ascii="Times New Roman" w:eastAsia="Times New Roman" w:hAnsi="Times New Roman" w:cs="Times New Roman"/>
                <w:sz w:val="24"/>
                <w:szCs w:val="24"/>
              </w:rPr>
              <w:t>предложения</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4/ 27</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19</w:t>
            </w:r>
          </w:p>
        </w:tc>
        <w:tc>
          <w:tcPr>
            <w:tcW w:w="2972" w:type="pct"/>
          </w:tcPr>
          <w:p w:rsidR="004069BC" w:rsidRPr="004069BC" w:rsidRDefault="004069BC" w:rsidP="004069BC">
            <w:pPr>
              <w:autoSpaceDE w:val="0"/>
              <w:autoSpaceDN w:val="0"/>
              <w:adjustRightInd w:val="0"/>
              <w:rPr>
                <w:rFonts w:ascii="Times New Roman" w:eastAsia="Calibri" w:hAnsi="Times New Roman" w:cs="Times New Roman"/>
                <w:color w:val="000000"/>
                <w:sz w:val="24"/>
                <w:szCs w:val="24"/>
              </w:rPr>
            </w:pPr>
            <w:r w:rsidRPr="004069BC">
              <w:rPr>
                <w:rFonts w:ascii="Times New Roman" w:eastAsia="Calibri" w:hAnsi="Times New Roman" w:cs="Times New Roman"/>
                <w:sz w:val="24"/>
                <w:szCs w:val="24"/>
              </w:rPr>
              <w:t>Знаки препинания в сложноподчинённом</w:t>
            </w:r>
            <w:r w:rsidRPr="004069BC">
              <w:rPr>
                <w:rFonts w:ascii="Times New Roman" w:eastAsia="Calibri" w:hAnsi="Times New Roman" w:cs="Times New Roman"/>
                <w:spacing w:val="1"/>
                <w:sz w:val="24"/>
                <w:szCs w:val="24"/>
              </w:rPr>
              <w:t xml:space="preserve"> </w:t>
            </w:r>
            <w:r w:rsidRPr="004069BC">
              <w:rPr>
                <w:rFonts w:ascii="Times New Roman" w:eastAsia="Calibri" w:hAnsi="Times New Roman" w:cs="Times New Roman"/>
                <w:sz w:val="24"/>
                <w:szCs w:val="24"/>
              </w:rPr>
              <w:t>предложении</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4/ 27</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20</w:t>
            </w:r>
          </w:p>
        </w:tc>
        <w:tc>
          <w:tcPr>
            <w:tcW w:w="2972" w:type="pct"/>
          </w:tcPr>
          <w:p w:rsidR="004069BC" w:rsidRPr="004069BC" w:rsidRDefault="004069BC" w:rsidP="004069BC">
            <w:pPr>
              <w:widowControl w:val="0"/>
              <w:autoSpaceDE w:val="0"/>
              <w:autoSpaceDN w:val="0"/>
              <w:spacing w:line="242" w:lineRule="auto"/>
              <w:ind w:left="36" w:right="27" w:hanging="1"/>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Знаки препинания в сложном</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предложении</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 разными</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видами</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связи</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между частями</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6/ 40</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21</w:t>
            </w:r>
          </w:p>
        </w:tc>
        <w:tc>
          <w:tcPr>
            <w:tcW w:w="2972" w:type="pct"/>
          </w:tcPr>
          <w:p w:rsidR="004069BC" w:rsidRPr="004069BC" w:rsidRDefault="004069BC" w:rsidP="004069BC">
            <w:pPr>
              <w:autoSpaceDE w:val="0"/>
              <w:autoSpaceDN w:val="0"/>
              <w:adjustRightInd w:val="0"/>
              <w:rPr>
                <w:rFonts w:ascii="Times New Roman" w:eastAsia="Calibri" w:hAnsi="Times New Roman" w:cs="Times New Roman"/>
                <w:color w:val="000000"/>
                <w:sz w:val="24"/>
                <w:szCs w:val="24"/>
              </w:rPr>
            </w:pPr>
            <w:r w:rsidRPr="004069BC">
              <w:rPr>
                <w:rFonts w:ascii="Times New Roman" w:eastAsia="Calibri" w:hAnsi="Times New Roman" w:cs="Times New Roman"/>
                <w:sz w:val="24"/>
                <w:szCs w:val="24"/>
              </w:rPr>
              <w:t>Пунктуационный</w:t>
            </w:r>
            <w:r w:rsidRPr="004069BC">
              <w:rPr>
                <w:rFonts w:ascii="Times New Roman" w:eastAsia="Calibri" w:hAnsi="Times New Roman" w:cs="Times New Roman"/>
                <w:spacing w:val="6"/>
                <w:sz w:val="24"/>
                <w:szCs w:val="24"/>
              </w:rPr>
              <w:t xml:space="preserve"> </w:t>
            </w:r>
            <w:r w:rsidRPr="004069BC">
              <w:rPr>
                <w:rFonts w:ascii="Times New Roman" w:eastAsia="Calibri" w:hAnsi="Times New Roman" w:cs="Times New Roman"/>
                <w:sz w:val="24"/>
                <w:szCs w:val="24"/>
              </w:rPr>
              <w:t>анализ</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8/ 53</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22</w:t>
            </w:r>
          </w:p>
        </w:tc>
        <w:tc>
          <w:tcPr>
            <w:tcW w:w="2972" w:type="pct"/>
          </w:tcPr>
          <w:p w:rsidR="004069BC" w:rsidRPr="004069BC" w:rsidRDefault="004069BC" w:rsidP="004069BC">
            <w:pPr>
              <w:widowControl w:val="0"/>
              <w:tabs>
                <w:tab w:val="left" w:pos="1099"/>
              </w:tabs>
              <w:autoSpaceDE w:val="0"/>
              <w:autoSpaceDN w:val="0"/>
              <w:spacing w:line="242" w:lineRule="auto"/>
              <w:ind w:left="36" w:right="2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Текст</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как</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речевое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произведение. Смысловая</w:t>
            </w:r>
            <w:r w:rsidRPr="004069BC">
              <w:rPr>
                <w:rFonts w:ascii="Times New Roman" w:eastAsia="Times New Roman" w:hAnsi="Times New Roman" w:cs="Times New Roman"/>
                <w:spacing w:val="-38"/>
                <w:sz w:val="24"/>
                <w:szCs w:val="24"/>
              </w:rPr>
              <w:t xml:space="preserve"> </w:t>
            </w:r>
            <w:r w:rsidRPr="004069BC">
              <w:rPr>
                <w:rFonts w:ascii="Times New Roman" w:eastAsia="Times New Roman" w:hAnsi="Times New Roman" w:cs="Times New Roman"/>
                <w:sz w:val="24"/>
                <w:szCs w:val="24"/>
              </w:rPr>
              <w:t>и композиционная</w:t>
            </w:r>
            <w:r w:rsidRPr="004069BC">
              <w:rPr>
                <w:rFonts w:ascii="Times New Roman" w:eastAsia="Times New Roman" w:hAnsi="Times New Roman" w:cs="Times New Roman"/>
                <w:spacing w:val="29"/>
                <w:sz w:val="24"/>
                <w:szCs w:val="24"/>
              </w:rPr>
              <w:t xml:space="preserve"> </w:t>
            </w:r>
            <w:r w:rsidRPr="004069BC">
              <w:rPr>
                <w:rFonts w:ascii="Times New Roman" w:eastAsia="Times New Roman" w:hAnsi="Times New Roman" w:cs="Times New Roman"/>
                <w:sz w:val="24"/>
                <w:szCs w:val="24"/>
              </w:rPr>
              <w:t>целостность</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текста</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4/ 27</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23</w:t>
            </w:r>
          </w:p>
        </w:tc>
        <w:tc>
          <w:tcPr>
            <w:tcW w:w="2972" w:type="pct"/>
          </w:tcPr>
          <w:p w:rsidR="004069BC" w:rsidRPr="004069BC" w:rsidRDefault="004069BC" w:rsidP="004069BC">
            <w:pPr>
              <w:widowControl w:val="0"/>
              <w:autoSpaceDE w:val="0"/>
              <w:autoSpaceDN w:val="0"/>
              <w:spacing w:line="183" w:lineRule="exact"/>
              <w:ind w:left="3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Функционально-смысловые</w:t>
            </w:r>
            <w:r w:rsidRPr="004069BC">
              <w:rPr>
                <w:rFonts w:ascii="Times New Roman" w:eastAsia="Times New Roman" w:hAnsi="Times New Roman" w:cs="Times New Roman"/>
                <w:spacing w:val="3"/>
                <w:sz w:val="24"/>
                <w:szCs w:val="24"/>
              </w:rPr>
              <w:t xml:space="preserve"> </w:t>
            </w:r>
            <w:r w:rsidRPr="004069BC">
              <w:rPr>
                <w:rFonts w:ascii="Times New Roman" w:eastAsia="Times New Roman" w:hAnsi="Times New Roman" w:cs="Times New Roman"/>
                <w:sz w:val="24"/>
                <w:szCs w:val="24"/>
              </w:rPr>
              <w:t>типы</w:t>
            </w:r>
            <w:r w:rsidRPr="004069BC">
              <w:rPr>
                <w:rFonts w:ascii="Times New Roman" w:eastAsia="Times New Roman" w:hAnsi="Times New Roman" w:cs="Times New Roman"/>
                <w:spacing w:val="3"/>
                <w:sz w:val="24"/>
                <w:szCs w:val="24"/>
              </w:rPr>
              <w:t xml:space="preserve"> </w:t>
            </w:r>
            <w:r w:rsidRPr="004069BC">
              <w:rPr>
                <w:rFonts w:ascii="Times New Roman" w:eastAsia="Times New Roman" w:hAnsi="Times New Roman" w:cs="Times New Roman"/>
                <w:sz w:val="24"/>
                <w:szCs w:val="24"/>
              </w:rPr>
              <w:t>речи</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7/ 47</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24</w:t>
            </w:r>
          </w:p>
        </w:tc>
        <w:tc>
          <w:tcPr>
            <w:tcW w:w="2972" w:type="pct"/>
          </w:tcPr>
          <w:p w:rsidR="004069BC" w:rsidRPr="004069BC" w:rsidRDefault="004069BC" w:rsidP="004069BC">
            <w:pPr>
              <w:widowControl w:val="0"/>
              <w:autoSpaceDE w:val="0"/>
              <w:autoSpaceDN w:val="0"/>
              <w:spacing w:line="242" w:lineRule="auto"/>
              <w:ind w:left="36" w:right="27"/>
              <w:jc w:val="both"/>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Лексическое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значение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слова.</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Синонимы.</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Антонимы.</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Фразеологизмы.</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Группы</w:t>
            </w:r>
            <w:r w:rsidRPr="004069BC">
              <w:rPr>
                <w:rFonts w:ascii="Times New Roman" w:eastAsia="Times New Roman" w:hAnsi="Times New Roman" w:cs="Times New Roman"/>
                <w:spacing w:val="15"/>
                <w:sz w:val="24"/>
                <w:szCs w:val="24"/>
              </w:rPr>
              <w:t xml:space="preserve"> </w:t>
            </w:r>
            <w:r w:rsidRPr="004069BC">
              <w:rPr>
                <w:rFonts w:ascii="Times New Roman" w:eastAsia="Times New Roman" w:hAnsi="Times New Roman" w:cs="Times New Roman"/>
                <w:sz w:val="24"/>
                <w:szCs w:val="24"/>
              </w:rPr>
              <w:t>слов</w:t>
            </w:r>
            <w:r w:rsidRPr="004069BC">
              <w:rPr>
                <w:rFonts w:ascii="Times New Roman" w:eastAsia="Times New Roman" w:hAnsi="Times New Roman" w:cs="Times New Roman"/>
                <w:spacing w:val="15"/>
                <w:sz w:val="24"/>
                <w:szCs w:val="24"/>
              </w:rPr>
              <w:t xml:space="preserve"> </w:t>
            </w:r>
            <w:r w:rsidRPr="004069BC">
              <w:rPr>
                <w:rFonts w:ascii="Times New Roman" w:eastAsia="Times New Roman" w:hAnsi="Times New Roman" w:cs="Times New Roman"/>
                <w:sz w:val="24"/>
                <w:szCs w:val="24"/>
              </w:rPr>
              <w:t>по</w:t>
            </w:r>
            <w:r w:rsidRPr="004069BC">
              <w:rPr>
                <w:rFonts w:ascii="Times New Roman" w:eastAsia="Times New Roman" w:hAnsi="Times New Roman" w:cs="Times New Roman"/>
                <w:spacing w:val="14"/>
                <w:sz w:val="24"/>
                <w:szCs w:val="24"/>
              </w:rPr>
              <w:t xml:space="preserve"> </w:t>
            </w:r>
            <w:r w:rsidRPr="004069BC">
              <w:rPr>
                <w:rFonts w:ascii="Times New Roman" w:eastAsia="Times New Roman" w:hAnsi="Times New Roman" w:cs="Times New Roman"/>
                <w:sz w:val="24"/>
                <w:szCs w:val="24"/>
              </w:rPr>
              <w:t>употреблению</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 20</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25</w:t>
            </w:r>
          </w:p>
        </w:tc>
        <w:tc>
          <w:tcPr>
            <w:tcW w:w="2972" w:type="pct"/>
          </w:tcPr>
          <w:p w:rsidR="004069BC" w:rsidRPr="004069BC" w:rsidRDefault="004069BC" w:rsidP="004069BC">
            <w:pPr>
              <w:widowControl w:val="0"/>
              <w:autoSpaceDE w:val="0"/>
              <w:autoSpaceDN w:val="0"/>
              <w:spacing w:line="242" w:lineRule="auto"/>
              <w:ind w:left="40" w:right="26"/>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Логико-смысловые</w:t>
            </w:r>
            <w:r w:rsidRPr="004069BC">
              <w:rPr>
                <w:rFonts w:ascii="Times New Roman" w:eastAsia="Times New Roman" w:hAnsi="Times New Roman" w:cs="Times New Roman"/>
                <w:spacing w:val="20"/>
                <w:sz w:val="24"/>
                <w:szCs w:val="24"/>
              </w:rPr>
              <w:t xml:space="preserve"> </w:t>
            </w:r>
            <w:r w:rsidRPr="004069BC">
              <w:rPr>
                <w:rFonts w:ascii="Times New Roman" w:eastAsia="Times New Roman" w:hAnsi="Times New Roman" w:cs="Times New Roman"/>
                <w:sz w:val="24"/>
                <w:szCs w:val="24"/>
              </w:rPr>
              <w:t>отношения</w:t>
            </w:r>
            <w:r w:rsidRPr="004069BC">
              <w:rPr>
                <w:rFonts w:ascii="Times New Roman" w:eastAsia="Times New Roman" w:hAnsi="Times New Roman" w:cs="Times New Roman"/>
                <w:spacing w:val="34"/>
                <w:sz w:val="24"/>
                <w:szCs w:val="24"/>
              </w:rPr>
              <w:t xml:space="preserve"> </w:t>
            </w:r>
            <w:r w:rsidRPr="004069BC">
              <w:rPr>
                <w:rFonts w:ascii="Times New Roman" w:eastAsia="Times New Roman" w:hAnsi="Times New Roman" w:cs="Times New Roman"/>
                <w:sz w:val="24"/>
                <w:szCs w:val="24"/>
              </w:rPr>
              <w:t>между</w:t>
            </w:r>
            <w:r w:rsidRPr="004069BC">
              <w:rPr>
                <w:rFonts w:ascii="Times New Roman" w:eastAsia="Times New Roman" w:hAnsi="Times New Roman" w:cs="Times New Roman"/>
                <w:spacing w:val="35"/>
                <w:sz w:val="24"/>
                <w:szCs w:val="24"/>
              </w:rPr>
              <w:t xml:space="preserve"> </w:t>
            </w:r>
            <w:r w:rsidRPr="004069BC">
              <w:rPr>
                <w:rFonts w:ascii="Times New Roman" w:eastAsia="Times New Roman" w:hAnsi="Times New Roman" w:cs="Times New Roman"/>
                <w:sz w:val="24"/>
                <w:szCs w:val="24"/>
              </w:rPr>
              <w:t>предложениями</w:t>
            </w:r>
            <w:r w:rsidRPr="004069BC">
              <w:rPr>
                <w:rFonts w:ascii="Times New Roman" w:eastAsia="Times New Roman" w:hAnsi="Times New Roman" w:cs="Times New Roman"/>
                <w:sz w:val="24"/>
                <w:szCs w:val="24"/>
              </w:rPr>
              <w:tab/>
              <w:t xml:space="preserve">(фрагментами) </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текста</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6/ 40</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26</w:t>
            </w:r>
          </w:p>
        </w:tc>
        <w:tc>
          <w:tcPr>
            <w:tcW w:w="2972" w:type="pct"/>
          </w:tcPr>
          <w:p w:rsidR="004069BC" w:rsidRPr="004069BC" w:rsidRDefault="004069BC" w:rsidP="004069BC">
            <w:pPr>
              <w:widowControl w:val="0"/>
              <w:autoSpaceDE w:val="0"/>
              <w:autoSpaceDN w:val="0"/>
              <w:spacing w:line="242" w:lineRule="auto"/>
              <w:ind w:left="40"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Основные</w:t>
            </w:r>
            <w:r w:rsidRPr="004069BC">
              <w:rPr>
                <w:rFonts w:ascii="Times New Roman" w:eastAsia="Times New Roman" w:hAnsi="Times New Roman" w:cs="Times New Roman"/>
                <w:spacing w:val="15"/>
                <w:sz w:val="24"/>
                <w:szCs w:val="24"/>
              </w:rPr>
              <w:t xml:space="preserve"> </w:t>
            </w:r>
            <w:r w:rsidRPr="004069BC">
              <w:rPr>
                <w:rFonts w:ascii="Times New Roman" w:eastAsia="Times New Roman" w:hAnsi="Times New Roman" w:cs="Times New Roman"/>
                <w:sz w:val="24"/>
                <w:szCs w:val="24"/>
              </w:rPr>
              <w:t>изобразительно-выразительные средства</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русского</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языка</w:t>
            </w:r>
          </w:p>
          <w:p w:rsidR="004069BC" w:rsidRPr="004069BC" w:rsidRDefault="004069BC" w:rsidP="004069BC">
            <w:pPr>
              <w:widowControl w:val="0"/>
              <w:autoSpaceDE w:val="0"/>
              <w:autoSpaceDN w:val="0"/>
              <w:spacing w:line="242" w:lineRule="auto"/>
              <w:ind w:left="40"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2 балла</w:t>
            </w:r>
          </w:p>
          <w:p w:rsidR="004069BC" w:rsidRPr="004069BC" w:rsidRDefault="004069BC" w:rsidP="004069BC">
            <w:pPr>
              <w:widowControl w:val="0"/>
              <w:autoSpaceDE w:val="0"/>
              <w:autoSpaceDN w:val="0"/>
              <w:spacing w:line="242" w:lineRule="auto"/>
              <w:ind w:left="40"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1 балл</w:t>
            </w: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rPr>
                <w:rFonts w:ascii="Times New Roman" w:eastAsia="Calibri" w:hAnsi="Times New Roman" w:cs="Times New Roman"/>
                <w:bCs/>
                <w:color w:val="000000"/>
                <w:sz w:val="24"/>
                <w:szCs w:val="24"/>
              </w:rPr>
            </w:pPr>
          </w:p>
          <w:p w:rsidR="004069BC" w:rsidRPr="004069BC" w:rsidRDefault="004069BC" w:rsidP="004069BC">
            <w:pPr>
              <w:widowControl w:val="0"/>
              <w:autoSpaceDE w:val="0"/>
              <w:autoSpaceDN w:val="0"/>
              <w:adjustRightInd w:val="0"/>
              <w:spacing w:before="13" w:line="104" w:lineRule="atLeast"/>
              <w:ind w:left="15"/>
              <w:rPr>
                <w:rFonts w:ascii="Times New Roman" w:eastAsia="Calibri" w:hAnsi="Times New Roman" w:cs="Times New Roman"/>
                <w:bCs/>
                <w:color w:val="000000"/>
                <w:sz w:val="24"/>
                <w:szCs w:val="24"/>
              </w:rPr>
            </w:pPr>
          </w:p>
          <w:p w:rsidR="004069BC" w:rsidRPr="004069BC" w:rsidRDefault="004069BC" w:rsidP="004069BC">
            <w:pPr>
              <w:widowControl w:val="0"/>
              <w:autoSpaceDE w:val="0"/>
              <w:autoSpaceDN w:val="0"/>
              <w:adjustRightInd w:val="0"/>
              <w:spacing w:before="13" w:line="104" w:lineRule="atLeast"/>
              <w:ind w:left="15"/>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t>2/20</w:t>
            </w:r>
          </w:p>
          <w:p w:rsidR="004069BC" w:rsidRPr="004069BC" w:rsidRDefault="004069BC" w:rsidP="004069BC">
            <w:pPr>
              <w:widowControl w:val="0"/>
              <w:autoSpaceDE w:val="0"/>
              <w:autoSpaceDN w:val="0"/>
              <w:adjustRightInd w:val="0"/>
              <w:spacing w:before="13" w:line="104" w:lineRule="atLeast"/>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lastRenderedPageBreak/>
              <w:t>2/20</w:t>
            </w:r>
          </w:p>
        </w:tc>
      </w:tr>
      <w:tr w:rsidR="004069BC" w:rsidRPr="004069BC" w:rsidTr="00DB7B2B">
        <w:trPr>
          <w:trHeight w:val="228"/>
        </w:trPr>
        <w:tc>
          <w:tcPr>
            <w:tcW w:w="467" w:type="pct"/>
            <w:vAlign w:val="center"/>
          </w:tcPr>
          <w:p w:rsidR="004069BC" w:rsidRPr="004069BC" w:rsidRDefault="004069BC" w:rsidP="004069BC">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4069BC">
              <w:rPr>
                <w:rFonts w:ascii="Times New Roman" w:eastAsia="Calibri" w:hAnsi="Times New Roman" w:cs="Times New Roman"/>
                <w:bCs/>
                <w:color w:val="000000"/>
                <w:sz w:val="24"/>
                <w:szCs w:val="24"/>
              </w:rPr>
              <w:lastRenderedPageBreak/>
              <w:t>27</w:t>
            </w:r>
          </w:p>
        </w:tc>
        <w:tc>
          <w:tcPr>
            <w:tcW w:w="2972" w:type="pct"/>
          </w:tcPr>
          <w:p w:rsidR="004069BC" w:rsidRPr="004069BC" w:rsidRDefault="004069BC" w:rsidP="004069BC">
            <w:pPr>
              <w:widowControl w:val="0"/>
              <w:autoSpaceDE w:val="0"/>
              <w:autoSpaceDN w:val="0"/>
              <w:spacing w:line="242" w:lineRule="auto"/>
              <w:ind w:left="40"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Информационно-смысловая</w:t>
            </w:r>
            <w:r w:rsidRPr="004069BC">
              <w:rPr>
                <w:rFonts w:ascii="Times New Roman" w:eastAsia="Times New Roman" w:hAnsi="Times New Roman" w:cs="Times New Roman"/>
                <w:spacing w:val="33"/>
                <w:sz w:val="24"/>
                <w:szCs w:val="24"/>
              </w:rPr>
              <w:t xml:space="preserve"> </w:t>
            </w:r>
            <w:r w:rsidRPr="004069BC">
              <w:rPr>
                <w:rFonts w:ascii="Times New Roman" w:eastAsia="Times New Roman" w:hAnsi="Times New Roman" w:cs="Times New Roman"/>
                <w:sz w:val="24"/>
                <w:szCs w:val="24"/>
              </w:rPr>
              <w:t>переработка</w:t>
            </w:r>
            <w:r w:rsidRPr="004069BC">
              <w:rPr>
                <w:rFonts w:ascii="Times New Roman" w:eastAsia="Times New Roman" w:hAnsi="Times New Roman" w:cs="Times New Roman"/>
                <w:spacing w:val="33"/>
                <w:sz w:val="24"/>
                <w:szCs w:val="24"/>
              </w:rPr>
              <w:t xml:space="preserve"> </w:t>
            </w:r>
            <w:r w:rsidRPr="004069BC">
              <w:rPr>
                <w:rFonts w:ascii="Times New Roman" w:eastAsia="Times New Roman" w:hAnsi="Times New Roman" w:cs="Times New Roman"/>
                <w:sz w:val="24"/>
                <w:szCs w:val="24"/>
              </w:rPr>
              <w:t>текста.</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Сочинение</w:t>
            </w:r>
          </w:p>
          <w:p w:rsidR="004069BC" w:rsidRPr="004069BC" w:rsidRDefault="004069BC" w:rsidP="004069BC">
            <w:pPr>
              <w:widowControl w:val="0"/>
              <w:autoSpaceDE w:val="0"/>
              <w:autoSpaceDN w:val="0"/>
              <w:spacing w:line="242" w:lineRule="auto"/>
              <w:ind w:right="27"/>
              <w:rPr>
                <w:rFonts w:ascii="Times New Roman" w:eastAsia="Times New Roman" w:hAnsi="Times New Roman" w:cs="Times New Roman"/>
                <w:sz w:val="24"/>
                <w:szCs w:val="24"/>
              </w:rPr>
            </w:pPr>
          </w:p>
          <w:p w:rsidR="004069BC" w:rsidRPr="004069BC" w:rsidRDefault="004069BC" w:rsidP="004069BC">
            <w:pPr>
              <w:widowControl w:val="0"/>
              <w:autoSpaceDE w:val="0"/>
              <w:autoSpaceDN w:val="0"/>
              <w:spacing w:line="242" w:lineRule="auto"/>
              <w:ind w:right="27"/>
              <w:rPr>
                <w:rFonts w:ascii="Times New Roman" w:eastAsia="Times New Roman" w:hAnsi="Times New Roman" w:cs="Times New Roman"/>
                <w:sz w:val="24"/>
                <w:szCs w:val="24"/>
              </w:rPr>
            </w:pPr>
          </w:p>
        </w:tc>
        <w:tc>
          <w:tcPr>
            <w:tcW w:w="1561" w:type="pct"/>
            <w:vAlign w:val="center"/>
          </w:tcPr>
          <w:p w:rsidR="004069BC" w:rsidRPr="004069BC" w:rsidRDefault="004069BC" w:rsidP="004069BC">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p>
        </w:tc>
      </w:tr>
    </w:tbl>
    <w:p w:rsidR="00DB7B2B" w:rsidRDefault="00DB7B2B" w:rsidP="00DB7B2B">
      <w:pPr>
        <w:widowControl w:val="0"/>
        <w:autoSpaceDE w:val="0"/>
        <w:autoSpaceDN w:val="0"/>
        <w:spacing w:after="0" w:line="242" w:lineRule="auto"/>
        <w:ind w:left="40" w:right="27" w:firstLine="527"/>
        <w:rPr>
          <w:rFonts w:ascii="Times New Roman" w:eastAsia="Times New Roman" w:hAnsi="Times New Roman" w:cs="Times New Roman"/>
          <w:sz w:val="24"/>
          <w:szCs w:val="24"/>
        </w:rPr>
      </w:pPr>
    </w:p>
    <w:tbl>
      <w:tblPr>
        <w:tblStyle w:val="100"/>
        <w:tblW w:w="9067" w:type="dxa"/>
        <w:tblLayout w:type="fixed"/>
        <w:tblLook w:val="04A0" w:firstRow="1" w:lastRow="0" w:firstColumn="1" w:lastColumn="0" w:noHBand="0" w:noVBand="1"/>
      </w:tblPr>
      <w:tblGrid>
        <w:gridCol w:w="755"/>
        <w:gridCol w:w="756"/>
        <w:gridCol w:w="755"/>
        <w:gridCol w:w="756"/>
        <w:gridCol w:w="755"/>
        <w:gridCol w:w="756"/>
        <w:gridCol w:w="756"/>
        <w:gridCol w:w="755"/>
        <w:gridCol w:w="756"/>
        <w:gridCol w:w="755"/>
        <w:gridCol w:w="756"/>
        <w:gridCol w:w="756"/>
      </w:tblGrid>
      <w:tr w:rsidR="00DB7B2B" w:rsidRPr="004069BC" w:rsidTr="00DB7B2B">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К1</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К2</w:t>
            </w:r>
          </w:p>
        </w:tc>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К3</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К4</w:t>
            </w:r>
          </w:p>
        </w:tc>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К5</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К6</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К7</w:t>
            </w:r>
          </w:p>
        </w:tc>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К8</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К9</w:t>
            </w:r>
          </w:p>
        </w:tc>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К10</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К11</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К12</w:t>
            </w:r>
          </w:p>
        </w:tc>
      </w:tr>
      <w:tr w:rsidR="00DB7B2B" w:rsidRPr="004069BC" w:rsidTr="00DB7B2B">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0</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5/33</w:t>
            </w:r>
          </w:p>
        </w:tc>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0</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0</w:t>
            </w:r>
          </w:p>
        </w:tc>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2/20</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4/27</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7/47</w:t>
            </w:r>
          </w:p>
        </w:tc>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9/60</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7/47</w:t>
            </w:r>
          </w:p>
        </w:tc>
        <w:tc>
          <w:tcPr>
            <w:tcW w:w="755"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4/27</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0</w:t>
            </w:r>
          </w:p>
        </w:tc>
        <w:tc>
          <w:tcPr>
            <w:tcW w:w="756" w:type="dxa"/>
          </w:tcPr>
          <w:p w:rsidR="00DB7B2B" w:rsidRPr="004069BC" w:rsidRDefault="00DB7B2B" w:rsidP="00FC1824">
            <w:pPr>
              <w:widowControl w:val="0"/>
              <w:autoSpaceDE w:val="0"/>
              <w:autoSpaceDN w:val="0"/>
              <w:spacing w:line="242" w:lineRule="auto"/>
              <w:ind w:right="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0</w:t>
            </w:r>
          </w:p>
        </w:tc>
      </w:tr>
    </w:tbl>
    <w:p w:rsidR="00DB7B2B" w:rsidRDefault="00DB7B2B" w:rsidP="00DB7B2B">
      <w:pPr>
        <w:widowControl w:val="0"/>
        <w:autoSpaceDE w:val="0"/>
        <w:autoSpaceDN w:val="0"/>
        <w:spacing w:after="0" w:line="242" w:lineRule="auto"/>
        <w:ind w:left="40" w:right="27" w:firstLine="527"/>
        <w:rPr>
          <w:rFonts w:ascii="Times New Roman" w:eastAsia="Times New Roman" w:hAnsi="Times New Roman" w:cs="Times New Roman"/>
          <w:sz w:val="24"/>
          <w:szCs w:val="24"/>
        </w:rPr>
      </w:pPr>
    </w:p>
    <w:p w:rsidR="004069BC" w:rsidRPr="004069BC" w:rsidRDefault="004069BC" w:rsidP="00DB7B2B">
      <w:pPr>
        <w:widowControl w:val="0"/>
        <w:autoSpaceDE w:val="0"/>
        <w:autoSpaceDN w:val="0"/>
        <w:spacing w:after="0" w:line="242" w:lineRule="auto"/>
        <w:ind w:left="40" w:right="27" w:firstLine="52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Более успешно выполнены учащимися задания _2(Лексическое</w:t>
      </w:r>
      <w:r w:rsidRPr="004069BC">
        <w:rPr>
          <w:rFonts w:ascii="Times New Roman" w:eastAsia="Times New Roman" w:hAnsi="Times New Roman" w:cs="Times New Roman"/>
          <w:sz w:val="24"/>
          <w:szCs w:val="24"/>
        </w:rPr>
        <w:tab/>
        <w:t>значение слова), 4(Орфоэпические</w:t>
      </w:r>
      <w:r w:rsidRPr="004069BC">
        <w:rPr>
          <w:rFonts w:ascii="Times New Roman" w:eastAsia="Times New Roman" w:hAnsi="Times New Roman" w:cs="Times New Roman"/>
          <w:sz w:val="24"/>
          <w:szCs w:val="24"/>
        </w:rPr>
        <w:tab/>
        <w:t>нормы (постановка ударения), 5 (Лексические</w:t>
      </w:r>
      <w:r w:rsidRPr="004069BC">
        <w:rPr>
          <w:rFonts w:ascii="Times New Roman" w:eastAsia="Times New Roman" w:hAnsi="Times New Roman" w:cs="Times New Roman"/>
          <w:spacing w:val="38"/>
          <w:sz w:val="24"/>
          <w:szCs w:val="24"/>
        </w:rPr>
        <w:t xml:space="preserve"> </w:t>
      </w:r>
      <w:r w:rsidRPr="004069BC">
        <w:rPr>
          <w:rFonts w:ascii="Times New Roman" w:eastAsia="Times New Roman" w:hAnsi="Times New Roman" w:cs="Times New Roman"/>
          <w:sz w:val="24"/>
          <w:szCs w:val="24"/>
        </w:rPr>
        <w:t>нормы</w:t>
      </w:r>
      <w:r w:rsidRPr="004069BC">
        <w:rPr>
          <w:rFonts w:ascii="Times New Roman" w:eastAsia="Times New Roman" w:hAnsi="Times New Roman" w:cs="Times New Roman"/>
          <w:spacing w:val="39"/>
          <w:sz w:val="24"/>
          <w:szCs w:val="24"/>
        </w:rPr>
        <w:t xml:space="preserve"> </w:t>
      </w:r>
      <w:r w:rsidRPr="004069BC">
        <w:rPr>
          <w:rFonts w:ascii="Times New Roman" w:eastAsia="Times New Roman" w:hAnsi="Times New Roman" w:cs="Times New Roman"/>
          <w:sz w:val="24"/>
          <w:szCs w:val="24"/>
        </w:rPr>
        <w:t>(употребление</w:t>
      </w:r>
      <w:r w:rsidRPr="004069BC">
        <w:rPr>
          <w:rFonts w:ascii="Times New Roman" w:eastAsia="Times New Roman" w:hAnsi="Times New Roman" w:cs="Times New Roman"/>
          <w:spacing w:val="4"/>
          <w:sz w:val="24"/>
          <w:szCs w:val="24"/>
        </w:rPr>
        <w:t xml:space="preserve"> </w:t>
      </w:r>
      <w:r w:rsidRPr="004069BC">
        <w:rPr>
          <w:rFonts w:ascii="Times New Roman" w:eastAsia="Times New Roman" w:hAnsi="Times New Roman" w:cs="Times New Roman"/>
          <w:sz w:val="24"/>
          <w:szCs w:val="24"/>
        </w:rPr>
        <w:t>паронимов), 7 (Морфологические</w:t>
      </w:r>
      <w:r w:rsidRPr="004069BC">
        <w:rPr>
          <w:rFonts w:ascii="Times New Roman" w:eastAsia="Times New Roman" w:hAnsi="Times New Roman" w:cs="Times New Roman"/>
          <w:spacing w:val="2"/>
          <w:sz w:val="24"/>
          <w:szCs w:val="24"/>
        </w:rPr>
        <w:t xml:space="preserve"> </w:t>
      </w:r>
      <w:r w:rsidRPr="004069BC">
        <w:rPr>
          <w:rFonts w:ascii="Times New Roman" w:eastAsia="Times New Roman" w:hAnsi="Times New Roman" w:cs="Times New Roman"/>
          <w:sz w:val="24"/>
          <w:szCs w:val="24"/>
        </w:rPr>
        <w:t xml:space="preserve">нормы), 10 (Правописание     </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гласных</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и согласных</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в</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приставке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слова.</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Употребление</w:t>
      </w:r>
      <w:r w:rsidRPr="004069BC">
        <w:rPr>
          <w:rFonts w:ascii="Times New Roman" w:eastAsia="Times New Roman" w:hAnsi="Times New Roman" w:cs="Times New Roman"/>
          <w:spacing w:val="40"/>
          <w:sz w:val="24"/>
          <w:szCs w:val="24"/>
        </w:rPr>
        <w:t xml:space="preserve"> </w:t>
      </w:r>
      <w:r w:rsidRPr="004069BC">
        <w:rPr>
          <w:rFonts w:ascii="Times New Roman" w:eastAsia="Times New Roman" w:hAnsi="Times New Roman" w:cs="Times New Roman"/>
          <w:sz w:val="24"/>
          <w:szCs w:val="24"/>
        </w:rPr>
        <w:t>Ъ и</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Ь), 14 (Слитное,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дефисное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и раз</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дельное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написание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слов</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разных</w:t>
      </w:r>
      <w:r w:rsidRPr="004069BC">
        <w:rPr>
          <w:rFonts w:ascii="Times New Roman" w:eastAsia="Times New Roman" w:hAnsi="Times New Roman" w:cs="Times New Roman"/>
          <w:spacing w:val="41"/>
          <w:sz w:val="24"/>
          <w:szCs w:val="24"/>
        </w:rPr>
        <w:t xml:space="preserve"> </w:t>
      </w:r>
      <w:r w:rsidRPr="004069BC">
        <w:rPr>
          <w:rFonts w:ascii="Times New Roman" w:eastAsia="Times New Roman" w:hAnsi="Times New Roman" w:cs="Times New Roman"/>
          <w:sz w:val="24"/>
          <w:szCs w:val="24"/>
        </w:rPr>
        <w:t>частей</w:t>
      </w:r>
      <w:r w:rsidRPr="004069BC">
        <w:rPr>
          <w:rFonts w:ascii="Times New Roman" w:eastAsia="Times New Roman" w:hAnsi="Times New Roman" w:cs="Times New Roman"/>
          <w:spacing w:val="41"/>
          <w:sz w:val="24"/>
          <w:szCs w:val="24"/>
        </w:rPr>
        <w:t xml:space="preserve"> </w:t>
      </w:r>
      <w:r w:rsidRPr="004069BC">
        <w:rPr>
          <w:rFonts w:ascii="Times New Roman" w:eastAsia="Times New Roman" w:hAnsi="Times New Roman" w:cs="Times New Roman"/>
          <w:sz w:val="24"/>
          <w:szCs w:val="24"/>
        </w:rPr>
        <w:t>речи (имена</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существительные,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имена</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прилагательные,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местоимения,</w:t>
      </w:r>
      <w:r w:rsidRPr="004069BC">
        <w:rPr>
          <w:rFonts w:ascii="Times New Roman" w:eastAsia="Times New Roman" w:hAnsi="Times New Roman" w:cs="Times New Roman"/>
          <w:spacing w:val="31"/>
          <w:sz w:val="24"/>
          <w:szCs w:val="24"/>
        </w:rPr>
        <w:t xml:space="preserve"> </w:t>
      </w:r>
      <w:r w:rsidRPr="004069BC">
        <w:rPr>
          <w:rFonts w:ascii="Times New Roman" w:eastAsia="Times New Roman" w:hAnsi="Times New Roman" w:cs="Times New Roman"/>
          <w:sz w:val="24"/>
          <w:szCs w:val="24"/>
        </w:rPr>
        <w:t>наречия, служебные</w:t>
      </w:r>
      <w:r w:rsidRPr="004069BC">
        <w:rPr>
          <w:rFonts w:ascii="Times New Roman" w:eastAsia="Times New Roman" w:hAnsi="Times New Roman" w:cs="Times New Roman"/>
          <w:spacing w:val="4"/>
          <w:sz w:val="24"/>
          <w:szCs w:val="24"/>
        </w:rPr>
        <w:t xml:space="preserve"> </w:t>
      </w:r>
      <w:r w:rsidRPr="004069BC">
        <w:rPr>
          <w:rFonts w:ascii="Times New Roman" w:eastAsia="Times New Roman" w:hAnsi="Times New Roman" w:cs="Times New Roman"/>
          <w:sz w:val="24"/>
          <w:szCs w:val="24"/>
        </w:rPr>
        <w:t>части</w:t>
      </w:r>
      <w:r w:rsidRPr="004069BC">
        <w:rPr>
          <w:rFonts w:ascii="Times New Roman" w:eastAsia="Times New Roman" w:hAnsi="Times New Roman" w:cs="Times New Roman"/>
          <w:spacing w:val="7"/>
          <w:sz w:val="24"/>
          <w:szCs w:val="24"/>
        </w:rPr>
        <w:t xml:space="preserve"> </w:t>
      </w:r>
      <w:r w:rsidRPr="004069BC">
        <w:rPr>
          <w:rFonts w:ascii="Times New Roman" w:eastAsia="Times New Roman" w:hAnsi="Times New Roman" w:cs="Times New Roman"/>
          <w:sz w:val="24"/>
          <w:szCs w:val="24"/>
        </w:rPr>
        <w:t>речи), 24 (Лексическое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значение</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слова.</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Синонимы.</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Антонимы.</w:t>
      </w:r>
      <w:r w:rsidRPr="004069BC">
        <w:rPr>
          <w:rFonts w:ascii="Times New Roman" w:eastAsia="Times New Roman" w:hAnsi="Times New Roman" w:cs="Times New Roman"/>
          <w:spacing w:val="1"/>
          <w:sz w:val="24"/>
          <w:szCs w:val="24"/>
        </w:rPr>
        <w:t xml:space="preserve"> </w:t>
      </w:r>
      <w:r w:rsidRPr="004069BC">
        <w:rPr>
          <w:rFonts w:ascii="Times New Roman" w:eastAsia="Times New Roman" w:hAnsi="Times New Roman" w:cs="Times New Roman"/>
          <w:sz w:val="24"/>
          <w:szCs w:val="24"/>
        </w:rPr>
        <w:t>Фразеологизмы.</w:t>
      </w:r>
      <w:r w:rsidRPr="004069BC">
        <w:rPr>
          <w:rFonts w:ascii="Times New Roman" w:eastAsia="Times New Roman" w:hAnsi="Times New Roman" w:cs="Times New Roman"/>
          <w:spacing w:val="-37"/>
          <w:sz w:val="24"/>
          <w:szCs w:val="24"/>
        </w:rPr>
        <w:t xml:space="preserve"> </w:t>
      </w:r>
      <w:r w:rsidRPr="004069BC">
        <w:rPr>
          <w:rFonts w:ascii="Times New Roman" w:eastAsia="Times New Roman" w:hAnsi="Times New Roman" w:cs="Times New Roman"/>
          <w:sz w:val="24"/>
          <w:szCs w:val="24"/>
        </w:rPr>
        <w:t>Группы</w:t>
      </w:r>
      <w:r w:rsidRPr="004069BC">
        <w:rPr>
          <w:rFonts w:ascii="Times New Roman" w:eastAsia="Times New Roman" w:hAnsi="Times New Roman" w:cs="Times New Roman"/>
          <w:spacing w:val="15"/>
          <w:sz w:val="24"/>
          <w:szCs w:val="24"/>
        </w:rPr>
        <w:t xml:space="preserve"> </w:t>
      </w:r>
      <w:r w:rsidRPr="004069BC">
        <w:rPr>
          <w:rFonts w:ascii="Times New Roman" w:eastAsia="Times New Roman" w:hAnsi="Times New Roman" w:cs="Times New Roman"/>
          <w:sz w:val="24"/>
          <w:szCs w:val="24"/>
        </w:rPr>
        <w:t>слов</w:t>
      </w:r>
      <w:r w:rsidRPr="004069BC">
        <w:rPr>
          <w:rFonts w:ascii="Times New Roman" w:eastAsia="Times New Roman" w:hAnsi="Times New Roman" w:cs="Times New Roman"/>
          <w:spacing w:val="15"/>
          <w:sz w:val="24"/>
          <w:szCs w:val="24"/>
        </w:rPr>
        <w:t xml:space="preserve"> </w:t>
      </w:r>
      <w:r w:rsidRPr="004069BC">
        <w:rPr>
          <w:rFonts w:ascii="Times New Roman" w:eastAsia="Times New Roman" w:hAnsi="Times New Roman" w:cs="Times New Roman"/>
          <w:sz w:val="24"/>
          <w:szCs w:val="24"/>
        </w:rPr>
        <w:t>по</w:t>
      </w:r>
      <w:r w:rsidRPr="004069BC">
        <w:rPr>
          <w:rFonts w:ascii="Times New Roman" w:eastAsia="Times New Roman" w:hAnsi="Times New Roman" w:cs="Times New Roman"/>
          <w:spacing w:val="14"/>
          <w:sz w:val="24"/>
          <w:szCs w:val="24"/>
        </w:rPr>
        <w:t xml:space="preserve"> </w:t>
      </w:r>
      <w:r w:rsidRPr="004069BC">
        <w:rPr>
          <w:rFonts w:ascii="Times New Roman" w:eastAsia="Times New Roman" w:hAnsi="Times New Roman" w:cs="Times New Roman"/>
          <w:sz w:val="24"/>
          <w:szCs w:val="24"/>
        </w:rPr>
        <w:t>употреблению), 26 (Основные</w:t>
      </w:r>
      <w:r w:rsidRPr="004069BC">
        <w:rPr>
          <w:rFonts w:ascii="Times New Roman" w:eastAsia="Times New Roman" w:hAnsi="Times New Roman" w:cs="Times New Roman"/>
          <w:spacing w:val="15"/>
          <w:sz w:val="24"/>
          <w:szCs w:val="24"/>
        </w:rPr>
        <w:t xml:space="preserve"> </w:t>
      </w:r>
      <w:r w:rsidRPr="004069BC">
        <w:rPr>
          <w:rFonts w:ascii="Times New Roman" w:eastAsia="Times New Roman" w:hAnsi="Times New Roman" w:cs="Times New Roman"/>
          <w:sz w:val="24"/>
          <w:szCs w:val="24"/>
        </w:rPr>
        <w:t>изобразительно-выразительные средства</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русского</w:t>
      </w:r>
      <w:r w:rsidRPr="004069BC">
        <w:rPr>
          <w:rFonts w:ascii="Times New Roman" w:eastAsia="Times New Roman" w:hAnsi="Times New Roman" w:cs="Times New Roman"/>
          <w:spacing w:val="6"/>
          <w:sz w:val="24"/>
          <w:szCs w:val="24"/>
        </w:rPr>
        <w:t xml:space="preserve"> </w:t>
      </w:r>
      <w:r w:rsidRPr="004069BC">
        <w:rPr>
          <w:rFonts w:ascii="Times New Roman" w:eastAsia="Times New Roman" w:hAnsi="Times New Roman" w:cs="Times New Roman"/>
          <w:sz w:val="24"/>
          <w:szCs w:val="24"/>
        </w:rPr>
        <w:t>языка)</w:t>
      </w:r>
    </w:p>
    <w:p w:rsidR="004069BC" w:rsidRPr="004069BC" w:rsidRDefault="004069BC" w:rsidP="004069BC">
      <w:pPr>
        <w:spacing w:after="200" w:line="276" w:lineRule="auto"/>
        <w:ind w:firstLine="56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Выполнены на недостаточном уровне задания   16 (</w:t>
      </w:r>
      <w:r w:rsidRPr="004069BC">
        <w:rPr>
          <w:rFonts w:ascii="Times New Roman" w:eastAsia="Calibri" w:hAnsi="Times New Roman" w:cs="Times New Roman"/>
          <w:sz w:val="24"/>
          <w:szCs w:val="24"/>
        </w:rPr>
        <w:t>Знаки препинания в сложносочинённом</w:t>
      </w:r>
      <w:r w:rsidRPr="004069BC">
        <w:rPr>
          <w:rFonts w:ascii="Times New Roman" w:eastAsia="Calibri" w:hAnsi="Times New Roman" w:cs="Times New Roman"/>
          <w:spacing w:val="1"/>
          <w:sz w:val="24"/>
          <w:szCs w:val="24"/>
        </w:rPr>
        <w:t xml:space="preserve"> </w:t>
      </w:r>
      <w:r w:rsidRPr="004069BC">
        <w:rPr>
          <w:rFonts w:ascii="Times New Roman" w:eastAsia="Calibri" w:hAnsi="Times New Roman" w:cs="Times New Roman"/>
          <w:sz w:val="24"/>
          <w:szCs w:val="24"/>
        </w:rPr>
        <w:t>предложении и простом предложении</w:t>
      </w:r>
      <w:r w:rsidRPr="004069BC">
        <w:rPr>
          <w:rFonts w:ascii="Times New Roman" w:eastAsia="Calibri" w:hAnsi="Times New Roman" w:cs="Times New Roman"/>
          <w:spacing w:val="32"/>
          <w:sz w:val="24"/>
          <w:szCs w:val="24"/>
        </w:rPr>
        <w:t xml:space="preserve"> </w:t>
      </w:r>
      <w:r w:rsidRPr="004069BC">
        <w:rPr>
          <w:rFonts w:ascii="Times New Roman" w:eastAsia="Calibri" w:hAnsi="Times New Roman" w:cs="Times New Roman"/>
          <w:sz w:val="24"/>
          <w:szCs w:val="24"/>
        </w:rPr>
        <w:t>с</w:t>
      </w:r>
      <w:r w:rsidRPr="004069BC">
        <w:rPr>
          <w:rFonts w:ascii="Times New Roman" w:eastAsia="Calibri" w:hAnsi="Times New Roman" w:cs="Times New Roman"/>
          <w:spacing w:val="1"/>
          <w:sz w:val="24"/>
          <w:szCs w:val="24"/>
        </w:rPr>
        <w:t xml:space="preserve"> </w:t>
      </w:r>
      <w:r w:rsidRPr="004069BC">
        <w:rPr>
          <w:rFonts w:ascii="Times New Roman" w:eastAsia="Calibri" w:hAnsi="Times New Roman" w:cs="Times New Roman"/>
          <w:sz w:val="24"/>
          <w:szCs w:val="24"/>
        </w:rPr>
        <w:t>однородными</w:t>
      </w:r>
      <w:r w:rsidRPr="004069BC">
        <w:rPr>
          <w:rFonts w:ascii="Times New Roman" w:eastAsia="Calibri" w:hAnsi="Times New Roman" w:cs="Times New Roman"/>
          <w:spacing w:val="32"/>
          <w:sz w:val="24"/>
          <w:szCs w:val="24"/>
        </w:rPr>
        <w:t xml:space="preserve"> </w:t>
      </w:r>
      <w:r w:rsidRPr="004069BC">
        <w:rPr>
          <w:rFonts w:ascii="Times New Roman" w:eastAsia="Calibri" w:hAnsi="Times New Roman" w:cs="Times New Roman"/>
          <w:sz w:val="24"/>
          <w:szCs w:val="24"/>
        </w:rPr>
        <w:t>членами), 21 (Пунктуационный</w:t>
      </w:r>
      <w:r w:rsidRPr="004069BC">
        <w:rPr>
          <w:rFonts w:ascii="Times New Roman" w:eastAsia="Calibri" w:hAnsi="Times New Roman" w:cs="Times New Roman"/>
          <w:spacing w:val="6"/>
          <w:sz w:val="24"/>
          <w:szCs w:val="24"/>
        </w:rPr>
        <w:t xml:space="preserve"> </w:t>
      </w:r>
      <w:r w:rsidRPr="004069BC">
        <w:rPr>
          <w:rFonts w:ascii="Times New Roman" w:eastAsia="Calibri" w:hAnsi="Times New Roman" w:cs="Times New Roman"/>
          <w:sz w:val="24"/>
          <w:szCs w:val="24"/>
        </w:rPr>
        <w:t>анализ), 23 (Функционально-смысловые</w:t>
      </w:r>
      <w:r w:rsidRPr="004069BC">
        <w:rPr>
          <w:rFonts w:ascii="Times New Roman" w:eastAsia="Calibri" w:hAnsi="Times New Roman" w:cs="Times New Roman"/>
          <w:spacing w:val="3"/>
          <w:sz w:val="24"/>
          <w:szCs w:val="24"/>
        </w:rPr>
        <w:t xml:space="preserve"> </w:t>
      </w:r>
      <w:r w:rsidRPr="004069BC">
        <w:rPr>
          <w:rFonts w:ascii="Times New Roman" w:eastAsia="Calibri" w:hAnsi="Times New Roman" w:cs="Times New Roman"/>
          <w:sz w:val="24"/>
          <w:szCs w:val="24"/>
        </w:rPr>
        <w:t>типы</w:t>
      </w:r>
      <w:r w:rsidRPr="004069BC">
        <w:rPr>
          <w:rFonts w:ascii="Times New Roman" w:eastAsia="Calibri" w:hAnsi="Times New Roman" w:cs="Times New Roman"/>
          <w:spacing w:val="3"/>
          <w:sz w:val="24"/>
          <w:szCs w:val="24"/>
        </w:rPr>
        <w:t xml:space="preserve"> </w:t>
      </w:r>
      <w:r w:rsidRPr="004069BC">
        <w:rPr>
          <w:rFonts w:ascii="Times New Roman" w:eastAsia="Calibri" w:hAnsi="Times New Roman" w:cs="Times New Roman"/>
          <w:sz w:val="24"/>
          <w:szCs w:val="24"/>
        </w:rPr>
        <w:t>речи)</w:t>
      </w:r>
    </w:p>
    <w:p w:rsidR="004069BC" w:rsidRPr="004069BC" w:rsidRDefault="004069BC" w:rsidP="004069BC">
      <w:pPr>
        <w:spacing w:after="200" w:line="276" w:lineRule="auto"/>
        <w:ind w:firstLine="567"/>
        <w:rPr>
          <w:rFonts w:ascii="Times New Roman" w:eastAsia="Times New Roman" w:hAnsi="Times New Roman" w:cs="Times New Roman"/>
          <w:sz w:val="24"/>
          <w:szCs w:val="24"/>
        </w:rPr>
      </w:pPr>
      <w:r w:rsidRPr="004069BC">
        <w:rPr>
          <w:rFonts w:ascii="Times New Roman" w:eastAsia="Times New Roman" w:hAnsi="Times New Roman" w:cs="Times New Roman"/>
          <w:sz w:val="24"/>
          <w:szCs w:val="24"/>
        </w:rPr>
        <w:t>Не смог ни один учащийся выполнить правильно задание  - нет</w:t>
      </w:r>
    </w:p>
    <w:p w:rsidR="004069BC" w:rsidRPr="004069BC" w:rsidRDefault="004069BC" w:rsidP="004069BC">
      <w:pPr>
        <w:spacing w:after="200" w:line="276" w:lineRule="auto"/>
        <w:jc w:val="both"/>
        <w:rPr>
          <w:rFonts w:ascii="Times New Roman" w:eastAsia="Calibri" w:hAnsi="Times New Roman" w:cs="Times New Roman"/>
          <w:b/>
          <w:sz w:val="24"/>
          <w:szCs w:val="24"/>
        </w:rPr>
      </w:pPr>
      <w:r w:rsidRPr="004069BC">
        <w:rPr>
          <w:rFonts w:ascii="Times New Roman" w:eastAsia="Calibri" w:hAnsi="Times New Roman" w:cs="Times New Roman"/>
          <w:b/>
          <w:sz w:val="24"/>
          <w:szCs w:val="24"/>
        </w:rPr>
        <w:t>Выводы:</w:t>
      </w:r>
    </w:p>
    <w:p w:rsidR="00DB7B2B" w:rsidRDefault="004069BC" w:rsidP="00DB7B2B">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4069BC">
        <w:rPr>
          <w:rFonts w:ascii="Times New Roman" w:eastAsia="Times New Roman" w:hAnsi="Times New Roman" w:cs="Times New Roman"/>
          <w:color w:val="000000"/>
          <w:sz w:val="24"/>
          <w:szCs w:val="24"/>
          <w:lang w:eastAsia="ru-RU"/>
        </w:rPr>
        <w:t xml:space="preserve">Выпускники продемонстрировали хороший уровень  сформированности всех проверяемых компонентов лингвистической, языковой и коммуникативной компетенций. </w:t>
      </w:r>
      <w:r w:rsidR="00DB7B2B">
        <w:rPr>
          <w:rFonts w:ascii="Times New Roman" w:eastAsia="Times New Roman" w:hAnsi="Times New Roman" w:cs="Times New Roman"/>
          <w:color w:val="000000"/>
          <w:sz w:val="24"/>
          <w:szCs w:val="24"/>
          <w:lang w:eastAsia="ru-RU"/>
        </w:rPr>
        <w:t xml:space="preserve"> </w:t>
      </w:r>
    </w:p>
    <w:p w:rsidR="004069BC" w:rsidRPr="004069BC" w:rsidRDefault="004069BC" w:rsidP="00DB7B2B">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4069BC">
        <w:rPr>
          <w:rFonts w:ascii="Times New Roman" w:eastAsia="Times New Roman" w:hAnsi="Times New Roman" w:cs="Times New Roman"/>
          <w:color w:val="000000"/>
          <w:sz w:val="24"/>
          <w:szCs w:val="24"/>
          <w:lang w:eastAsia="ru-RU"/>
        </w:rPr>
        <w:t>Результаты выполнения ЕГЭ по русскому языку позволяют </w:t>
      </w:r>
      <w:r w:rsidRPr="004069BC">
        <w:rPr>
          <w:rFonts w:ascii="Times New Roman" w:eastAsia="Times New Roman" w:hAnsi="Times New Roman" w:cs="Times New Roman"/>
          <w:b/>
          <w:bCs/>
          <w:color w:val="000000"/>
          <w:sz w:val="24"/>
          <w:szCs w:val="24"/>
          <w:lang w:eastAsia="ru-RU"/>
        </w:rPr>
        <w:t>сформулировать рекомендации</w:t>
      </w:r>
      <w:r w:rsidRPr="004069BC">
        <w:rPr>
          <w:rFonts w:ascii="Times New Roman" w:eastAsia="Times New Roman" w:hAnsi="Times New Roman" w:cs="Times New Roman"/>
          <w:color w:val="000000"/>
          <w:sz w:val="24"/>
          <w:szCs w:val="24"/>
          <w:lang w:eastAsia="ru-RU"/>
        </w:rPr>
        <w:t> для работы по подготовке обучающихся к выполнению заданий ЕГЭ по русскому языку:</w:t>
      </w:r>
    </w:p>
    <w:p w:rsidR="004069BC" w:rsidRPr="004069BC" w:rsidRDefault="004069BC" w:rsidP="004069BC">
      <w:pPr>
        <w:numPr>
          <w:ilvl w:val="0"/>
          <w:numId w:val="25"/>
        </w:numPr>
        <w:shd w:val="clear" w:color="auto" w:fill="FFFFFF"/>
        <w:spacing w:before="100" w:beforeAutospacing="1" w:after="100" w:afterAutospacing="1" w:line="240" w:lineRule="auto"/>
        <w:rPr>
          <w:rFonts w:ascii="Calibri" w:eastAsia="Times New Roman" w:hAnsi="Calibri" w:cs="Calibri"/>
          <w:color w:val="000000"/>
          <w:lang w:eastAsia="ru-RU"/>
        </w:rPr>
      </w:pPr>
      <w:r w:rsidRPr="004069BC">
        <w:rPr>
          <w:rFonts w:ascii="Times New Roman" w:eastAsia="Times New Roman" w:hAnsi="Times New Roman" w:cs="Times New Roman"/>
          <w:color w:val="000000"/>
          <w:sz w:val="24"/>
          <w:szCs w:val="24"/>
          <w:lang w:eastAsia="ru-RU"/>
        </w:rPr>
        <w:t>Использовать результаты ЕГЭ по русскому языку в 202</w:t>
      </w:r>
      <w:r w:rsidR="00DB7B2B">
        <w:rPr>
          <w:rFonts w:ascii="Times New Roman" w:eastAsia="Times New Roman" w:hAnsi="Times New Roman" w:cs="Times New Roman"/>
          <w:color w:val="000000"/>
          <w:sz w:val="24"/>
          <w:szCs w:val="24"/>
          <w:lang w:eastAsia="ru-RU"/>
        </w:rPr>
        <w:t>4</w:t>
      </w:r>
      <w:r w:rsidRPr="004069BC">
        <w:rPr>
          <w:rFonts w:ascii="Times New Roman" w:eastAsia="Times New Roman" w:hAnsi="Times New Roman" w:cs="Times New Roman"/>
          <w:color w:val="000000"/>
          <w:sz w:val="24"/>
          <w:szCs w:val="24"/>
          <w:lang w:eastAsia="ru-RU"/>
        </w:rPr>
        <w:t xml:space="preserve">  г. при  организации подготовки к ЕГЭ по русскому языку.</w:t>
      </w:r>
    </w:p>
    <w:p w:rsidR="004069BC" w:rsidRPr="004069BC" w:rsidRDefault="004069BC" w:rsidP="004069BC">
      <w:pPr>
        <w:numPr>
          <w:ilvl w:val="0"/>
          <w:numId w:val="25"/>
        </w:numPr>
        <w:shd w:val="clear" w:color="auto" w:fill="FFFFFF"/>
        <w:spacing w:before="100" w:beforeAutospacing="1" w:after="100" w:afterAutospacing="1" w:line="240" w:lineRule="auto"/>
        <w:rPr>
          <w:rFonts w:ascii="Calibri" w:eastAsia="Times New Roman" w:hAnsi="Calibri" w:cs="Calibri"/>
          <w:color w:val="000000"/>
          <w:lang w:eastAsia="ru-RU"/>
        </w:rPr>
      </w:pPr>
      <w:r w:rsidRPr="004069BC">
        <w:rPr>
          <w:rFonts w:ascii="Times New Roman" w:eastAsia="Times New Roman" w:hAnsi="Times New Roman" w:cs="Times New Roman"/>
          <w:color w:val="000000"/>
          <w:sz w:val="24"/>
          <w:szCs w:val="24"/>
          <w:lang w:eastAsia="ru-RU"/>
        </w:rPr>
        <w:t>Важно добиться, чтобы задания базового уровня могли выполнить все школьники.</w:t>
      </w:r>
    </w:p>
    <w:p w:rsidR="004069BC" w:rsidRPr="004069BC" w:rsidRDefault="004069BC" w:rsidP="004069BC">
      <w:pPr>
        <w:numPr>
          <w:ilvl w:val="0"/>
          <w:numId w:val="25"/>
        </w:numPr>
        <w:shd w:val="clear" w:color="auto" w:fill="FFFFFF"/>
        <w:spacing w:before="100" w:beforeAutospacing="1" w:after="100" w:afterAutospacing="1" w:line="240" w:lineRule="auto"/>
        <w:rPr>
          <w:rFonts w:ascii="Calibri" w:eastAsia="Times New Roman" w:hAnsi="Calibri" w:cs="Calibri"/>
          <w:color w:val="000000"/>
          <w:lang w:eastAsia="ru-RU"/>
        </w:rPr>
      </w:pPr>
      <w:r w:rsidRPr="004069BC">
        <w:rPr>
          <w:rFonts w:ascii="Times New Roman" w:eastAsia="Times New Roman" w:hAnsi="Times New Roman" w:cs="Times New Roman"/>
          <w:color w:val="000000"/>
          <w:sz w:val="24"/>
          <w:szCs w:val="24"/>
          <w:lang w:eastAsia="ru-RU"/>
        </w:rPr>
        <w:t>Вести в системе исследовательскую работу с текстами, используя компетентностный подход к обучению.</w:t>
      </w:r>
    </w:p>
    <w:p w:rsidR="004069BC" w:rsidRPr="004069BC" w:rsidRDefault="004069BC" w:rsidP="004069BC">
      <w:pPr>
        <w:numPr>
          <w:ilvl w:val="0"/>
          <w:numId w:val="25"/>
        </w:numPr>
        <w:shd w:val="clear" w:color="auto" w:fill="FFFFFF"/>
        <w:spacing w:before="100" w:beforeAutospacing="1" w:after="100" w:afterAutospacing="1" w:line="240" w:lineRule="auto"/>
        <w:rPr>
          <w:rFonts w:ascii="Calibri" w:eastAsia="Times New Roman" w:hAnsi="Calibri" w:cs="Calibri"/>
          <w:color w:val="000000"/>
          <w:lang w:eastAsia="ru-RU"/>
        </w:rPr>
      </w:pPr>
      <w:r w:rsidRPr="004069BC">
        <w:rPr>
          <w:rFonts w:ascii="Times New Roman" w:eastAsia="Times New Roman" w:hAnsi="Times New Roman" w:cs="Times New Roman"/>
          <w:color w:val="000000"/>
          <w:sz w:val="24"/>
          <w:szCs w:val="24"/>
          <w:lang w:eastAsia="ru-RU"/>
        </w:rPr>
        <w:t>Использовать на уроке блочно-модульную подачу материала, обеспечивающую комплексное повторение.</w:t>
      </w:r>
    </w:p>
    <w:p w:rsidR="004069BC" w:rsidRPr="004069BC" w:rsidRDefault="004069BC" w:rsidP="004069BC">
      <w:pPr>
        <w:numPr>
          <w:ilvl w:val="0"/>
          <w:numId w:val="25"/>
        </w:numPr>
        <w:shd w:val="clear" w:color="auto" w:fill="FFFFFF"/>
        <w:spacing w:before="100" w:beforeAutospacing="1" w:after="100" w:afterAutospacing="1" w:line="240" w:lineRule="auto"/>
        <w:rPr>
          <w:rFonts w:ascii="Calibri" w:eastAsia="Times New Roman" w:hAnsi="Calibri" w:cs="Calibri"/>
          <w:color w:val="000000"/>
          <w:lang w:eastAsia="ru-RU"/>
        </w:rPr>
      </w:pPr>
      <w:r w:rsidRPr="004069BC">
        <w:rPr>
          <w:rFonts w:ascii="Times New Roman" w:eastAsia="Times New Roman" w:hAnsi="Times New Roman" w:cs="Times New Roman"/>
          <w:color w:val="000000"/>
          <w:sz w:val="24"/>
          <w:szCs w:val="24"/>
          <w:lang w:eastAsia="ru-RU"/>
        </w:rPr>
        <w:t>Регулярно проводить онлайн-тестирование и репетиционные тестирование и обеспечить открытый учёт знаний, чтобы учащийся видел динамику результатов обучения.</w:t>
      </w:r>
    </w:p>
    <w:p w:rsidR="004069BC" w:rsidRPr="004069BC" w:rsidRDefault="004069BC" w:rsidP="004069BC">
      <w:pPr>
        <w:numPr>
          <w:ilvl w:val="0"/>
          <w:numId w:val="25"/>
        </w:numPr>
        <w:shd w:val="clear" w:color="auto" w:fill="FFFFFF"/>
        <w:spacing w:before="100" w:beforeAutospacing="1" w:after="100" w:afterAutospacing="1" w:line="240" w:lineRule="auto"/>
        <w:rPr>
          <w:rFonts w:ascii="Calibri" w:eastAsia="Times New Roman" w:hAnsi="Calibri" w:cs="Calibri"/>
          <w:color w:val="000000"/>
          <w:lang w:eastAsia="ru-RU"/>
        </w:rPr>
      </w:pPr>
      <w:r w:rsidRPr="004069BC">
        <w:rPr>
          <w:rFonts w:ascii="Times New Roman" w:eastAsia="Times New Roman" w:hAnsi="Times New Roman" w:cs="Times New Roman"/>
          <w:color w:val="000000"/>
          <w:sz w:val="24"/>
          <w:szCs w:val="24"/>
          <w:lang w:eastAsia="ru-RU"/>
        </w:rPr>
        <w:t>Несмотря на то, что сложные задания выполняют в основном сильные ученики, эти задания должны использоваться в учебном процессе, коллективно обсуждаться, так как они развивают мышление школьников, способствуют формированию умения применять знания в нестандартных ситуациях.</w:t>
      </w:r>
    </w:p>
    <w:p w:rsidR="004069BC" w:rsidRPr="004069BC" w:rsidRDefault="004069BC" w:rsidP="004069BC">
      <w:pPr>
        <w:spacing w:after="200" w:line="276" w:lineRule="auto"/>
        <w:jc w:val="both"/>
        <w:rPr>
          <w:rFonts w:ascii="Times New Roman" w:eastAsia="Calibri" w:hAnsi="Times New Roman" w:cs="Times New Roman"/>
          <w:sz w:val="24"/>
          <w:szCs w:val="24"/>
        </w:rPr>
      </w:pPr>
    </w:p>
    <w:p w:rsidR="004069BC" w:rsidRDefault="004069BC" w:rsidP="00184621">
      <w:pPr>
        <w:pStyle w:val="a3"/>
        <w:spacing w:after="0" w:line="240" w:lineRule="auto"/>
        <w:ind w:left="0" w:firstLine="709"/>
        <w:jc w:val="both"/>
        <w:rPr>
          <w:rFonts w:ascii="Times New Roman" w:hAnsi="Times New Roman" w:cs="Times New Roman"/>
          <w:sz w:val="24"/>
          <w:szCs w:val="24"/>
        </w:rPr>
      </w:pPr>
    </w:p>
    <w:p w:rsidR="00184621" w:rsidRPr="00184621" w:rsidRDefault="00184621" w:rsidP="00DB7B2B">
      <w:pPr>
        <w:pStyle w:val="a3"/>
        <w:spacing w:after="0" w:line="240" w:lineRule="auto"/>
        <w:ind w:left="-709" w:firstLine="1418"/>
        <w:jc w:val="both"/>
        <w:rPr>
          <w:rFonts w:ascii="Times New Roman" w:hAnsi="Times New Roman" w:cs="Times New Roman"/>
          <w:sz w:val="24"/>
          <w:szCs w:val="24"/>
        </w:rPr>
      </w:pPr>
    </w:p>
    <w:p w:rsidR="008C1DE8" w:rsidRPr="00DB7B2B" w:rsidRDefault="00BA2A3B" w:rsidP="00886638">
      <w:pPr>
        <w:spacing w:after="0" w:line="240" w:lineRule="auto"/>
        <w:jc w:val="both"/>
        <w:rPr>
          <w:rFonts w:ascii="Times New Roman" w:hAnsi="Times New Roman" w:cs="Times New Roman"/>
          <w:b/>
          <w:color w:val="FF0000"/>
          <w:sz w:val="28"/>
          <w:szCs w:val="28"/>
        </w:rPr>
      </w:pPr>
      <w:r w:rsidRPr="00DB7B2B">
        <w:rPr>
          <w:rFonts w:ascii="Times New Roman" w:hAnsi="Times New Roman" w:cs="Times New Roman"/>
          <w:color w:val="FF0000"/>
          <w:sz w:val="24"/>
          <w:szCs w:val="24"/>
        </w:rPr>
        <w:t xml:space="preserve"> </w:t>
      </w:r>
      <w:r w:rsidRPr="00DB7B2B">
        <w:rPr>
          <w:rFonts w:ascii="Times New Roman" w:hAnsi="Times New Roman" w:cs="Times New Roman"/>
          <w:b/>
          <w:color w:val="FF0000"/>
          <w:sz w:val="28"/>
          <w:szCs w:val="28"/>
        </w:rPr>
        <w:t xml:space="preserve">ЕГЭ по математике </w:t>
      </w:r>
    </w:p>
    <w:p w:rsidR="00886638" w:rsidRPr="00DB7B2B" w:rsidRDefault="00886638" w:rsidP="00886638">
      <w:pPr>
        <w:tabs>
          <w:tab w:val="left" w:pos="3979"/>
        </w:tabs>
        <w:spacing w:after="0" w:line="240" w:lineRule="auto"/>
        <w:rPr>
          <w:rFonts w:ascii="Times New Roman" w:hAnsi="Times New Roman" w:cs="Times New Roman"/>
          <w:color w:val="FF0000"/>
          <w:sz w:val="24"/>
          <w:szCs w:val="24"/>
        </w:rPr>
      </w:pPr>
      <w:r w:rsidRPr="00DB7B2B">
        <w:rPr>
          <w:rFonts w:ascii="Times New Roman" w:hAnsi="Times New Roman" w:cs="Times New Roman"/>
          <w:color w:val="FF0000"/>
          <w:sz w:val="24"/>
          <w:szCs w:val="24"/>
        </w:rPr>
        <w:lastRenderedPageBreak/>
        <w:t>В классе обучается 19 человек.</w:t>
      </w:r>
    </w:p>
    <w:p w:rsidR="00886638" w:rsidRPr="00DB7B2B" w:rsidRDefault="00886638" w:rsidP="00886638">
      <w:pPr>
        <w:tabs>
          <w:tab w:val="left" w:pos="3979"/>
        </w:tabs>
        <w:spacing w:after="0" w:line="240" w:lineRule="auto"/>
        <w:rPr>
          <w:rFonts w:ascii="Times New Roman" w:hAnsi="Times New Roman" w:cs="Times New Roman"/>
          <w:color w:val="FF0000"/>
          <w:sz w:val="24"/>
          <w:szCs w:val="24"/>
        </w:rPr>
      </w:pPr>
      <w:r w:rsidRPr="00DB7B2B">
        <w:rPr>
          <w:rFonts w:ascii="Times New Roman" w:hAnsi="Times New Roman" w:cs="Times New Roman"/>
          <w:color w:val="FF0000"/>
          <w:sz w:val="24"/>
          <w:szCs w:val="24"/>
        </w:rPr>
        <w:t>Экзамен базового уровня сдавали 8 человек: 7 – учащиеся 11 класса, 1- выпускник прошлых лет.</w:t>
      </w:r>
    </w:p>
    <w:p w:rsidR="00886638" w:rsidRPr="00DB7B2B" w:rsidRDefault="00886638" w:rsidP="00886638">
      <w:pPr>
        <w:tabs>
          <w:tab w:val="left" w:pos="3979"/>
        </w:tabs>
        <w:spacing w:after="0" w:line="240" w:lineRule="auto"/>
        <w:rPr>
          <w:rFonts w:ascii="Times New Roman" w:hAnsi="Times New Roman" w:cs="Times New Roman"/>
          <w:color w:val="FF0000"/>
          <w:sz w:val="24"/>
          <w:szCs w:val="24"/>
        </w:rPr>
      </w:pPr>
      <w:r w:rsidRPr="00DB7B2B">
        <w:rPr>
          <w:rFonts w:ascii="Times New Roman" w:hAnsi="Times New Roman" w:cs="Times New Roman"/>
          <w:color w:val="FF0000"/>
          <w:sz w:val="24"/>
          <w:szCs w:val="24"/>
        </w:rPr>
        <w:t>Количество заданий: 21</w:t>
      </w:r>
    </w:p>
    <w:p w:rsidR="00886638" w:rsidRPr="00DB7B2B" w:rsidRDefault="00886638" w:rsidP="00886638">
      <w:pPr>
        <w:tabs>
          <w:tab w:val="left" w:pos="3979"/>
        </w:tabs>
        <w:spacing w:after="0" w:line="240" w:lineRule="auto"/>
        <w:rPr>
          <w:rFonts w:ascii="Times New Roman" w:hAnsi="Times New Roman" w:cs="Times New Roman"/>
          <w:color w:val="FF0000"/>
          <w:sz w:val="24"/>
          <w:szCs w:val="24"/>
        </w:rPr>
      </w:pPr>
      <w:r w:rsidRPr="00DB7B2B">
        <w:rPr>
          <w:rFonts w:ascii="Times New Roman" w:hAnsi="Times New Roman" w:cs="Times New Roman"/>
          <w:color w:val="FF0000"/>
          <w:sz w:val="24"/>
          <w:szCs w:val="24"/>
        </w:rPr>
        <w:t>Учитель: Стрелков В.В.</w:t>
      </w:r>
    </w:p>
    <w:p w:rsidR="00886638" w:rsidRPr="00886638" w:rsidRDefault="00886638" w:rsidP="00886638">
      <w:pPr>
        <w:spacing w:after="0" w:line="276" w:lineRule="auto"/>
        <w:ind w:firstLine="709"/>
        <w:contextualSpacing/>
        <w:rPr>
          <w:rFonts w:ascii="Times New Roman" w:hAnsi="Times New Roman" w:cs="Times New Roman"/>
          <w:sz w:val="24"/>
          <w:szCs w:val="24"/>
        </w:rPr>
      </w:pPr>
      <w:r w:rsidRPr="00DB7B2B">
        <w:rPr>
          <w:rFonts w:ascii="Times New Roman" w:hAnsi="Times New Roman" w:cs="Times New Roman"/>
          <w:color w:val="FF0000"/>
          <w:sz w:val="24"/>
          <w:szCs w:val="24"/>
        </w:rPr>
        <w:t>В 2021-2022 учебном году выпускники сдавали</w:t>
      </w:r>
      <w:r w:rsidRPr="00DB7B2B">
        <w:rPr>
          <w:rFonts w:ascii="Times New Roman" w:hAnsi="Times New Roman" w:cs="Times New Roman"/>
          <w:b/>
          <w:color w:val="FF0000"/>
          <w:sz w:val="24"/>
          <w:szCs w:val="24"/>
        </w:rPr>
        <w:t xml:space="preserve"> базовый уровень ЕГЭ по математике</w:t>
      </w:r>
      <w:r w:rsidRPr="00DB7B2B">
        <w:rPr>
          <w:rFonts w:ascii="Times New Roman" w:hAnsi="Times New Roman" w:cs="Times New Roman"/>
          <w:color w:val="FF0000"/>
          <w:sz w:val="24"/>
          <w:szCs w:val="24"/>
        </w:rPr>
        <w:t xml:space="preserve"> (для учащихся, которым математика нужна для получения аттестата). 7 из 19 учащихся 11 класса «А» и один выпускник прошлых лет выбрали базовый уровень, в результате чего все 8 выпускников преодолели порог успешности. Средний балл по математике базового уровня составил 16, 75 балла (средняя отметка 4,5).</w:t>
      </w:r>
    </w:p>
    <w:tbl>
      <w:tblPr>
        <w:tblStyle w:val="6"/>
        <w:tblW w:w="0" w:type="auto"/>
        <w:tblLook w:val="04A0" w:firstRow="1" w:lastRow="0" w:firstColumn="1" w:lastColumn="0" w:noHBand="0" w:noVBand="1"/>
      </w:tblPr>
      <w:tblGrid>
        <w:gridCol w:w="1384"/>
        <w:gridCol w:w="3119"/>
        <w:gridCol w:w="4394"/>
      </w:tblGrid>
      <w:tr w:rsidR="00886638" w:rsidRPr="00886638" w:rsidTr="00D97730">
        <w:tc>
          <w:tcPr>
            <w:tcW w:w="8897" w:type="dxa"/>
            <w:gridSpan w:val="3"/>
            <w:vAlign w:val="center"/>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Решаемость заданий базового уровня №1-№21</w:t>
            </w:r>
          </w:p>
        </w:tc>
      </w:tr>
      <w:tr w:rsidR="00886638" w:rsidRPr="00886638" w:rsidTr="00D97730">
        <w:tc>
          <w:tcPr>
            <w:tcW w:w="1384" w:type="dxa"/>
            <w:vAlign w:val="center"/>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 задания</w:t>
            </w:r>
          </w:p>
        </w:tc>
        <w:tc>
          <w:tcPr>
            <w:tcW w:w="3119" w:type="dxa"/>
            <w:vAlign w:val="center"/>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Количество учащихся справившихся с заданием</w:t>
            </w:r>
          </w:p>
        </w:tc>
        <w:tc>
          <w:tcPr>
            <w:tcW w:w="4394" w:type="dxa"/>
            <w:vAlign w:val="center"/>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Процент учащихся справившихся с заданием</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w:t>
            </w:r>
          </w:p>
        </w:tc>
        <w:tc>
          <w:tcPr>
            <w:tcW w:w="3119"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7</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87,5%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2</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3</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4</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886638">
            <w:pPr>
              <w:spacing w:line="276" w:lineRule="auto"/>
              <w:jc w:val="center"/>
              <w:rPr>
                <w:rFonts w:ascii="Times New Roman" w:hAnsi="Times New Roman" w:cs="Times New Roman"/>
                <w:sz w:val="24"/>
                <w:szCs w:val="24"/>
                <w:highlight w:val="yellow"/>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5</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5</w:t>
            </w:r>
          </w:p>
        </w:tc>
        <w:tc>
          <w:tcPr>
            <w:tcW w:w="4394" w:type="dxa"/>
          </w:tcPr>
          <w:p w:rsidR="00886638" w:rsidRPr="00886638" w:rsidRDefault="00886638" w:rsidP="00886638">
            <w:pPr>
              <w:spacing w:line="276" w:lineRule="auto"/>
              <w:jc w:val="center"/>
              <w:rPr>
                <w:rFonts w:ascii="Times New Roman" w:hAnsi="Times New Roman" w:cs="Times New Roman"/>
                <w:sz w:val="24"/>
                <w:szCs w:val="24"/>
                <w:highlight w:val="yellow"/>
              </w:rPr>
            </w:pPr>
            <w:r w:rsidRPr="00886638">
              <w:rPr>
                <w:rFonts w:ascii="Times New Roman" w:hAnsi="Times New Roman" w:cs="Times New Roman"/>
                <w:sz w:val="24"/>
                <w:szCs w:val="24"/>
              </w:rPr>
              <w:t>62,5%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6</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7</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7</w:t>
            </w:r>
          </w:p>
        </w:tc>
        <w:tc>
          <w:tcPr>
            <w:tcW w:w="4394" w:type="dxa"/>
          </w:tcPr>
          <w:p w:rsidR="00886638" w:rsidRPr="00886638" w:rsidRDefault="00886638" w:rsidP="00886638">
            <w:pPr>
              <w:spacing w:line="276" w:lineRule="auto"/>
              <w:jc w:val="center"/>
              <w:rPr>
                <w:rFonts w:ascii="Times New Roman" w:hAnsi="Times New Roman" w:cs="Times New Roman"/>
                <w:sz w:val="24"/>
                <w:szCs w:val="24"/>
                <w:highlight w:val="yellow"/>
              </w:rPr>
            </w:pPr>
            <w:r w:rsidRPr="00886638">
              <w:rPr>
                <w:rFonts w:ascii="Times New Roman" w:hAnsi="Times New Roman" w:cs="Times New Roman"/>
                <w:sz w:val="24"/>
                <w:szCs w:val="24"/>
              </w:rPr>
              <w:t>87,5%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886638">
            <w:pPr>
              <w:spacing w:line="276" w:lineRule="auto"/>
              <w:jc w:val="center"/>
              <w:rPr>
                <w:rFonts w:ascii="Times New Roman" w:hAnsi="Times New Roman" w:cs="Times New Roman"/>
                <w:sz w:val="24"/>
                <w:szCs w:val="24"/>
                <w:highlight w:val="yellow"/>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9</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6</w:t>
            </w:r>
          </w:p>
        </w:tc>
        <w:tc>
          <w:tcPr>
            <w:tcW w:w="4394" w:type="dxa"/>
          </w:tcPr>
          <w:p w:rsidR="00886638" w:rsidRPr="00886638" w:rsidRDefault="00886638" w:rsidP="00886638">
            <w:pPr>
              <w:spacing w:line="276" w:lineRule="auto"/>
              <w:jc w:val="center"/>
              <w:rPr>
                <w:rFonts w:ascii="Times New Roman" w:hAnsi="Times New Roman" w:cs="Times New Roman"/>
                <w:sz w:val="24"/>
                <w:szCs w:val="24"/>
                <w:highlight w:val="yellow"/>
              </w:rPr>
            </w:pPr>
            <w:r w:rsidRPr="00886638">
              <w:rPr>
                <w:rFonts w:ascii="Times New Roman" w:hAnsi="Times New Roman" w:cs="Times New Roman"/>
                <w:sz w:val="24"/>
                <w:szCs w:val="24"/>
              </w:rPr>
              <w:t>75%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10</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7</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87,5%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11</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7</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87,5%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12</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13</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5</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62,5%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14</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15</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6</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75%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16</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6</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75%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17</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4</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50%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18</w:t>
            </w:r>
          </w:p>
        </w:tc>
        <w:tc>
          <w:tcPr>
            <w:tcW w:w="3119" w:type="dxa"/>
            <w:shd w:val="clear" w:color="auto" w:fill="auto"/>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19</w:t>
            </w:r>
          </w:p>
        </w:tc>
        <w:tc>
          <w:tcPr>
            <w:tcW w:w="3119"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3</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37,5%</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20</w:t>
            </w:r>
          </w:p>
        </w:tc>
        <w:tc>
          <w:tcPr>
            <w:tcW w:w="3119"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4</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50%</w:t>
            </w:r>
          </w:p>
        </w:tc>
      </w:tr>
      <w:tr w:rsidR="00886638" w:rsidRPr="00886638" w:rsidTr="00D97730">
        <w:tc>
          <w:tcPr>
            <w:tcW w:w="138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21</w:t>
            </w:r>
          </w:p>
        </w:tc>
        <w:tc>
          <w:tcPr>
            <w:tcW w:w="3119"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2</w:t>
            </w:r>
          </w:p>
        </w:tc>
        <w:tc>
          <w:tcPr>
            <w:tcW w:w="4394" w:type="dxa"/>
          </w:tcPr>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sz w:val="24"/>
                <w:szCs w:val="24"/>
              </w:rPr>
              <w:t>25%</w:t>
            </w:r>
          </w:p>
        </w:tc>
      </w:tr>
    </w:tbl>
    <w:p w:rsidR="00886638" w:rsidRPr="00886638" w:rsidRDefault="00886638" w:rsidP="00886638">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Наиболее сложным для учащихся оказалось задание № 21. В этом задании проверяется умение строить и исследовать простейшие математические модели. Его выполнили только два человека.</w:t>
      </w:r>
    </w:p>
    <w:p w:rsidR="00886638" w:rsidRPr="00886638" w:rsidRDefault="00886638" w:rsidP="00886638">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Трое учащихся справилась с заданием №19 где требовалось показать умение производить преобразования и вычисления алгебраических выражений различных типов. С заданиями №17 и 20 справились 50% выпускников, в которых проверяется умение решать уравнения и неравенства различных типов и проводить исследование простейших математических моделей. Для решения этих задач необходимы развитая математическая культура, умение проводить исследование системы уравнений на совместность.</w:t>
      </w:r>
    </w:p>
    <w:p w:rsidR="00886638" w:rsidRPr="00886638" w:rsidRDefault="00886638" w:rsidP="00886638">
      <w:pPr>
        <w:spacing w:after="0" w:line="276" w:lineRule="auto"/>
        <w:ind w:firstLine="708"/>
        <w:jc w:val="both"/>
        <w:rPr>
          <w:rFonts w:ascii="Times New Roman" w:hAnsi="Times New Roman" w:cs="Times New Roman"/>
          <w:color w:val="FF0000"/>
          <w:sz w:val="24"/>
          <w:szCs w:val="24"/>
        </w:rPr>
      </w:pPr>
      <w:r w:rsidRPr="00886638">
        <w:rPr>
          <w:rFonts w:ascii="Times New Roman" w:hAnsi="Times New Roman" w:cs="Times New Roman"/>
          <w:sz w:val="24"/>
          <w:szCs w:val="24"/>
        </w:rPr>
        <w:t>Пять из восьми человек справились с заданиями №5 и 13, проверяющими сформированность умения выполнять действия с геометрическими фигурами на плоскости.</w:t>
      </w:r>
    </w:p>
    <w:p w:rsidR="00886638" w:rsidRPr="00886638" w:rsidRDefault="00886638" w:rsidP="00886638">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75% учащихся класса справились с заданиями №9, проверяющим навыки решений уравнения и неравенства и заданиями №№15, 16 направленными на проверку умений действий с геометрическими фигурами.</w:t>
      </w:r>
    </w:p>
    <w:p w:rsidR="00886638" w:rsidRPr="00886638" w:rsidRDefault="00886638" w:rsidP="00886638">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lastRenderedPageBreak/>
        <w:t>Меньше всего проблем у выпускников возникло с заданиями №1 (умение проводить вычисления и преобразования алгебраических выражений), №10 на проверку умения выполнять действия с геометрическими фигурами, №11 на умение строить и исследовать математические модели.</w:t>
      </w:r>
      <w:r w:rsidRPr="00886638">
        <w:rPr>
          <w:rFonts w:ascii="Times New Roman" w:hAnsi="Times New Roman" w:cs="Times New Roman"/>
          <w:color w:val="FF0000"/>
          <w:sz w:val="24"/>
          <w:szCs w:val="24"/>
        </w:rPr>
        <w:t xml:space="preserve"> </w:t>
      </w:r>
      <w:r w:rsidRPr="00886638">
        <w:rPr>
          <w:rFonts w:ascii="Times New Roman" w:hAnsi="Times New Roman" w:cs="Times New Roman"/>
          <w:sz w:val="24"/>
          <w:szCs w:val="24"/>
        </w:rPr>
        <w:t>Для выполнения этого задания нужно составить математическую модель по тексту задачи.</w:t>
      </w:r>
    </w:p>
    <w:p w:rsidR="00886638" w:rsidRPr="00886638" w:rsidRDefault="00886638" w:rsidP="00886638">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Задания №2 (умение выполнять арифметические вычисления и преобразования), №№3, 4, 6, 8 направленными на проверку умения использовать приобретенные знания и навыки в практической деятельности и повседневной жизни, №12 и 18 уметь строить и исследовать математические модели и №14 сформированность умений выполнять действия с функциями.</w:t>
      </w:r>
    </w:p>
    <w:p w:rsidR="00886638" w:rsidRPr="00886638" w:rsidRDefault="00886638" w:rsidP="00886638">
      <w:pPr>
        <w:spacing w:line="276" w:lineRule="auto"/>
        <w:jc w:val="center"/>
        <w:rPr>
          <w:rFonts w:ascii="Times New Roman" w:hAnsi="Times New Roman" w:cs="Times New Roman"/>
          <w:sz w:val="24"/>
          <w:szCs w:val="24"/>
        </w:rPr>
      </w:pPr>
      <w:r w:rsidRPr="00886638">
        <w:rPr>
          <w:rFonts w:ascii="Times New Roman" w:hAnsi="Times New Roman" w:cs="Times New Roman"/>
          <w:noProof/>
          <w:sz w:val="24"/>
          <w:szCs w:val="24"/>
          <w:lang w:eastAsia="ru-RU"/>
        </w:rPr>
        <w:drawing>
          <wp:inline distT="0" distB="0" distL="0" distR="0" wp14:anchorId="63405A66" wp14:editId="36D8EE85">
            <wp:extent cx="3533775" cy="19335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6638" w:rsidRPr="00886638" w:rsidRDefault="00886638" w:rsidP="00886638">
      <w:pPr>
        <w:spacing w:after="0" w:line="276" w:lineRule="auto"/>
        <w:ind w:firstLine="708"/>
        <w:jc w:val="both"/>
        <w:rPr>
          <w:rFonts w:ascii="Times New Roman" w:hAnsi="Times New Roman" w:cs="Times New Roman"/>
          <w:sz w:val="24"/>
          <w:szCs w:val="24"/>
        </w:rPr>
      </w:pPr>
    </w:p>
    <w:p w:rsidR="00886638" w:rsidRPr="00886638" w:rsidRDefault="00886638" w:rsidP="00886638">
      <w:pPr>
        <w:spacing w:after="0" w:line="276" w:lineRule="auto"/>
        <w:ind w:firstLine="709"/>
        <w:contextualSpacing/>
        <w:jc w:val="both"/>
        <w:rPr>
          <w:rFonts w:ascii="Times New Roman" w:hAnsi="Times New Roman" w:cs="Times New Roman"/>
          <w:sz w:val="24"/>
          <w:szCs w:val="24"/>
        </w:rPr>
      </w:pPr>
      <w:r w:rsidRPr="00886638">
        <w:rPr>
          <w:rFonts w:ascii="Times New Roman" w:eastAsia="Times New Roman" w:hAnsi="Times New Roman" w:cs="Times New Roman"/>
          <w:sz w:val="24"/>
          <w:szCs w:val="24"/>
        </w:rPr>
        <w:t>Средний балл учащихся нашей школы составил 16,75, в то же время по краю 13, что свидетельствует о наличии у учащихся достаточно высокого уровня общематематических навыков, необходимых человеку в современном обществе. Учащиеся показали умения логически мыслить, анализировать информацию, представленную на графиках и в таблицах, проводить алгебраические вычисления с выражениями различных типов, ориентироваться в геометрических конструкциях и построениях.</w:t>
      </w:r>
    </w:p>
    <w:p w:rsidR="00886638" w:rsidRPr="00886638" w:rsidRDefault="00BA2A3B" w:rsidP="00BA2A3B">
      <w:pPr>
        <w:spacing w:after="0" w:line="240" w:lineRule="auto"/>
        <w:ind w:firstLine="708"/>
        <w:contextualSpacing/>
        <w:jc w:val="both"/>
        <w:rPr>
          <w:rFonts w:ascii="Times New Roman" w:hAnsi="Times New Roman" w:cs="Times New Roman"/>
          <w:color w:val="FF0000"/>
          <w:sz w:val="24"/>
          <w:szCs w:val="24"/>
        </w:rPr>
      </w:pPr>
      <w:r w:rsidRPr="00886638">
        <w:rPr>
          <w:rFonts w:ascii="Times New Roman" w:hAnsi="Times New Roman" w:cs="Times New Roman"/>
          <w:color w:val="FF0000"/>
          <w:sz w:val="24"/>
          <w:szCs w:val="24"/>
        </w:rPr>
        <w:t xml:space="preserve">  </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xml:space="preserve">В 2021-2022 учебном году выпускники сдавали </w:t>
      </w:r>
      <w:r w:rsidRPr="00886638">
        <w:rPr>
          <w:rFonts w:ascii="Times New Roman" w:hAnsi="Times New Roman" w:cs="Times New Roman"/>
          <w:b/>
          <w:sz w:val="24"/>
          <w:szCs w:val="24"/>
        </w:rPr>
        <w:t>профильный уровень ЕГЭ по математике</w:t>
      </w:r>
      <w:r w:rsidRPr="00886638">
        <w:rPr>
          <w:rFonts w:ascii="Times New Roman" w:hAnsi="Times New Roman" w:cs="Times New Roman"/>
          <w:sz w:val="24"/>
          <w:szCs w:val="24"/>
        </w:rPr>
        <w:t xml:space="preserve"> (для учащихся, которым математика нужна для поступления). 12 из 19 учащихся 11 класса «А» выбрали профильный уровень, в результате чего все 12 выпускников преодолели порог успешности. Средний балл по математике профильного уровня составил 51, 58 балла (в 2020-2021 учебном году 62,25 балла, в 2019-2020 учебном году 62,89).</w:t>
      </w:r>
    </w:p>
    <w:tbl>
      <w:tblPr>
        <w:tblStyle w:val="7"/>
        <w:tblW w:w="0" w:type="auto"/>
        <w:tblLook w:val="04A0" w:firstRow="1" w:lastRow="0" w:firstColumn="1" w:lastColumn="0" w:noHBand="0" w:noVBand="1"/>
      </w:tblPr>
      <w:tblGrid>
        <w:gridCol w:w="1384"/>
        <w:gridCol w:w="3119"/>
        <w:gridCol w:w="4394"/>
      </w:tblGrid>
      <w:tr w:rsidR="00886638" w:rsidRPr="00886638" w:rsidTr="00D97730">
        <w:tc>
          <w:tcPr>
            <w:tcW w:w="8897" w:type="dxa"/>
            <w:gridSpan w:val="3"/>
            <w:vAlign w:val="center"/>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Решаемость заданий с кратким ответом ЕГЭ профильного уровня №1-№12</w:t>
            </w:r>
          </w:p>
        </w:tc>
      </w:tr>
      <w:tr w:rsidR="00886638" w:rsidRPr="00886638" w:rsidTr="00D97730">
        <w:tc>
          <w:tcPr>
            <w:tcW w:w="1384" w:type="dxa"/>
            <w:vAlign w:val="center"/>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задания</w:t>
            </w:r>
          </w:p>
        </w:tc>
        <w:tc>
          <w:tcPr>
            <w:tcW w:w="3119" w:type="dxa"/>
            <w:vAlign w:val="center"/>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Количество учащихся справившихся с заданием</w:t>
            </w:r>
          </w:p>
        </w:tc>
        <w:tc>
          <w:tcPr>
            <w:tcW w:w="4394" w:type="dxa"/>
            <w:vAlign w:val="center"/>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Процент учащихся справившихся с заданием</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12</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2</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12</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3</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11</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91,7%</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4</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6</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50%</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5</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12</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100%</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6</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5</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41,6%</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7</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6</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50%</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8</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7</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58,3%</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9</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11</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91,7%</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10</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66,7%</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11</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8</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66,7%</w:t>
            </w:r>
          </w:p>
        </w:tc>
      </w:tr>
    </w:tbl>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lastRenderedPageBreak/>
        <w:t>Наиболее сложным для учащихся оказалось задание № 6 базового уровня сложности. В этом задании проверяется умение производить исследование функции и находить производную и первообразную функций. Его выполнили только пять человек.</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Половина учащихся не справилась с заданием №4 где требовалось показать умение производить преобразования и вычисления алгебраических выражений различных типов, и заданием №7, в котором проверяется умение применения функций в практической деятельности и повседневной жизни.</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Пятеро из двенадцати человек не справились с заданием №8 на умение построения и исследования простейших математических моделей.</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У трети сдающих вызвали сложность задание № 10 на нахождение вероятности события и задание № 11 на исследование и вычисление значений функции.</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По одному человеку не справились с заданиями №3 на умение работать с геометрическими фигурами, координатами и векторами на плоскости и заданием №9, проверяющим навыки чтения графиков функции.</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Задание №12, с которым справились 25% учеников, проверяет сформированность умений решать тригонометрическое уравнение и отбирать корни, принадлежащие числовому отрезку. Это задание решают выпускники с отличной и хорошей подготовкой, выпускники со слабой подготовкой к этому заданию, как правило, не приступают.</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Задание №13, 16 и 17 относятся к повышенному уровню сложности. Эти задания решают в основном участники ЕГЭ, претендующие на высокий балл. Успешное выполнение этих заданий возможно только при систематическом изучении курса геометрии и решению параметрических уравнений и неравенств. В этом году ни один ученик не справился с данными заданиями.</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xml:space="preserve">С заданием №14 справились двое выпускников, это 16,7%. Задание проверяет сформированность умения решать неравенства. Это задание решают выпускники с отличной и хорошей подготовкой, выпускники со слабой подготовкой к этому заданию, как правило, не приступают. </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Задание №15, с которым справился только один учащийся, проверяет сформированность умения использовать приобретенные знания и умения в практической деятельности и повседневной жизни. Для выполнения этого задания нужно составить математическую модель по тексту задачи.</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Задание №18 – это повышенный уровень сложности. Задание проверяет сформированность умений комбинировать различные изученные алгоритмы для решения задач, использовать различные методы, включая графические. Для решения задачи необходимы развитая математическая культура, умение проводить исследование системы уравнений на совместность и количество решений. Трое учащихся получили по одному баллу за это задание из четырех возможных.</w:t>
      </w:r>
    </w:p>
    <w:p w:rsidR="00886638" w:rsidRPr="00886638" w:rsidRDefault="00886638" w:rsidP="00D97730">
      <w:pPr>
        <w:spacing w:after="0" w:line="276" w:lineRule="auto"/>
        <w:ind w:firstLine="708"/>
        <w:jc w:val="both"/>
        <w:rPr>
          <w:rFonts w:ascii="Times New Roman" w:hAnsi="Times New Roman" w:cs="Times New Roman"/>
          <w:sz w:val="24"/>
          <w:szCs w:val="24"/>
        </w:rPr>
      </w:pPr>
    </w:p>
    <w:tbl>
      <w:tblPr>
        <w:tblStyle w:val="7"/>
        <w:tblW w:w="0" w:type="auto"/>
        <w:tblLook w:val="04A0" w:firstRow="1" w:lastRow="0" w:firstColumn="1" w:lastColumn="0" w:noHBand="0" w:noVBand="1"/>
      </w:tblPr>
      <w:tblGrid>
        <w:gridCol w:w="1384"/>
        <w:gridCol w:w="3119"/>
        <w:gridCol w:w="4394"/>
      </w:tblGrid>
      <w:tr w:rsidR="00886638" w:rsidRPr="00886638" w:rsidTr="00D97730">
        <w:tc>
          <w:tcPr>
            <w:tcW w:w="8897" w:type="dxa"/>
            <w:gridSpan w:val="3"/>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Решаемость заданий с развернутым ответом ЕГЭ профильного уровня №12-№18</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задания</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xml:space="preserve">Кол-во учеников справившихся с заданием </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Процент учеников справившихся с заданием</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12</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3</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25%</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13</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0</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0%</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14</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2</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16,7%</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15</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8,3%</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16</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0</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0%</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17</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0</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0%</w:t>
            </w:r>
          </w:p>
        </w:tc>
      </w:tr>
      <w:tr w:rsidR="00886638" w:rsidRPr="00886638" w:rsidTr="00D97730">
        <w:tc>
          <w:tcPr>
            <w:tcW w:w="138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18</w:t>
            </w:r>
          </w:p>
        </w:tc>
        <w:tc>
          <w:tcPr>
            <w:tcW w:w="3119"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3</w:t>
            </w:r>
          </w:p>
        </w:tc>
        <w:tc>
          <w:tcPr>
            <w:tcW w:w="4394" w:type="dxa"/>
          </w:tcPr>
          <w:p w:rsidR="00886638" w:rsidRPr="00886638" w:rsidRDefault="00886638" w:rsidP="00D97730">
            <w:pPr>
              <w:spacing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25%</w:t>
            </w:r>
          </w:p>
        </w:tc>
      </w:tr>
    </w:tbl>
    <w:p w:rsidR="00886638" w:rsidRPr="00886638" w:rsidRDefault="00886638" w:rsidP="00D97730">
      <w:pPr>
        <w:spacing w:after="0" w:line="276" w:lineRule="auto"/>
        <w:ind w:firstLine="708"/>
        <w:jc w:val="both"/>
        <w:rPr>
          <w:rFonts w:ascii="Times New Roman" w:hAnsi="Times New Roman" w:cs="Times New Roman"/>
          <w:sz w:val="24"/>
          <w:szCs w:val="24"/>
        </w:rPr>
      </w:pP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noProof/>
          <w:sz w:val="24"/>
          <w:szCs w:val="24"/>
          <w:lang w:eastAsia="ru-RU"/>
        </w:rPr>
        <w:lastRenderedPageBreak/>
        <w:drawing>
          <wp:inline distT="0" distB="0" distL="0" distR="0" wp14:anchorId="5549528F" wp14:editId="78F125CA">
            <wp:extent cx="3933825" cy="2171700"/>
            <wp:effectExtent l="0" t="0" r="9525" b="0"/>
            <wp:docPr id="4" name="Диаграмма 4">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6EFB34B-3783-4030-8FBD-FAF405FD6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Учащиеся выполняли как основную часть заданий, так и задания с развёрнутым ответом, что свидетельствует о наличии у учащихся общематематических умений, необходимых человеку в современном обществе. Учащиеся показали умения логически мыслить, анализировать информацию, представленную на графиках и в таблицах, использовать вероятностные события и статистические модели, ориентироваться в геометрических конструкциях.</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xml:space="preserve">Средний балл по профильной математике в Краснодарском крае составил 59,4, в то же время в нашей школе 51,58. Причин несколько: </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Двое учащихся (Карачимова Софья и Носова Элина) поменяли решение сдавать профильную математику вместо базовой в середине года</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Трое учащихся (Бевзов Юрий, Кирсанов Максим и Тощаков Иван) недостаточно внимания уделили подготовке по математике.</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У большинства выпускников много ошибок выявлено при оформлении развернутой части заданий</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xml:space="preserve">Вывод: для улучшения результатов по профильной математике необходимо усилить работу по следующим направлениям: </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проводить с родителями выпускников и учащимися дополнительные разъяснительные беседы по выбору вида экзамена по математике еще в 10 классе, стараться избегать смены выбора после окончания первой четверти текущего года;</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продолжить работу по доведению до учащихся адекватной оценки их знаний;</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ориентировать выпускников на выполнение прежде всего заданий первой части экзаменационной работы.</w:t>
      </w:r>
    </w:p>
    <w:p w:rsidR="00886638" w:rsidRPr="00886638" w:rsidRDefault="00886638" w:rsidP="00D97730">
      <w:pPr>
        <w:spacing w:after="0" w:line="276" w:lineRule="auto"/>
        <w:ind w:firstLine="708"/>
        <w:jc w:val="both"/>
        <w:rPr>
          <w:rFonts w:ascii="Times New Roman" w:hAnsi="Times New Roman" w:cs="Times New Roman"/>
          <w:sz w:val="24"/>
          <w:szCs w:val="24"/>
        </w:rPr>
      </w:pPr>
      <w:r w:rsidRPr="00886638">
        <w:rPr>
          <w:rFonts w:ascii="Times New Roman" w:hAnsi="Times New Roman" w:cs="Times New Roman"/>
          <w:sz w:val="24"/>
          <w:szCs w:val="24"/>
        </w:rPr>
        <w:t>- усилить работу по оформлению заданий с развернутым ответом.</w:t>
      </w:r>
    </w:p>
    <w:p w:rsidR="008C1DE8" w:rsidRDefault="00BA2A3B" w:rsidP="00BA2A3B">
      <w:pPr>
        <w:spacing w:after="0" w:line="240" w:lineRule="auto"/>
        <w:ind w:firstLine="708"/>
        <w:contextualSpacing/>
        <w:jc w:val="both"/>
        <w:rPr>
          <w:rFonts w:ascii="Times New Roman" w:hAnsi="Times New Roman" w:cs="Times New Roman"/>
          <w:sz w:val="24"/>
          <w:szCs w:val="24"/>
        </w:rPr>
      </w:pPr>
      <w:r w:rsidRPr="00DF19F7">
        <w:rPr>
          <w:rFonts w:ascii="Times New Roman" w:hAnsi="Times New Roman" w:cs="Times New Roman"/>
          <w:color w:val="FF0000"/>
          <w:sz w:val="24"/>
          <w:szCs w:val="24"/>
        </w:rPr>
        <w:t xml:space="preserve">    </w:t>
      </w:r>
      <w:r w:rsidRPr="00FA557E">
        <w:rPr>
          <w:rFonts w:ascii="Times New Roman" w:hAnsi="Times New Roman" w:cs="Times New Roman"/>
          <w:b/>
          <w:sz w:val="24"/>
          <w:szCs w:val="24"/>
        </w:rPr>
        <w:t>ЕГЭ по обществознанию</w:t>
      </w:r>
      <w:r w:rsidRPr="00FA557E">
        <w:rPr>
          <w:rFonts w:ascii="Times New Roman" w:hAnsi="Times New Roman" w:cs="Times New Roman"/>
          <w:sz w:val="24"/>
          <w:szCs w:val="24"/>
        </w:rPr>
        <w:t xml:space="preserve">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color w:val="FF0000"/>
          <w:sz w:val="24"/>
          <w:szCs w:val="24"/>
        </w:rPr>
        <w:t>•</w:t>
      </w:r>
      <w:r w:rsidRPr="009A5F85">
        <w:rPr>
          <w:rFonts w:ascii="Times New Roman" w:hAnsi="Times New Roman" w:cs="Times New Roman"/>
          <w:sz w:val="24"/>
          <w:szCs w:val="24"/>
        </w:rPr>
        <w:tab/>
        <w:t xml:space="preserve">Участников ЕГЭ по обществознанию – 8 человек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w:t>
      </w:r>
      <w:r w:rsidRPr="009A5F85">
        <w:rPr>
          <w:rFonts w:ascii="Times New Roman" w:hAnsi="Times New Roman" w:cs="Times New Roman"/>
          <w:sz w:val="24"/>
          <w:szCs w:val="24"/>
        </w:rPr>
        <w:tab/>
        <w:t>Средний балл – 67 б. (в прошлом году - 65, 75 б.)  (высший – 86 б., всего высокобалльников – 3 человека)</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w:t>
      </w:r>
      <w:r w:rsidRPr="009A5F85">
        <w:rPr>
          <w:rFonts w:ascii="Times New Roman" w:hAnsi="Times New Roman" w:cs="Times New Roman"/>
          <w:sz w:val="24"/>
          <w:szCs w:val="24"/>
        </w:rPr>
        <w:tab/>
        <w:t xml:space="preserve">Не преодолели порог успешности – 0 чел.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Обществознание, наряду с математикой профильного уровня,  –  наиболее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массовый экзамен, сдаваемый по выбору выпускников, что обусловило крайнюю  неоднородность уровня подготовки контингента участников экзамена. Востребованность результатов экзамена для поступления на широкий спектр специальностей связана с тем, что экзамен включает в себя проверку основ социально-философских, экономических, социологических, политологических и правовых знаний и предусматривает высокие требования к уровню подготовки выпускников (высокий уровень требований применяется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даже к достижению минимального балла).</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lastRenderedPageBreak/>
        <w:t xml:space="preserve">К сожалению, как и в предыдущие годы, большая часть участников ЕГЭ выбирает обществознание как  «не самый сложный учебный предмет»  или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как запасной вариант для поступления в вуз. Это слабо подготовленные по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предмету выпускники, надеющиеся на то, что  их  здравого смысла, общих представлений на бытовом уровне  хватит для выполнения основного корпуса заданий  и получения баллов, достаточных для поступления хотя бы в какой-то вуз.</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Большинство   участников  ЕГЭ  успешно выполнило  задания, проверяющие умения характеризовать с научных позиций основные социальные объекты и их место и значение в жизни общества как целостной системы, а также анализировать актуальную информацию о социальных объектах, устанавливать соответствия между существенными чертами и признаками изученных социальных явлений и обществоведческими терминами и понятиями.  Так, 85% участников экзамена выполнили задания  1,9,12 базового уровня сложности</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ab/>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Участники ЕГЭ 2022 г. показали хорошие результаты при выполнении задания, проверяющего умение применять  социально-экономические и гуманитарные знания  в процессе решения познавательных задач по актуальным социальным проблемам раздела «Человек и общество»  (задание 6), например,  задания на определение типа общества, биологических и социальных черт человека. Многие ученики, сдающие  ЕГЭ, не испытали особых затруднений при выполнении заданий повышенного уровня, поверяющих умение характеризовать с научных позиций основные социальные объекты, их место и значение в жизни общества как целостной системы по разделам  «Человек и  общество», «Социальные отношения», «Политика», «Право»  (задания 4, 11, 13, 17).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Экзаменуемые  2022 г. успешно справились с заданием, проверяющим умения анализировать актуальную информацию о социальных объектах, устанавливать соответствия между существенными чертами и признаками изученных социальных явлений и обществоведческими терминами и понятиями. Так, задание 5 по разделу «Человек и общество» выполнили 70% учащихся.</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Независимо от проверяемого содержания выпускники испытывали затруднения:  в раскрытии смысла понятия, использовании понятия в заданном контексте, в раскрытии на примерах изученных теоретических положений и понятий социально-экономических и гуманитарных наук, в составлении плана ответа по конкретной теме ,в привлечении обществоведческих знаний для объяснения своего мнения по определенной проблеме. И, что логично, в заданиях нового типа, появившихся в структуре КИМов в 2022году  впервые, в частности -  составных заданиях № 17-20 и № 24-25.</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Учащиеся испытали затруднения при выполнении заданий: базового    и повышенного  уровня  сложности  по темам «Налоги», «Понятие и виды юридической ответственности»; повышенного уровня по темам «Постоянные и  переменные затраты», «Финансовые институты. Банковская система», «Основные источники финансирования бизнеса»; «Избирательные системы»; высокого уровня по темам «Истина и ее критерии», «Политическая система общества», «Политический процесс»</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Наиболее успешно  участники ЕГЭ с невысокими результатами (42-60 тестовых баллов, по классификации Лисковой, группа 2) (Алексеев Артем, Кирсанов М., Крылов Д.) выполнили задания, содержание которых связано с базовыми понятиями курса, изученными еще  в основной школе, прежде всего по разделам «Человек и общество» и «Социальные отношения».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Вероятно, основные затруднения у  этой группы обучающихся вызваны отсутствием системных знаний по каждому из содержательных блоков  обществоведческого курса, особенно политико-правовых.  Их отсутствие в определенной мере мешает перейти от репродуктивного уровня деятельности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к преобразующему.</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Группа 3 (61-80 тестовых балла) (Олейников О., Сухомлинова С.) демонстрирует  знание и понимание большинства основных понятий базовых наук обществоведческого курса: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lastRenderedPageBreak/>
        <w:t>–  характеризует  с научных позиций основные социальные объекты (факты, явления, процессы, институты), анализирует актуальную информацию о социальных объектах, выявляя их общие черты и различия; устанавливает соответствия между существенными чертами и признаками изученных социальных явлений и обществоведческими терминами и понятиями, применяет полученные знания в процессе решения познавательных задач</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повышенного уровня сложности  по актуальным социальным проблемам по всем разделам  курса , выполняют задания 6, 9, 15 и 19 на 2 балла</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Все задания базового и повышенного уровней  части  1 (Сухомлинова С.), а также многие задания части 2 (так, Олейников – все, кроме 2-х) выполнены рассматриваемой  группой участников ЕГЭ, в основном, на максимальный балл. Высокий уровень знаний ими продемонстрирован в новом задании 23 на знание Конституции РФ (впрочем, с этим заданием неплохор справились и другие экзаменуемые)</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Четвёртая  группа  участников ЕГЭ, высокобалльники  (81-100 тестовых баллов), представлена 2 учащимися (Абрамян А., Еремеев К.) – они показади   знание базовых понятий и основных идей обществоведческого курса,  овладение необходимыми умениями в полной мере.  Выпускники успешно  охарактеризовали отдельные положения неадаптированных оригинальных текстов на основе изученного курса  с опорой на контекстные обществоведческие знания, успешно ответив на вопросы комбинированного  задания №№ 17-20; самостоятельно сформулировали и аргументировали оценочные, прогностические и иные суждения, связанные с проблематикой текста, справились с новым заданием №№ 24-25.</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ВЫВОДЫ</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Как показывают результаты ЕГЭ по обществознанию, большинство учеников владеют основным содержанием курса на уровне воспроизведения готовых знаний, распознавания существенных признаков ведущих понятий. В то же время сложными познавательными умениями преобразовывать социальную информацию, интерпретировать ее, синтезировать знания, извлеченные из разных источников, использовать полученные знания для анализа и оценки социальных явлений и процессов по-прежнему овладевает лишь небольшое количество выпускников. Результаты ЕГЭ 2022 года по МБОУ СОШ 13  выше, чем в Тимашевском районе ,  и превышают среднекраевые  показатели.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Лидером, как и в прошлые годы,  выступает сфера социальных отношений. Именно по ней на уровне выполнения базовых заданий выпускники показали самые хорошие результаты.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 xml:space="preserve">Результаты выполнения заданий части 2 показывают, что некоторые участники ЕГЭ слабо  владеют комплексом сложных умений, выявляемых данными заданиями. Небольшие подъемы приходятся на задание базового уровня к тексту, требующие умения находить нужную информацию в нем. Большинство успешно выполнили задания на воспроизведение необходимой информации. </w:t>
      </w:r>
    </w:p>
    <w:p w:rsidR="009A5F85" w:rsidRPr="009A5F85" w:rsidRDefault="009A5F85" w:rsidP="009A5F85">
      <w:pPr>
        <w:spacing w:after="0" w:line="240" w:lineRule="auto"/>
        <w:ind w:firstLine="708"/>
        <w:contextualSpacing/>
        <w:jc w:val="both"/>
        <w:rPr>
          <w:rFonts w:ascii="Times New Roman" w:hAnsi="Times New Roman" w:cs="Times New Roman"/>
          <w:sz w:val="24"/>
          <w:szCs w:val="24"/>
        </w:rPr>
      </w:pPr>
      <w:r w:rsidRPr="009A5F85">
        <w:rPr>
          <w:rFonts w:ascii="Times New Roman" w:hAnsi="Times New Roman" w:cs="Times New Roman"/>
          <w:sz w:val="24"/>
          <w:szCs w:val="24"/>
        </w:rPr>
        <w:t>Важно научить учеников внимательно читать условие задания и четко уяснить сущность требования, в котором указаны оцениваемые элементы ответа.  При этом важно обратить внимание не только на то, ЧТО нужно назвать признаки (черты, аргументы, примеры и т.п.), но и определить, какое количество данных элементов надо привести (один, два, три и т.д.).</w:t>
      </w:r>
    </w:p>
    <w:p w:rsidR="009A5F85" w:rsidRDefault="009A5F85" w:rsidP="00BA2A3B">
      <w:pPr>
        <w:spacing w:after="0" w:line="240" w:lineRule="auto"/>
        <w:ind w:firstLine="720"/>
        <w:contextualSpacing/>
        <w:jc w:val="both"/>
        <w:rPr>
          <w:rFonts w:ascii="Times New Roman" w:eastAsia="Calibri" w:hAnsi="Times New Roman" w:cs="Times New Roman"/>
          <w:b/>
          <w:sz w:val="24"/>
          <w:szCs w:val="24"/>
        </w:rPr>
      </w:pPr>
    </w:p>
    <w:p w:rsidR="009A5F85" w:rsidRDefault="008C1DE8" w:rsidP="00BA2A3B">
      <w:pPr>
        <w:spacing w:after="0" w:line="240" w:lineRule="auto"/>
        <w:ind w:firstLine="720"/>
        <w:contextualSpacing/>
        <w:jc w:val="both"/>
        <w:rPr>
          <w:rFonts w:ascii="Times New Roman" w:eastAsia="Calibri" w:hAnsi="Times New Roman" w:cs="Times New Roman"/>
          <w:sz w:val="24"/>
          <w:szCs w:val="24"/>
        </w:rPr>
      </w:pPr>
      <w:r w:rsidRPr="00FA557E">
        <w:rPr>
          <w:rFonts w:ascii="Times New Roman" w:eastAsia="Calibri" w:hAnsi="Times New Roman" w:cs="Times New Roman"/>
          <w:b/>
          <w:sz w:val="24"/>
          <w:szCs w:val="24"/>
        </w:rPr>
        <w:t>ЕГЭ по истории</w:t>
      </w:r>
      <w:r w:rsidRPr="00FA557E">
        <w:rPr>
          <w:rFonts w:ascii="Times New Roman" w:eastAsia="Calibri" w:hAnsi="Times New Roman" w:cs="Times New Roman"/>
          <w:sz w:val="24"/>
          <w:szCs w:val="24"/>
        </w:rPr>
        <w:t xml:space="preserve"> </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Количество сдающих в школе – 2 человека</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Не преодолели порог успешности – 0 человек</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Средний балл по школе – 52 балл (в прошлом году - 66,33 б.)</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 xml:space="preserve">Экзаменационная  работа охватывала содержание курса истории России с древности по настоящее время с обязательным включением элементов содержания по всеобщей истории (история войн, дипломатии, культуры, экономических связей и т.п.). </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lastRenderedPageBreak/>
        <w:t>Каждый вариант экзаменационной работы состоял из двух частей и включал в себя 19 заданий, различающихся формой и уровнем сложности.</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В частности, на экзамене проверяются умения: работать с текстовыми историческими источниками ,с информацией, представленной в форме таблицы, с исторической картой (схемой) , с изобразительной наглядностью; аргументировать с опорой на исторические знания предложенные точки зрения в модельной ситуации дискуссии, анализировать историческую ситуацию.</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Участники ЕГЭ 2022 г. справились со многими  заданиями  экзаменационной работы хуже, чем участники экзамена 2021 г., продемонстрировав более низкую мотивированность и, соответственно, более посредственные знания и умения по ряду экзаменационных заданий. Это задания на знание хронологии, знания исторических терминов: указание термина по данному определению понятия,  знание исторических личностей, систематизация информации, представленной в виде таблицы, задание к историческому источнику на работу с контекстной информацией и другие.</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Как и в предшествующие годы, одним из  наиболее сложных заданий для участников ЕГЭ 2022 г. в части 1 экзаменационной работы стало задания №№14 и 15 на проверку знания истории культуры России. Стоит  обратить внимание на выполнение еще одного задания из части 1. Это задание 16 на работу с историческим источником по теме «Великая Отечественная война». Участники ЕГЭ 2022 г., как и в прошлые годы, хуже, чем с остальными заданиями части 2, справились с заданием №17 (на установление причинно-следственных связей) и  №19 (аргументация).</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Всех  учащихся, сдававших ЕГЭ по истории, можно отнести к одной  группе  (по классификации Артасова). Группа 2 – 9–32  (32–60)  баллов –  Арзуманян А., 47 тестовых балла, Еремеев К., 56 тестовых балла – показали достаточно низкий уровень подготовки. Выпускники продемонстрировали  знание отдельных исторических фактов, знание базовых исторических терминов. При работе с такими учащимися в будущем следует обратить внимание на развитие комплекса умений по анализу изображений, работе с  историческими источниками. Работу по указанным направлениям нужно вести в различных формах, отказавшись от систематического выполнения заданий только в формате ЕГЭ – задания на  развитие умений работать с изобразительной наглядностью и с исторической картой, аргументировать данную/свою точку зрения, использовать контекстную информацию для решения исторических заданий.</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Выводы:</w:t>
      </w:r>
    </w:p>
    <w:p w:rsidR="009A5F85" w:rsidRPr="009A5F85"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В целом, наблюдается тенденция ухудшения выполнения заданий, предполагающих проверку знаний выпускников. Данная тенденция вызывает беспокойство, так как изучение истории невозможно без усвоения определенной суммы знаний, которая не только позволит содержательно анализировать исторические события, явления, процессы, устанавливать причинно-следственные связи, проводить исторические аналогии и т.п., но и будет способствовать развитию мотивации к изучению истории, что является важнейшей задачей любого учителя истории. Поэтому, не прекращая работы над совершенствованием педагогических технологий, нацеленных на формирование умений у обучающихся, необходимо больше внимания уделять формированию прочных исторических знаний – основы для занятия исторической наукой.</w:t>
      </w:r>
    </w:p>
    <w:p w:rsidR="008C1DE8" w:rsidRPr="00FA557E" w:rsidRDefault="009A5F85" w:rsidP="009A5F85">
      <w:pPr>
        <w:spacing w:after="0" w:line="240" w:lineRule="auto"/>
        <w:ind w:firstLine="720"/>
        <w:contextualSpacing/>
        <w:jc w:val="both"/>
        <w:rPr>
          <w:rFonts w:ascii="Times New Roman" w:eastAsia="Calibri" w:hAnsi="Times New Roman" w:cs="Times New Roman"/>
          <w:sz w:val="24"/>
          <w:szCs w:val="24"/>
        </w:rPr>
      </w:pPr>
      <w:r w:rsidRPr="009A5F85">
        <w:rPr>
          <w:rFonts w:ascii="Times New Roman" w:eastAsia="Calibri" w:hAnsi="Times New Roman" w:cs="Times New Roman"/>
          <w:sz w:val="24"/>
          <w:szCs w:val="24"/>
        </w:rPr>
        <w:t xml:space="preserve">При подготовке учащихся к ЕГЭ активнее использовать материалы с сайта ФИПИ (www.fipi.ru):  открытый банк заданий ЕГЭ; Навигатор самостоятельной подготовки к ЕГЭ (fipi.ru);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Методические рекомендации на основе анализа типичных ошибок участников ЕГЭ прошлых лет (2015, 2016, 2017, 2018, 2019, 2020 гг.); а также  журнал «Педагогические измерения»;  Youtube-канал Рособрнадзора (видеоконсультации по подготовке к ЕГЭ 2017, 2018, 2019, 2020, 2021 гг.). </w:t>
      </w:r>
      <w:r w:rsidR="008C1DE8" w:rsidRPr="00FA557E">
        <w:rPr>
          <w:rFonts w:ascii="Times New Roman" w:eastAsia="Calibri" w:hAnsi="Times New Roman" w:cs="Times New Roman"/>
          <w:sz w:val="24"/>
          <w:szCs w:val="24"/>
        </w:rPr>
        <w:t xml:space="preserve"> </w:t>
      </w:r>
    </w:p>
    <w:p w:rsidR="008C1DE8" w:rsidRDefault="008C1DE8" w:rsidP="009A5F85">
      <w:pPr>
        <w:spacing w:after="0" w:line="240" w:lineRule="auto"/>
        <w:ind w:firstLine="720"/>
        <w:contextualSpacing/>
        <w:jc w:val="both"/>
        <w:rPr>
          <w:rFonts w:ascii="Times New Roman" w:hAnsi="Times New Roman" w:cs="Times New Roman"/>
          <w:color w:val="FF0000"/>
          <w:sz w:val="24"/>
          <w:szCs w:val="24"/>
        </w:rPr>
      </w:pPr>
      <w:r w:rsidRPr="008C1DE8">
        <w:rPr>
          <w:rFonts w:ascii="Times New Roman" w:eastAsia="Calibri" w:hAnsi="Times New Roman" w:cs="Times New Roman"/>
          <w:sz w:val="24"/>
          <w:szCs w:val="24"/>
        </w:rPr>
        <w:t xml:space="preserve">  </w:t>
      </w:r>
    </w:p>
    <w:p w:rsidR="009A5F85" w:rsidRPr="00FC1824" w:rsidRDefault="009A5F85" w:rsidP="009A5F85">
      <w:pPr>
        <w:spacing w:after="0" w:line="240" w:lineRule="auto"/>
        <w:jc w:val="both"/>
        <w:rPr>
          <w:rFonts w:ascii="Times New Roman" w:hAnsi="Times New Roman" w:cs="Times New Roman"/>
          <w:b/>
          <w:color w:val="FF0000"/>
          <w:sz w:val="24"/>
          <w:szCs w:val="24"/>
        </w:rPr>
      </w:pPr>
      <w:r w:rsidRPr="00FC1824">
        <w:rPr>
          <w:rFonts w:ascii="Times New Roman" w:hAnsi="Times New Roman" w:cs="Times New Roman"/>
          <w:b/>
          <w:color w:val="FF0000"/>
          <w:sz w:val="24"/>
          <w:szCs w:val="24"/>
        </w:rPr>
        <w:t>ЕГЭ по английскому языку</w:t>
      </w:r>
    </w:p>
    <w:p w:rsidR="009A5F85" w:rsidRPr="00FC1824" w:rsidRDefault="009A5F85" w:rsidP="009A5F85">
      <w:pPr>
        <w:numPr>
          <w:ilvl w:val="1"/>
          <w:numId w:val="9"/>
        </w:numPr>
        <w:autoSpaceDE w:val="0"/>
        <w:autoSpaceDN w:val="0"/>
        <w:adjustRightInd w:val="0"/>
        <w:spacing w:after="0" w:line="240" w:lineRule="auto"/>
        <w:contextualSpacing/>
        <w:jc w:val="both"/>
        <w:rPr>
          <w:rFonts w:ascii="Times New Roman" w:eastAsia="Calibri" w:hAnsi="Times New Roman" w:cs="Times New Roman"/>
          <w:b/>
          <w:bCs/>
          <w:color w:val="FF0000"/>
          <w:sz w:val="24"/>
          <w:szCs w:val="24"/>
        </w:rPr>
      </w:pPr>
      <w:r w:rsidRPr="00FC1824">
        <w:rPr>
          <w:rFonts w:ascii="Times New Roman" w:eastAsia="Calibri" w:hAnsi="Times New Roman" w:cs="Times New Roman"/>
          <w:b/>
          <w:bCs/>
          <w:color w:val="FF0000"/>
          <w:sz w:val="24"/>
          <w:szCs w:val="24"/>
        </w:rPr>
        <w:t>Характеристика КИМ по английскому языку 202</w:t>
      </w:r>
      <w:r w:rsidR="00FC1824" w:rsidRPr="00FC1824">
        <w:rPr>
          <w:rFonts w:ascii="Times New Roman" w:eastAsia="Calibri" w:hAnsi="Times New Roman" w:cs="Times New Roman"/>
          <w:b/>
          <w:bCs/>
          <w:color w:val="FF0000"/>
          <w:sz w:val="24"/>
          <w:szCs w:val="24"/>
        </w:rPr>
        <w:t>3</w:t>
      </w:r>
      <w:r w:rsidRPr="00FC1824">
        <w:rPr>
          <w:rFonts w:ascii="Times New Roman" w:eastAsia="Calibri" w:hAnsi="Times New Roman" w:cs="Times New Roman"/>
          <w:b/>
          <w:bCs/>
          <w:color w:val="FF0000"/>
          <w:sz w:val="24"/>
          <w:szCs w:val="24"/>
        </w:rPr>
        <w:t xml:space="preserve"> года</w:t>
      </w:r>
    </w:p>
    <w:p w:rsidR="009A5F85" w:rsidRDefault="009A5F85" w:rsidP="009A5F85">
      <w:pPr>
        <w:autoSpaceDE w:val="0"/>
        <w:autoSpaceDN w:val="0"/>
        <w:adjustRightInd w:val="0"/>
        <w:spacing w:after="0" w:line="240" w:lineRule="auto"/>
        <w:jc w:val="both"/>
        <w:rPr>
          <w:rFonts w:ascii="Times New Roman" w:eastAsia="Calibri" w:hAnsi="Times New Roman" w:cs="Times New Roman"/>
          <w:bCs/>
          <w:color w:val="FF0000"/>
          <w:sz w:val="24"/>
          <w:szCs w:val="24"/>
        </w:rPr>
      </w:pPr>
      <w:r w:rsidRPr="00FC1824">
        <w:rPr>
          <w:rFonts w:ascii="Times New Roman" w:eastAsia="Calibri" w:hAnsi="Times New Roman" w:cs="Times New Roman"/>
          <w:bCs/>
          <w:color w:val="FF0000"/>
          <w:sz w:val="24"/>
          <w:szCs w:val="24"/>
        </w:rPr>
        <w:t xml:space="preserve">Экзаменационная работа содержит письменную и устную части. </w:t>
      </w:r>
    </w:p>
    <w:p w:rsidR="00656E73" w:rsidRPr="00656E73" w:rsidRDefault="00656E73" w:rsidP="00656E73">
      <w:pPr>
        <w:spacing w:after="0" w:line="240" w:lineRule="auto"/>
        <w:ind w:firstLine="567"/>
        <w:jc w:val="both"/>
        <w:rPr>
          <w:rFonts w:ascii="Times New Roman" w:eastAsia="Calibri" w:hAnsi="Times New Roman" w:cs="Times New Roman"/>
          <w:sz w:val="24"/>
          <w:szCs w:val="24"/>
        </w:rPr>
      </w:pPr>
      <w:r w:rsidRPr="00656E73">
        <w:rPr>
          <w:rFonts w:ascii="Times New Roman" w:eastAsia="Calibri" w:hAnsi="Times New Roman" w:cs="Times New Roman"/>
          <w:color w:val="000000"/>
          <w:sz w:val="24"/>
          <w:szCs w:val="24"/>
          <w:u w:val="single"/>
          <w:shd w:val="clear" w:color="auto" w:fill="FFFFFF"/>
        </w:rPr>
        <w:lastRenderedPageBreak/>
        <w:t>Назначение единого государственного экзамена</w:t>
      </w:r>
      <w:r w:rsidRPr="00656E73">
        <w:rPr>
          <w:rFonts w:ascii="Times New Roman" w:eastAsia="Calibri" w:hAnsi="Times New Roman" w:cs="Times New Roman"/>
          <w:color w:val="000000"/>
          <w:sz w:val="24"/>
          <w:szCs w:val="24"/>
          <w:shd w:val="clear" w:color="auto" w:fill="FFFFFF"/>
        </w:rPr>
        <w:t> по иностранным языкам заключается в определении уровня подготовки выпускников средней (полной) общеобразовательной школы по иностранному языку с целью отбора при поступлении в учебные заведения системы высшего и среднего профессионального образования. ЕГЭ по иностранным языкам является экзаменом по выбору. ЕГЭ является итоговой формой контроля иноязычной коммуникативной компетенции. В отличие от традиционного экзамена по иностранному языку ЕГЭ обеспечивает объективное выявление у учащихся уровня сформированности умений во всех видах речевой деятельности и способности учиться в учебном заведении системы высшего или среднего профессионального образования, с использованием заданий стандартизированной формы (контрольных измерительных материалов).</w:t>
      </w:r>
    </w:p>
    <w:p w:rsidR="00656E73" w:rsidRPr="00656E73" w:rsidRDefault="00656E73" w:rsidP="00656E73">
      <w:pPr>
        <w:autoSpaceDE w:val="0"/>
        <w:autoSpaceDN w:val="0"/>
        <w:adjustRightInd w:val="0"/>
        <w:spacing w:after="0" w:line="240" w:lineRule="auto"/>
        <w:ind w:firstLine="567"/>
        <w:rPr>
          <w:rFonts w:ascii="Times New Roman" w:eastAsia="Calibri" w:hAnsi="Times New Roman" w:cs="Times New Roman"/>
          <w:sz w:val="24"/>
          <w:szCs w:val="24"/>
        </w:rPr>
      </w:pPr>
      <w:r w:rsidRPr="00656E73">
        <w:rPr>
          <w:rFonts w:ascii="Times New Roman" w:eastAsia="Calibri" w:hAnsi="Times New Roman" w:cs="Times New Roman"/>
          <w:sz w:val="24"/>
          <w:szCs w:val="24"/>
        </w:rPr>
        <w:t>Краткая характеристика работы (</w:t>
      </w:r>
      <w:r w:rsidRPr="00656E73">
        <w:rPr>
          <w:rFonts w:ascii="Times New Roman" w:eastAsia="Calibri" w:hAnsi="Times New Roman" w:cs="Times New Roman"/>
          <w:i/>
          <w:sz w:val="24"/>
          <w:szCs w:val="24"/>
        </w:rPr>
        <w:t>количество заданий, содержание заданий, форма записи ответов, время, отводимое на проведение работы, система оценивания выполнения отдельных заданий и работы в целом</w:t>
      </w:r>
      <w:r w:rsidRPr="00656E73">
        <w:rPr>
          <w:rFonts w:ascii="Times New Roman" w:eastAsia="Calibri" w:hAnsi="Times New Roman" w:cs="Times New Roman"/>
          <w:sz w:val="24"/>
          <w:szCs w:val="24"/>
        </w:rPr>
        <w:t xml:space="preserve">) </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Экзаменационная работа состоит из двух частей:</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письменной (разделы 1–4, включающие задания по аудированию, чтению, письменной речи, а также задания на контроль лексико-грамматических навыков обучающихся);</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устной (раздел 5, содержащий задания по говорению).</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656E73">
        <w:rPr>
          <w:rFonts w:ascii="Times New Roman" w:eastAsia="Calibri" w:hAnsi="Times New Roman" w:cs="Times New Roman"/>
          <w:sz w:val="24"/>
          <w:szCs w:val="24"/>
        </w:rPr>
        <w:t>В экзаменационной работе предложены следующие разновидности заданий с кратким ответом:</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задания на выбор и запись правильного ответа из предложенного перечня ответов;</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задания на установление соответствия позиций, представленных в двух множествах;</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задание на заполнение таблицы в соответствии с прослушанным текстом;</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задания на заполнение пропуска в связном тексте путем преобразования предложенной начальной формы слова в нужную грамматическую форму;</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задания на заполнение пропуска в связном тексте путём образования родственного слова от предложенного опорного слова.</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На задания с кратким ответом ответ даётся соответствующей записью в виде цифры или последовательности цифр, записанных без пробелов и других разделителей, или слова/словосочетания, записанного/записанных также без пробелов и других разделителей.</w:t>
      </w:r>
    </w:p>
    <w:p w:rsidR="00656E73" w:rsidRPr="00656E73" w:rsidRDefault="00656E73" w:rsidP="00656E73">
      <w:pPr>
        <w:autoSpaceDE w:val="0"/>
        <w:autoSpaceDN w:val="0"/>
        <w:adjustRightInd w:val="0"/>
        <w:spacing w:after="0" w:line="240" w:lineRule="auto"/>
        <w:jc w:val="both"/>
        <w:rPr>
          <w:rFonts w:ascii="Times New Roman" w:eastAsia="Calibri" w:hAnsi="Times New Roman" w:cs="Times New Roman"/>
          <w:b/>
          <w:i/>
          <w:sz w:val="24"/>
          <w:szCs w:val="24"/>
        </w:rPr>
      </w:pPr>
      <w:r w:rsidRPr="00656E73">
        <w:rPr>
          <w:rFonts w:ascii="Times New Roman" w:eastAsia="Calibri" w:hAnsi="Times New Roman" w:cs="Times New Roman"/>
          <w:sz w:val="24"/>
          <w:szCs w:val="24"/>
        </w:rPr>
        <w:t>Задания с развёрнутым ответом включают в себя написание личного (электронного) письма в ответ на письмо-стимул, чтение вслух небольшого текста научно-популярного характера, участие в условном диалоге-расспросе и создание тематического монологического высказывания с вербальной опорой в тексте задания.</w:t>
      </w:r>
    </w:p>
    <w:p w:rsidR="00656E73" w:rsidRPr="00656E73" w:rsidRDefault="00656E73" w:rsidP="00656E73">
      <w:pPr>
        <w:tabs>
          <w:tab w:val="left" w:pos="1050"/>
        </w:tabs>
        <w:spacing w:after="0" w:line="276" w:lineRule="auto"/>
        <w:ind w:firstLine="567"/>
        <w:jc w:val="center"/>
        <w:rPr>
          <w:rFonts w:ascii="Times New Roman" w:eastAsia="Times New Roman" w:hAnsi="Times New Roman" w:cs="Times New Roman"/>
          <w:b/>
          <w:sz w:val="24"/>
          <w:szCs w:val="24"/>
        </w:rPr>
      </w:pPr>
      <w:r w:rsidRPr="00656E73">
        <w:rPr>
          <w:rFonts w:ascii="Times New Roman" w:eastAsia="Times New Roman" w:hAnsi="Times New Roman" w:cs="Times New Roman"/>
          <w:b/>
          <w:sz w:val="24"/>
          <w:szCs w:val="24"/>
        </w:rPr>
        <w:t>Результаты ЕГЭ</w:t>
      </w:r>
    </w:p>
    <w:p w:rsidR="00656E73" w:rsidRPr="00656E73" w:rsidRDefault="00656E73" w:rsidP="00656E73">
      <w:pPr>
        <w:tabs>
          <w:tab w:val="left" w:pos="1050"/>
        </w:tabs>
        <w:spacing w:after="0" w:line="276" w:lineRule="auto"/>
        <w:ind w:firstLine="567"/>
        <w:jc w:val="both"/>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 xml:space="preserve">В группе 8 человек. </w:t>
      </w:r>
    </w:p>
    <w:p w:rsidR="00656E73" w:rsidRPr="00656E73" w:rsidRDefault="00656E73" w:rsidP="00656E73">
      <w:pPr>
        <w:tabs>
          <w:tab w:val="left" w:pos="1050"/>
        </w:tabs>
        <w:spacing w:after="0" w:line="276" w:lineRule="auto"/>
        <w:jc w:val="both"/>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Работу выполнял 1 человек. (12,5 %), выбрал для сдачи ЕГЭ – Исаенко Мария</w:t>
      </w:r>
    </w:p>
    <w:p w:rsidR="00656E73" w:rsidRPr="00656E73" w:rsidRDefault="00656E73" w:rsidP="00656E73">
      <w:pPr>
        <w:tabs>
          <w:tab w:val="left" w:pos="1050"/>
        </w:tabs>
        <w:spacing w:after="0" w:line="276" w:lineRule="auto"/>
        <w:ind w:firstLine="567"/>
        <w:jc w:val="both"/>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Количество:</w:t>
      </w:r>
    </w:p>
    <w:p w:rsidR="00656E73" w:rsidRPr="00656E73" w:rsidRDefault="00656E73" w:rsidP="00656E73">
      <w:pPr>
        <w:tabs>
          <w:tab w:val="left" w:pos="1050"/>
        </w:tabs>
        <w:spacing w:after="0" w:line="276" w:lineRule="auto"/>
        <w:ind w:firstLine="567"/>
        <w:jc w:val="both"/>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«5» - _____</w:t>
      </w:r>
      <w:r w:rsidRPr="00656E73">
        <w:rPr>
          <w:rFonts w:ascii="Times New Roman" w:eastAsia="Times New Roman" w:hAnsi="Times New Roman" w:cs="Times New Roman"/>
          <w:sz w:val="24"/>
          <w:szCs w:val="24"/>
          <w:u w:val="single"/>
        </w:rPr>
        <w:t>1</w:t>
      </w:r>
      <w:r w:rsidRPr="00656E73">
        <w:rPr>
          <w:rFonts w:ascii="Times New Roman" w:eastAsia="Times New Roman" w:hAnsi="Times New Roman" w:cs="Times New Roman"/>
          <w:sz w:val="24"/>
          <w:szCs w:val="24"/>
        </w:rPr>
        <w:tab/>
      </w:r>
      <w:r w:rsidRPr="00656E73">
        <w:rPr>
          <w:rFonts w:ascii="Times New Roman" w:eastAsia="Times New Roman" w:hAnsi="Times New Roman" w:cs="Times New Roman"/>
          <w:sz w:val="24"/>
          <w:szCs w:val="24"/>
        </w:rPr>
        <w:tab/>
      </w:r>
      <w:r w:rsidRPr="00656E73">
        <w:rPr>
          <w:rFonts w:ascii="Times New Roman" w:eastAsia="Times New Roman" w:hAnsi="Times New Roman" w:cs="Times New Roman"/>
          <w:sz w:val="24"/>
          <w:szCs w:val="24"/>
        </w:rPr>
        <w:tab/>
      </w:r>
      <w:r w:rsidRPr="00656E73">
        <w:rPr>
          <w:rFonts w:ascii="Times New Roman" w:eastAsia="Times New Roman" w:hAnsi="Times New Roman" w:cs="Times New Roman"/>
          <w:sz w:val="24"/>
          <w:szCs w:val="24"/>
        </w:rPr>
        <w:tab/>
        <w:t>Качество на ЕГЭ_____</w:t>
      </w:r>
      <w:r w:rsidRPr="00656E73">
        <w:rPr>
          <w:rFonts w:ascii="Times New Roman" w:eastAsia="Times New Roman" w:hAnsi="Times New Roman" w:cs="Times New Roman"/>
          <w:sz w:val="24"/>
          <w:szCs w:val="24"/>
          <w:u w:val="single"/>
        </w:rPr>
        <w:t>100</w:t>
      </w:r>
      <w:r w:rsidRPr="00656E73">
        <w:rPr>
          <w:rFonts w:ascii="Times New Roman" w:eastAsia="Times New Roman" w:hAnsi="Times New Roman" w:cs="Times New Roman"/>
          <w:sz w:val="24"/>
          <w:szCs w:val="24"/>
        </w:rPr>
        <w:t>______ %</w:t>
      </w:r>
    </w:p>
    <w:p w:rsidR="00656E73" w:rsidRPr="00656E73" w:rsidRDefault="00656E73" w:rsidP="00656E73">
      <w:pPr>
        <w:tabs>
          <w:tab w:val="left" w:pos="1050"/>
        </w:tabs>
        <w:spacing w:after="0" w:line="276" w:lineRule="auto"/>
        <w:ind w:firstLine="567"/>
        <w:jc w:val="both"/>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«4» - _____</w:t>
      </w:r>
      <w:r w:rsidRPr="00656E73">
        <w:rPr>
          <w:rFonts w:ascii="Times New Roman" w:eastAsia="Times New Roman" w:hAnsi="Times New Roman" w:cs="Times New Roman"/>
          <w:sz w:val="24"/>
          <w:szCs w:val="24"/>
          <w:u w:val="single"/>
        </w:rPr>
        <w:t>0</w:t>
      </w:r>
      <w:r w:rsidRPr="00656E73">
        <w:rPr>
          <w:rFonts w:ascii="Times New Roman" w:eastAsia="Times New Roman" w:hAnsi="Times New Roman" w:cs="Times New Roman"/>
          <w:sz w:val="24"/>
          <w:szCs w:val="24"/>
        </w:rPr>
        <w:t>_______</w:t>
      </w:r>
      <w:r w:rsidRPr="00656E73">
        <w:rPr>
          <w:rFonts w:ascii="Times New Roman" w:eastAsia="Times New Roman" w:hAnsi="Times New Roman" w:cs="Times New Roman"/>
          <w:sz w:val="24"/>
          <w:szCs w:val="24"/>
        </w:rPr>
        <w:tab/>
      </w:r>
      <w:r w:rsidRPr="00656E73">
        <w:rPr>
          <w:rFonts w:ascii="Times New Roman" w:eastAsia="Times New Roman" w:hAnsi="Times New Roman" w:cs="Times New Roman"/>
          <w:sz w:val="24"/>
          <w:szCs w:val="24"/>
        </w:rPr>
        <w:tab/>
      </w:r>
      <w:r w:rsidRPr="00656E73">
        <w:rPr>
          <w:rFonts w:ascii="Times New Roman" w:eastAsia="Times New Roman" w:hAnsi="Times New Roman" w:cs="Times New Roman"/>
          <w:sz w:val="24"/>
          <w:szCs w:val="24"/>
        </w:rPr>
        <w:tab/>
        <w:t>Успеваемость на ЕГЭ ___</w:t>
      </w:r>
      <w:r w:rsidRPr="00656E73">
        <w:rPr>
          <w:rFonts w:ascii="Times New Roman" w:eastAsia="Times New Roman" w:hAnsi="Times New Roman" w:cs="Times New Roman"/>
          <w:sz w:val="24"/>
          <w:szCs w:val="24"/>
          <w:u w:val="single"/>
        </w:rPr>
        <w:t>100</w:t>
      </w:r>
      <w:r w:rsidRPr="00656E73">
        <w:rPr>
          <w:rFonts w:ascii="Times New Roman" w:eastAsia="Times New Roman" w:hAnsi="Times New Roman" w:cs="Times New Roman"/>
          <w:sz w:val="24"/>
          <w:szCs w:val="24"/>
        </w:rPr>
        <w:t>____ %</w:t>
      </w:r>
    </w:p>
    <w:p w:rsidR="00656E73" w:rsidRPr="00656E73" w:rsidRDefault="00656E73" w:rsidP="00656E73">
      <w:pPr>
        <w:tabs>
          <w:tab w:val="left" w:pos="1050"/>
        </w:tabs>
        <w:spacing w:after="0" w:line="276" w:lineRule="auto"/>
        <w:ind w:firstLine="567"/>
        <w:jc w:val="both"/>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«3» - _____</w:t>
      </w:r>
      <w:r w:rsidRPr="00656E73">
        <w:rPr>
          <w:rFonts w:ascii="Times New Roman" w:eastAsia="Times New Roman" w:hAnsi="Times New Roman" w:cs="Times New Roman"/>
          <w:sz w:val="24"/>
          <w:szCs w:val="24"/>
          <w:u w:val="single"/>
        </w:rPr>
        <w:t>0</w:t>
      </w:r>
      <w:r w:rsidRPr="00656E73">
        <w:rPr>
          <w:rFonts w:ascii="Times New Roman" w:eastAsia="Times New Roman" w:hAnsi="Times New Roman" w:cs="Times New Roman"/>
          <w:sz w:val="24"/>
          <w:szCs w:val="24"/>
        </w:rPr>
        <w:t>_______</w:t>
      </w:r>
    </w:p>
    <w:p w:rsidR="00656E73" w:rsidRPr="00656E73" w:rsidRDefault="00656E73" w:rsidP="00656E73">
      <w:pPr>
        <w:tabs>
          <w:tab w:val="left" w:pos="1050"/>
        </w:tabs>
        <w:spacing w:after="0" w:line="276" w:lineRule="auto"/>
        <w:ind w:firstLine="567"/>
        <w:jc w:val="both"/>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«2» - _____</w:t>
      </w:r>
      <w:r w:rsidRPr="00656E73">
        <w:rPr>
          <w:rFonts w:ascii="Times New Roman" w:eastAsia="Times New Roman" w:hAnsi="Times New Roman" w:cs="Times New Roman"/>
          <w:sz w:val="24"/>
          <w:szCs w:val="24"/>
          <w:u w:val="single"/>
        </w:rPr>
        <w:t>0</w:t>
      </w:r>
      <w:r w:rsidRPr="00656E73">
        <w:rPr>
          <w:rFonts w:ascii="Times New Roman" w:eastAsia="Times New Roman" w:hAnsi="Times New Roman" w:cs="Times New Roman"/>
          <w:sz w:val="24"/>
          <w:szCs w:val="24"/>
        </w:rPr>
        <w:t>_______</w:t>
      </w:r>
    </w:p>
    <w:p w:rsidR="00656E73" w:rsidRPr="00656E73" w:rsidRDefault="00656E73" w:rsidP="00656E73">
      <w:pPr>
        <w:tabs>
          <w:tab w:val="left" w:pos="1050"/>
        </w:tabs>
        <w:spacing w:after="0" w:line="276" w:lineRule="auto"/>
        <w:ind w:left="284" w:firstLine="283"/>
        <w:jc w:val="both"/>
        <w:rPr>
          <w:rFonts w:ascii="Times New Roman" w:eastAsia="Times New Roman" w:hAnsi="Times New Roman" w:cs="Times New Roman"/>
          <w:sz w:val="24"/>
          <w:szCs w:val="24"/>
        </w:rPr>
      </w:pPr>
      <w:bookmarkStart w:id="1" w:name="_Hlk139286406"/>
      <w:r w:rsidRPr="00656E73">
        <w:rPr>
          <w:rFonts w:ascii="Times New Roman" w:eastAsia="Times New Roman" w:hAnsi="Times New Roman" w:cs="Times New Roman"/>
          <w:sz w:val="24"/>
          <w:szCs w:val="24"/>
        </w:rPr>
        <w:t xml:space="preserve"> </w:t>
      </w:r>
      <w:bookmarkEnd w:id="1"/>
      <w:r w:rsidRPr="00656E73">
        <w:rPr>
          <w:rFonts w:ascii="Times New Roman" w:eastAsia="Times New Roman" w:hAnsi="Times New Roman" w:cs="Times New Roman"/>
          <w:sz w:val="24"/>
          <w:szCs w:val="24"/>
        </w:rPr>
        <w:t>Подтвердили оценку за прошлый учебный год 1 чел. 12,5 %</w:t>
      </w:r>
    </w:p>
    <w:p w:rsidR="00656E73" w:rsidRPr="00656E73" w:rsidRDefault="00656E73" w:rsidP="00656E73">
      <w:pPr>
        <w:tabs>
          <w:tab w:val="left" w:pos="1050"/>
        </w:tabs>
        <w:spacing w:after="0" w:line="276" w:lineRule="auto"/>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Оценка за ЕГЭ равна годовой - 1чел. 12.5 %</w:t>
      </w:r>
    </w:p>
    <w:p w:rsidR="00656E73" w:rsidRPr="00656E73" w:rsidRDefault="00656E73" w:rsidP="00656E73">
      <w:pPr>
        <w:tabs>
          <w:tab w:val="left" w:pos="1050"/>
        </w:tabs>
        <w:spacing w:after="0" w:line="276" w:lineRule="auto"/>
        <w:rPr>
          <w:rFonts w:ascii="Times New Roman" w:eastAsia="Calibri" w:hAnsi="Times New Roman" w:cs="Times New Roman"/>
          <w:sz w:val="24"/>
          <w:szCs w:val="24"/>
        </w:rPr>
      </w:pPr>
      <w:r w:rsidRPr="00656E73">
        <w:rPr>
          <w:rFonts w:ascii="Times New Roman" w:eastAsia="Times New Roman" w:hAnsi="Times New Roman" w:cs="Times New Roman"/>
          <w:sz w:val="24"/>
          <w:szCs w:val="24"/>
        </w:rPr>
        <w:t xml:space="preserve"> </w:t>
      </w:r>
      <w:r w:rsidRPr="00656E73">
        <w:rPr>
          <w:rFonts w:ascii="Times New Roman" w:eastAsia="Calibri" w:hAnsi="Times New Roman" w:cs="Times New Roman"/>
          <w:sz w:val="24"/>
          <w:szCs w:val="24"/>
        </w:rPr>
        <w:t>Максимальный балл работы – 100 (</w:t>
      </w:r>
      <w:r w:rsidRPr="00656E73">
        <w:rPr>
          <w:rFonts w:ascii="Times New Roman" w:eastAsia="Calibri" w:hAnsi="Times New Roman" w:cs="Times New Roman"/>
          <w:i/>
          <w:sz w:val="24"/>
          <w:szCs w:val="24"/>
        </w:rPr>
        <w:t>не набрал никто</w:t>
      </w:r>
      <w:r w:rsidRPr="00656E73">
        <w:rPr>
          <w:rFonts w:ascii="Times New Roman" w:eastAsia="Calibri" w:hAnsi="Times New Roman" w:cs="Times New Roman"/>
          <w:sz w:val="24"/>
          <w:szCs w:val="24"/>
        </w:rPr>
        <w:t>)</w:t>
      </w:r>
    </w:p>
    <w:p w:rsidR="00656E73" w:rsidRPr="00656E73" w:rsidRDefault="00656E73" w:rsidP="00656E73">
      <w:pPr>
        <w:spacing w:after="0" w:line="240" w:lineRule="auto"/>
        <w:ind w:firstLine="567"/>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 xml:space="preserve">Максимальное количество баллов </w:t>
      </w:r>
      <w:r w:rsidRPr="00656E73">
        <w:rPr>
          <w:rFonts w:ascii="Times New Roman" w:eastAsia="Calibri" w:hAnsi="Times New Roman" w:cs="Times New Roman"/>
          <w:b/>
          <w:bCs/>
          <w:sz w:val="24"/>
          <w:szCs w:val="24"/>
        </w:rPr>
        <w:t xml:space="preserve">– 77 </w:t>
      </w:r>
      <w:r w:rsidRPr="00656E73">
        <w:rPr>
          <w:rFonts w:ascii="Times New Roman" w:eastAsia="Calibri" w:hAnsi="Times New Roman" w:cs="Times New Roman"/>
          <w:sz w:val="24"/>
          <w:szCs w:val="24"/>
        </w:rPr>
        <w:t xml:space="preserve">(Исаенко Мария) </w:t>
      </w:r>
    </w:p>
    <w:p w:rsidR="00656E73" w:rsidRPr="00656E73" w:rsidRDefault="00656E73" w:rsidP="00656E73">
      <w:pPr>
        <w:spacing w:after="0" w:line="240" w:lineRule="auto"/>
        <w:ind w:firstLine="567"/>
        <w:jc w:val="both"/>
        <w:rPr>
          <w:rFonts w:ascii="Times New Roman" w:eastAsia="Calibri" w:hAnsi="Times New Roman" w:cs="Times New Roman"/>
          <w:i/>
          <w:sz w:val="24"/>
          <w:szCs w:val="24"/>
        </w:rPr>
      </w:pPr>
      <w:r w:rsidRPr="00656E73">
        <w:rPr>
          <w:rFonts w:ascii="Times New Roman" w:eastAsia="Calibri" w:hAnsi="Times New Roman" w:cs="Times New Roman"/>
          <w:sz w:val="24"/>
          <w:szCs w:val="24"/>
        </w:rPr>
        <w:t xml:space="preserve">Минимальное количество баллов </w:t>
      </w:r>
      <w:r w:rsidRPr="00656E73">
        <w:rPr>
          <w:rFonts w:ascii="Times New Roman" w:eastAsia="Calibri" w:hAnsi="Times New Roman" w:cs="Times New Roman"/>
          <w:b/>
          <w:bCs/>
          <w:sz w:val="24"/>
          <w:szCs w:val="24"/>
        </w:rPr>
        <w:t xml:space="preserve">– </w:t>
      </w:r>
      <w:r w:rsidRPr="00656E73">
        <w:rPr>
          <w:rFonts w:ascii="Times New Roman" w:eastAsia="Calibri" w:hAnsi="Times New Roman" w:cs="Times New Roman"/>
          <w:bCs/>
          <w:sz w:val="24"/>
          <w:szCs w:val="24"/>
        </w:rPr>
        <w:t>нет</w:t>
      </w:r>
      <w:r w:rsidRPr="00656E73">
        <w:rPr>
          <w:rFonts w:ascii="Times New Roman" w:eastAsia="Calibri" w:hAnsi="Times New Roman" w:cs="Times New Roman"/>
          <w:sz w:val="24"/>
          <w:szCs w:val="24"/>
        </w:rPr>
        <w:t xml:space="preserve">  </w:t>
      </w:r>
    </w:p>
    <w:p w:rsidR="00656E73" w:rsidRPr="00656E73" w:rsidRDefault="00656E73" w:rsidP="00656E73">
      <w:pPr>
        <w:spacing w:after="0" w:line="240" w:lineRule="auto"/>
        <w:ind w:firstLine="567"/>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Средний первичный балл - 77</w:t>
      </w:r>
    </w:p>
    <w:p w:rsidR="00656E73" w:rsidRPr="00656E73" w:rsidRDefault="00656E73" w:rsidP="00656E73">
      <w:pPr>
        <w:spacing w:after="0" w:line="240" w:lineRule="auto"/>
        <w:ind w:firstLine="567"/>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Средний балл по пятибалльной шкале</w:t>
      </w:r>
      <w:r w:rsidRPr="00656E73">
        <w:rPr>
          <w:rFonts w:ascii="Times New Roman" w:eastAsia="Calibri" w:hAnsi="Times New Roman" w:cs="Times New Roman"/>
          <w:b/>
          <w:sz w:val="24"/>
          <w:szCs w:val="24"/>
        </w:rPr>
        <w:t xml:space="preserve"> -5</w:t>
      </w:r>
    </w:p>
    <w:p w:rsidR="00656E73" w:rsidRPr="00656E73" w:rsidRDefault="00656E73" w:rsidP="00656E73">
      <w:pPr>
        <w:spacing w:after="0" w:line="360" w:lineRule="auto"/>
        <w:ind w:firstLine="709"/>
        <w:jc w:val="both"/>
        <w:rPr>
          <w:rFonts w:ascii="Times New Roman" w:eastAsia="Calibri" w:hAnsi="Times New Roman" w:cs="Times New Roman"/>
          <w:b/>
          <w:i/>
          <w:sz w:val="24"/>
          <w:szCs w:val="24"/>
        </w:rPr>
      </w:pPr>
      <w:r w:rsidRPr="00656E73">
        <w:rPr>
          <w:rFonts w:ascii="Times New Roman" w:eastAsia="Calibri" w:hAnsi="Times New Roman" w:cs="Times New Roman"/>
          <w:b/>
          <w:i/>
          <w:sz w:val="24"/>
          <w:szCs w:val="24"/>
        </w:rPr>
        <w:t>Таблица перевода баллов в отметки по пятибалльной шкале</w:t>
      </w:r>
    </w:p>
    <w:tbl>
      <w:tblPr>
        <w:tblW w:w="5000" w:type="pct"/>
        <w:jc w:val="center"/>
        <w:tblCellMar>
          <w:left w:w="40" w:type="dxa"/>
          <w:right w:w="40" w:type="dxa"/>
        </w:tblCellMar>
        <w:tblLook w:val="0000" w:firstRow="0" w:lastRow="0" w:firstColumn="0" w:lastColumn="0" w:noHBand="0" w:noVBand="0"/>
      </w:tblPr>
      <w:tblGrid>
        <w:gridCol w:w="3443"/>
        <w:gridCol w:w="1462"/>
        <w:gridCol w:w="1393"/>
        <w:gridCol w:w="1360"/>
        <w:gridCol w:w="1398"/>
      </w:tblGrid>
      <w:tr w:rsidR="00656E73" w:rsidRPr="00656E73" w:rsidTr="0028463D">
        <w:trPr>
          <w:jc w:val="center"/>
        </w:trPr>
        <w:tc>
          <w:tcPr>
            <w:tcW w:w="1901" w:type="pct"/>
            <w:tcBorders>
              <w:top w:val="single" w:sz="6" w:space="0" w:color="auto"/>
              <w:left w:val="single" w:sz="6" w:space="0" w:color="auto"/>
              <w:bottom w:val="single" w:sz="6" w:space="0" w:color="auto"/>
              <w:right w:val="single" w:sz="6" w:space="0" w:color="auto"/>
            </w:tcBorders>
            <w:vAlign w:val="center"/>
          </w:tcPr>
          <w:p w:rsidR="00656E73" w:rsidRPr="00656E73" w:rsidRDefault="00656E73" w:rsidP="00656E73">
            <w:pPr>
              <w:spacing w:after="0" w:line="360" w:lineRule="auto"/>
              <w:jc w:val="both"/>
              <w:rPr>
                <w:rFonts w:ascii="Times New Roman" w:eastAsia="Calibri" w:hAnsi="Times New Roman" w:cs="Times New Roman"/>
                <w:b/>
                <w:sz w:val="24"/>
                <w:szCs w:val="24"/>
              </w:rPr>
            </w:pPr>
            <w:r w:rsidRPr="00656E73">
              <w:rPr>
                <w:rFonts w:ascii="Times New Roman" w:eastAsia="Calibri" w:hAnsi="Times New Roman" w:cs="Times New Roman"/>
                <w:b/>
                <w:sz w:val="24"/>
                <w:szCs w:val="24"/>
              </w:rPr>
              <w:t>Отметка по пятибалльной шкале</w:t>
            </w:r>
          </w:p>
        </w:tc>
        <w:tc>
          <w:tcPr>
            <w:tcW w:w="807" w:type="pct"/>
            <w:tcBorders>
              <w:top w:val="single" w:sz="6" w:space="0" w:color="auto"/>
              <w:left w:val="single" w:sz="6" w:space="0" w:color="auto"/>
              <w:bottom w:val="single" w:sz="6" w:space="0" w:color="auto"/>
              <w:right w:val="single" w:sz="6" w:space="0" w:color="auto"/>
            </w:tcBorders>
            <w:vAlign w:val="center"/>
          </w:tcPr>
          <w:p w:rsidR="00656E73" w:rsidRPr="00656E73" w:rsidRDefault="00656E73" w:rsidP="00656E73">
            <w:pPr>
              <w:spacing w:after="0" w:line="360" w:lineRule="auto"/>
              <w:jc w:val="center"/>
              <w:rPr>
                <w:rFonts w:ascii="Times New Roman" w:eastAsia="Calibri" w:hAnsi="Times New Roman" w:cs="Times New Roman"/>
                <w:b/>
                <w:sz w:val="24"/>
                <w:szCs w:val="24"/>
              </w:rPr>
            </w:pPr>
            <w:r w:rsidRPr="00656E73">
              <w:rPr>
                <w:rFonts w:ascii="Times New Roman" w:eastAsia="Calibri" w:hAnsi="Times New Roman" w:cs="Times New Roman"/>
                <w:b/>
                <w:sz w:val="24"/>
                <w:szCs w:val="24"/>
              </w:rPr>
              <w:t>«2»</w:t>
            </w:r>
          </w:p>
        </w:tc>
        <w:tc>
          <w:tcPr>
            <w:tcW w:w="769" w:type="pct"/>
            <w:tcBorders>
              <w:top w:val="single" w:sz="6" w:space="0" w:color="auto"/>
              <w:left w:val="single" w:sz="6" w:space="0" w:color="auto"/>
              <w:bottom w:val="single" w:sz="6" w:space="0" w:color="auto"/>
              <w:right w:val="single" w:sz="6" w:space="0" w:color="auto"/>
            </w:tcBorders>
            <w:vAlign w:val="center"/>
          </w:tcPr>
          <w:p w:rsidR="00656E73" w:rsidRPr="00656E73" w:rsidRDefault="00656E73" w:rsidP="00656E73">
            <w:pPr>
              <w:spacing w:after="0" w:line="360" w:lineRule="auto"/>
              <w:jc w:val="center"/>
              <w:rPr>
                <w:rFonts w:ascii="Times New Roman" w:eastAsia="Calibri" w:hAnsi="Times New Roman" w:cs="Times New Roman"/>
                <w:b/>
                <w:sz w:val="24"/>
                <w:szCs w:val="24"/>
              </w:rPr>
            </w:pPr>
            <w:r w:rsidRPr="00656E73">
              <w:rPr>
                <w:rFonts w:ascii="Times New Roman" w:eastAsia="Calibri" w:hAnsi="Times New Roman" w:cs="Times New Roman"/>
                <w:b/>
                <w:sz w:val="24"/>
                <w:szCs w:val="24"/>
              </w:rPr>
              <w:t>«3»</w:t>
            </w:r>
          </w:p>
        </w:tc>
        <w:tc>
          <w:tcPr>
            <w:tcW w:w="751" w:type="pct"/>
            <w:tcBorders>
              <w:top w:val="single" w:sz="6" w:space="0" w:color="auto"/>
              <w:left w:val="single" w:sz="6" w:space="0" w:color="auto"/>
              <w:bottom w:val="single" w:sz="6" w:space="0" w:color="auto"/>
              <w:right w:val="single" w:sz="6" w:space="0" w:color="auto"/>
            </w:tcBorders>
            <w:vAlign w:val="center"/>
          </w:tcPr>
          <w:p w:rsidR="00656E73" w:rsidRPr="00656E73" w:rsidRDefault="00656E73" w:rsidP="00656E73">
            <w:pPr>
              <w:spacing w:after="0" w:line="360" w:lineRule="auto"/>
              <w:jc w:val="center"/>
              <w:rPr>
                <w:rFonts w:ascii="Times New Roman" w:eastAsia="Calibri" w:hAnsi="Times New Roman" w:cs="Times New Roman"/>
                <w:b/>
                <w:sz w:val="24"/>
                <w:szCs w:val="24"/>
              </w:rPr>
            </w:pPr>
            <w:r w:rsidRPr="00656E73">
              <w:rPr>
                <w:rFonts w:ascii="Times New Roman" w:eastAsia="Calibri" w:hAnsi="Times New Roman" w:cs="Times New Roman"/>
                <w:b/>
                <w:sz w:val="24"/>
                <w:szCs w:val="24"/>
              </w:rPr>
              <w:t>«4»</w:t>
            </w:r>
          </w:p>
        </w:tc>
        <w:tc>
          <w:tcPr>
            <w:tcW w:w="772" w:type="pct"/>
            <w:tcBorders>
              <w:top w:val="single" w:sz="6" w:space="0" w:color="auto"/>
              <w:left w:val="single" w:sz="6" w:space="0" w:color="auto"/>
              <w:bottom w:val="single" w:sz="6" w:space="0" w:color="auto"/>
              <w:right w:val="single" w:sz="6" w:space="0" w:color="auto"/>
            </w:tcBorders>
            <w:vAlign w:val="center"/>
          </w:tcPr>
          <w:p w:rsidR="00656E73" w:rsidRPr="00656E73" w:rsidRDefault="00656E73" w:rsidP="00656E73">
            <w:pPr>
              <w:spacing w:after="0" w:line="360" w:lineRule="auto"/>
              <w:jc w:val="center"/>
              <w:rPr>
                <w:rFonts w:ascii="Times New Roman" w:eastAsia="Calibri" w:hAnsi="Times New Roman" w:cs="Times New Roman"/>
                <w:b/>
                <w:sz w:val="24"/>
                <w:szCs w:val="24"/>
              </w:rPr>
            </w:pPr>
            <w:r w:rsidRPr="00656E73">
              <w:rPr>
                <w:rFonts w:ascii="Times New Roman" w:eastAsia="Calibri" w:hAnsi="Times New Roman" w:cs="Times New Roman"/>
                <w:b/>
                <w:sz w:val="24"/>
                <w:szCs w:val="24"/>
              </w:rPr>
              <w:t>«5»</w:t>
            </w:r>
          </w:p>
        </w:tc>
      </w:tr>
      <w:tr w:rsidR="00656E73" w:rsidRPr="00656E73" w:rsidTr="0028463D">
        <w:trPr>
          <w:jc w:val="center"/>
        </w:trPr>
        <w:tc>
          <w:tcPr>
            <w:tcW w:w="1901" w:type="pct"/>
            <w:tcBorders>
              <w:top w:val="single" w:sz="6" w:space="0" w:color="auto"/>
              <w:left w:val="single" w:sz="6" w:space="0" w:color="auto"/>
              <w:bottom w:val="single" w:sz="6" w:space="0" w:color="auto"/>
              <w:right w:val="single" w:sz="6" w:space="0" w:color="auto"/>
            </w:tcBorders>
          </w:tcPr>
          <w:p w:rsidR="00656E73" w:rsidRPr="00656E73" w:rsidRDefault="00656E73" w:rsidP="00656E73">
            <w:pPr>
              <w:spacing w:after="0" w:line="360" w:lineRule="auto"/>
              <w:jc w:val="both"/>
              <w:rPr>
                <w:rFonts w:ascii="Times New Roman" w:eastAsia="Calibri" w:hAnsi="Times New Roman" w:cs="Times New Roman"/>
                <w:sz w:val="24"/>
                <w:szCs w:val="24"/>
              </w:rPr>
            </w:pPr>
            <w:r w:rsidRPr="00656E73">
              <w:rPr>
                <w:rFonts w:ascii="Times New Roman" w:eastAsia="Calibri" w:hAnsi="Times New Roman" w:cs="Times New Roman"/>
                <w:sz w:val="24"/>
                <w:szCs w:val="24"/>
              </w:rPr>
              <w:t>Первичные баллы</w:t>
            </w:r>
          </w:p>
        </w:tc>
        <w:tc>
          <w:tcPr>
            <w:tcW w:w="807" w:type="pct"/>
            <w:tcBorders>
              <w:top w:val="single" w:sz="6" w:space="0" w:color="auto"/>
              <w:left w:val="single" w:sz="6" w:space="0" w:color="auto"/>
              <w:bottom w:val="single" w:sz="6" w:space="0" w:color="auto"/>
              <w:right w:val="single" w:sz="6" w:space="0" w:color="auto"/>
            </w:tcBorders>
          </w:tcPr>
          <w:p w:rsidR="00656E73" w:rsidRPr="00656E73" w:rsidRDefault="00656E73" w:rsidP="00656E73">
            <w:pPr>
              <w:spacing w:after="0" w:line="360" w:lineRule="auto"/>
              <w:jc w:val="center"/>
              <w:rPr>
                <w:rFonts w:ascii="Times New Roman" w:eastAsia="Calibri" w:hAnsi="Times New Roman" w:cs="Times New Roman"/>
                <w:sz w:val="24"/>
                <w:szCs w:val="24"/>
              </w:rPr>
            </w:pPr>
            <w:r w:rsidRPr="00656E73">
              <w:rPr>
                <w:rFonts w:ascii="Times New Roman" w:eastAsia="Calibri" w:hAnsi="Times New Roman" w:cs="Times New Roman"/>
                <w:sz w:val="24"/>
                <w:szCs w:val="24"/>
              </w:rPr>
              <w:t>0</w:t>
            </w:r>
          </w:p>
        </w:tc>
        <w:tc>
          <w:tcPr>
            <w:tcW w:w="769" w:type="pct"/>
            <w:tcBorders>
              <w:top w:val="single" w:sz="6" w:space="0" w:color="auto"/>
              <w:left w:val="single" w:sz="6" w:space="0" w:color="auto"/>
              <w:bottom w:val="single" w:sz="6" w:space="0" w:color="auto"/>
              <w:right w:val="single" w:sz="6" w:space="0" w:color="auto"/>
            </w:tcBorders>
          </w:tcPr>
          <w:p w:rsidR="00656E73" w:rsidRPr="00656E73" w:rsidRDefault="00656E73" w:rsidP="00656E73">
            <w:pPr>
              <w:spacing w:after="0" w:line="360" w:lineRule="auto"/>
              <w:jc w:val="center"/>
              <w:rPr>
                <w:rFonts w:ascii="Times New Roman" w:eastAsia="Calibri" w:hAnsi="Times New Roman" w:cs="Times New Roman"/>
                <w:sz w:val="24"/>
                <w:szCs w:val="24"/>
              </w:rPr>
            </w:pPr>
            <w:r w:rsidRPr="00656E73">
              <w:rPr>
                <w:rFonts w:ascii="Times New Roman" w:eastAsia="Calibri" w:hAnsi="Times New Roman" w:cs="Times New Roman"/>
                <w:sz w:val="24"/>
                <w:szCs w:val="24"/>
              </w:rPr>
              <w:t>0</w:t>
            </w:r>
          </w:p>
        </w:tc>
        <w:tc>
          <w:tcPr>
            <w:tcW w:w="751" w:type="pct"/>
            <w:tcBorders>
              <w:top w:val="single" w:sz="6" w:space="0" w:color="auto"/>
              <w:left w:val="single" w:sz="6" w:space="0" w:color="auto"/>
              <w:bottom w:val="single" w:sz="6" w:space="0" w:color="auto"/>
              <w:right w:val="single" w:sz="6" w:space="0" w:color="auto"/>
            </w:tcBorders>
          </w:tcPr>
          <w:p w:rsidR="00656E73" w:rsidRPr="00656E73" w:rsidRDefault="00656E73" w:rsidP="00656E73">
            <w:pPr>
              <w:spacing w:after="0" w:line="360" w:lineRule="auto"/>
              <w:jc w:val="center"/>
              <w:rPr>
                <w:rFonts w:ascii="Times New Roman" w:eastAsia="Calibri" w:hAnsi="Times New Roman" w:cs="Times New Roman"/>
                <w:sz w:val="24"/>
                <w:szCs w:val="24"/>
              </w:rPr>
            </w:pPr>
            <w:r w:rsidRPr="00656E73">
              <w:rPr>
                <w:rFonts w:ascii="Times New Roman" w:eastAsia="Calibri" w:hAnsi="Times New Roman" w:cs="Times New Roman"/>
                <w:sz w:val="24"/>
                <w:szCs w:val="24"/>
              </w:rPr>
              <w:t>0</w:t>
            </w:r>
          </w:p>
        </w:tc>
        <w:tc>
          <w:tcPr>
            <w:tcW w:w="772" w:type="pct"/>
            <w:tcBorders>
              <w:top w:val="single" w:sz="6" w:space="0" w:color="auto"/>
              <w:left w:val="single" w:sz="6" w:space="0" w:color="auto"/>
              <w:bottom w:val="single" w:sz="6" w:space="0" w:color="auto"/>
              <w:right w:val="single" w:sz="6" w:space="0" w:color="auto"/>
            </w:tcBorders>
          </w:tcPr>
          <w:p w:rsidR="00656E73" w:rsidRPr="00656E73" w:rsidRDefault="00656E73" w:rsidP="00656E73">
            <w:pPr>
              <w:spacing w:after="0" w:line="360" w:lineRule="auto"/>
              <w:jc w:val="center"/>
              <w:rPr>
                <w:rFonts w:ascii="Times New Roman" w:eastAsia="Calibri" w:hAnsi="Times New Roman" w:cs="Times New Roman"/>
                <w:sz w:val="24"/>
                <w:szCs w:val="24"/>
              </w:rPr>
            </w:pPr>
            <w:r w:rsidRPr="00656E73">
              <w:rPr>
                <w:rFonts w:ascii="Times New Roman" w:eastAsia="Calibri" w:hAnsi="Times New Roman" w:cs="Times New Roman"/>
                <w:sz w:val="24"/>
                <w:szCs w:val="24"/>
              </w:rPr>
              <w:t>1</w:t>
            </w:r>
          </w:p>
        </w:tc>
      </w:tr>
    </w:tbl>
    <w:p w:rsidR="00656E73" w:rsidRPr="00656E73" w:rsidRDefault="00656E73" w:rsidP="00656E73">
      <w:pPr>
        <w:spacing w:after="0" w:line="240" w:lineRule="auto"/>
        <w:jc w:val="both"/>
        <w:rPr>
          <w:rFonts w:ascii="Times New Roman" w:eastAsia="Calibri" w:hAnsi="Times New Roman" w:cs="Times New Roman"/>
          <w:b/>
          <w:bCs/>
          <w:iCs/>
          <w:color w:val="000000"/>
          <w:sz w:val="24"/>
          <w:szCs w:val="24"/>
          <w:lang w:eastAsia="ru-RU"/>
        </w:rPr>
      </w:pPr>
      <w:r w:rsidRPr="00656E73">
        <w:rPr>
          <w:rFonts w:ascii="Times New Roman" w:eastAsia="Calibri" w:hAnsi="Times New Roman" w:cs="Times New Roman"/>
          <w:b/>
          <w:bCs/>
          <w:iCs/>
          <w:color w:val="000000"/>
          <w:sz w:val="24"/>
          <w:szCs w:val="24"/>
          <w:lang w:eastAsia="ru-RU"/>
        </w:rPr>
        <w:lastRenderedPageBreak/>
        <w:t>Распределение заданий экзаменационной работы по разделам представлено в таблице</w:t>
      </w:r>
    </w:p>
    <w:p w:rsidR="00656E73" w:rsidRPr="00656E73" w:rsidRDefault="00656E73" w:rsidP="00656E73">
      <w:pPr>
        <w:spacing w:after="0" w:line="240" w:lineRule="auto"/>
        <w:jc w:val="both"/>
        <w:rPr>
          <w:rFonts w:ascii="Times New Roman" w:eastAsia="Calibri" w:hAnsi="Times New Roman" w:cs="Times New Roman"/>
          <w:b/>
          <w:bCs/>
          <w:iCs/>
          <w:color w:val="000000"/>
          <w:sz w:val="24"/>
          <w:szCs w:val="24"/>
          <w:lang w:eastAsia="ru-RU"/>
        </w:rPr>
      </w:pPr>
    </w:p>
    <w:tbl>
      <w:tblPr>
        <w:tblW w:w="5000" w:type="pct"/>
        <w:tblCellMar>
          <w:top w:w="55" w:type="dxa"/>
          <w:left w:w="55" w:type="dxa"/>
          <w:bottom w:w="55" w:type="dxa"/>
          <w:right w:w="55" w:type="dxa"/>
        </w:tblCellMar>
        <w:tblLook w:val="0000" w:firstRow="0" w:lastRow="0" w:firstColumn="0" w:lastColumn="0" w:noHBand="0" w:noVBand="0"/>
      </w:tblPr>
      <w:tblGrid>
        <w:gridCol w:w="353"/>
        <w:gridCol w:w="1756"/>
        <w:gridCol w:w="1136"/>
        <w:gridCol w:w="2788"/>
        <w:gridCol w:w="1720"/>
        <w:gridCol w:w="1317"/>
      </w:tblGrid>
      <w:tr w:rsidR="00656E73" w:rsidRPr="00656E73" w:rsidTr="0028463D">
        <w:tc>
          <w:tcPr>
            <w:tcW w:w="194" w:type="pct"/>
            <w:tcBorders>
              <w:top w:val="single" w:sz="1" w:space="0" w:color="000000"/>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bCs/>
                <w:sz w:val="24"/>
                <w:szCs w:val="24"/>
                <w:lang w:eastAsia="zh-CN"/>
              </w:rPr>
            </w:pPr>
            <w:r w:rsidRPr="00656E73">
              <w:rPr>
                <w:rFonts w:ascii="Times New Roman" w:eastAsia="Times New Roman" w:hAnsi="Times New Roman" w:cs="Times New Roman"/>
                <w:bCs/>
                <w:sz w:val="24"/>
                <w:szCs w:val="24"/>
                <w:lang w:eastAsia="zh-CN"/>
              </w:rPr>
              <w:t>№</w:t>
            </w:r>
          </w:p>
        </w:tc>
        <w:tc>
          <w:tcPr>
            <w:tcW w:w="967" w:type="pct"/>
            <w:tcBorders>
              <w:top w:val="single" w:sz="1" w:space="0" w:color="000000"/>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bCs/>
                <w:sz w:val="24"/>
                <w:szCs w:val="24"/>
                <w:lang w:eastAsia="zh-CN"/>
              </w:rPr>
            </w:pPr>
            <w:r w:rsidRPr="00656E73">
              <w:rPr>
                <w:rFonts w:ascii="Times New Roman" w:eastAsia="Calibri" w:hAnsi="Times New Roman" w:cs="Times New Roman"/>
                <w:bCs/>
                <w:sz w:val="24"/>
                <w:szCs w:val="24"/>
                <w:lang w:eastAsia="zh-CN"/>
              </w:rPr>
              <w:t>Раздел работы</w:t>
            </w:r>
          </w:p>
        </w:tc>
        <w:tc>
          <w:tcPr>
            <w:tcW w:w="626" w:type="pct"/>
            <w:tcBorders>
              <w:top w:val="single" w:sz="1" w:space="0" w:color="000000"/>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bCs/>
                <w:sz w:val="24"/>
                <w:szCs w:val="24"/>
                <w:lang w:eastAsia="zh-CN"/>
              </w:rPr>
            </w:pPr>
            <w:r w:rsidRPr="00656E73">
              <w:rPr>
                <w:rFonts w:ascii="Times New Roman" w:eastAsia="Calibri" w:hAnsi="Times New Roman" w:cs="Times New Roman"/>
                <w:bCs/>
                <w:sz w:val="24"/>
                <w:szCs w:val="24"/>
                <w:lang w:eastAsia="zh-CN"/>
              </w:rPr>
              <w:t>Количество заданий</w:t>
            </w:r>
          </w:p>
        </w:tc>
        <w:tc>
          <w:tcPr>
            <w:tcW w:w="1537" w:type="pct"/>
            <w:tcBorders>
              <w:top w:val="single" w:sz="1" w:space="0" w:color="000000"/>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bCs/>
                <w:sz w:val="24"/>
                <w:szCs w:val="24"/>
                <w:lang w:eastAsia="zh-CN"/>
              </w:rPr>
            </w:pPr>
            <w:r w:rsidRPr="00656E73">
              <w:rPr>
                <w:rFonts w:ascii="Times New Roman" w:eastAsia="Calibri" w:hAnsi="Times New Roman" w:cs="Times New Roman"/>
                <w:bCs/>
                <w:sz w:val="24"/>
                <w:szCs w:val="24"/>
                <w:lang w:eastAsia="zh-CN"/>
              </w:rPr>
              <w:t>Соотношение оценок выполнения отдельных частей работы в общей оценке (в % максимального балла)</w:t>
            </w:r>
          </w:p>
        </w:tc>
        <w:tc>
          <w:tcPr>
            <w:tcW w:w="948" w:type="pct"/>
            <w:tcBorders>
              <w:top w:val="single" w:sz="1" w:space="0" w:color="000000"/>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bCs/>
                <w:sz w:val="24"/>
                <w:szCs w:val="24"/>
                <w:lang w:eastAsia="zh-CN"/>
              </w:rPr>
            </w:pPr>
            <w:r w:rsidRPr="00656E73">
              <w:rPr>
                <w:rFonts w:ascii="Times New Roman" w:eastAsia="Calibri" w:hAnsi="Times New Roman" w:cs="Times New Roman"/>
                <w:bCs/>
                <w:sz w:val="24"/>
                <w:szCs w:val="24"/>
                <w:lang w:eastAsia="zh-CN"/>
              </w:rPr>
              <w:t>Максимальный первичный балл</w:t>
            </w:r>
          </w:p>
        </w:tc>
        <w:tc>
          <w:tcPr>
            <w:tcW w:w="726" w:type="pct"/>
            <w:tcBorders>
              <w:top w:val="single" w:sz="1" w:space="0" w:color="000000"/>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bCs/>
                <w:sz w:val="24"/>
                <w:szCs w:val="24"/>
                <w:lang w:eastAsia="zh-CN"/>
              </w:rPr>
              <w:t>Тип задания</w:t>
            </w:r>
          </w:p>
        </w:tc>
      </w:tr>
      <w:tr w:rsidR="00656E73" w:rsidRPr="00656E73" w:rsidTr="0028463D">
        <w:tc>
          <w:tcPr>
            <w:tcW w:w="194"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6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Аудирование</w:t>
            </w:r>
          </w:p>
        </w:tc>
        <w:tc>
          <w:tcPr>
            <w:tcW w:w="626"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9</w:t>
            </w:r>
          </w:p>
        </w:tc>
        <w:tc>
          <w:tcPr>
            <w:tcW w:w="153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948"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726" w:type="pct"/>
            <w:vMerge w:val="restart"/>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Задания с кратким ответом</w:t>
            </w:r>
          </w:p>
        </w:tc>
      </w:tr>
      <w:tr w:rsidR="00656E73" w:rsidRPr="00656E73" w:rsidTr="0028463D">
        <w:tc>
          <w:tcPr>
            <w:tcW w:w="194"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w:t>
            </w:r>
          </w:p>
        </w:tc>
        <w:tc>
          <w:tcPr>
            <w:tcW w:w="96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Чтение</w:t>
            </w:r>
          </w:p>
        </w:tc>
        <w:tc>
          <w:tcPr>
            <w:tcW w:w="626"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9</w:t>
            </w:r>
          </w:p>
        </w:tc>
        <w:tc>
          <w:tcPr>
            <w:tcW w:w="153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948"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726"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c>
          <w:tcPr>
            <w:tcW w:w="194"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3</w:t>
            </w:r>
          </w:p>
        </w:tc>
        <w:tc>
          <w:tcPr>
            <w:tcW w:w="96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Грамматика и лексика</w:t>
            </w:r>
          </w:p>
        </w:tc>
        <w:tc>
          <w:tcPr>
            <w:tcW w:w="626"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153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948"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726"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c>
          <w:tcPr>
            <w:tcW w:w="194"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4</w:t>
            </w:r>
          </w:p>
        </w:tc>
        <w:tc>
          <w:tcPr>
            <w:tcW w:w="96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Письмо</w:t>
            </w:r>
          </w:p>
        </w:tc>
        <w:tc>
          <w:tcPr>
            <w:tcW w:w="626"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w:t>
            </w:r>
          </w:p>
        </w:tc>
        <w:tc>
          <w:tcPr>
            <w:tcW w:w="153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948"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726" w:type="pct"/>
            <w:vMerge w:val="restart"/>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Задания с развернутым ответом</w:t>
            </w:r>
          </w:p>
        </w:tc>
      </w:tr>
      <w:tr w:rsidR="00656E73" w:rsidRPr="00656E73" w:rsidTr="0028463D">
        <w:trPr>
          <w:trHeight w:val="584"/>
        </w:trPr>
        <w:tc>
          <w:tcPr>
            <w:tcW w:w="194"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5</w:t>
            </w:r>
          </w:p>
        </w:tc>
        <w:tc>
          <w:tcPr>
            <w:tcW w:w="96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Устная часть экзамена</w:t>
            </w:r>
          </w:p>
        </w:tc>
        <w:tc>
          <w:tcPr>
            <w:tcW w:w="626"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4</w:t>
            </w:r>
          </w:p>
        </w:tc>
        <w:tc>
          <w:tcPr>
            <w:tcW w:w="153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948"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c>
          <w:tcPr>
            <w:tcW w:w="726"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c>
          <w:tcPr>
            <w:tcW w:w="1162" w:type="pct"/>
            <w:gridSpan w:val="2"/>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Итого</w:t>
            </w:r>
          </w:p>
        </w:tc>
        <w:tc>
          <w:tcPr>
            <w:tcW w:w="626"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44</w:t>
            </w:r>
          </w:p>
        </w:tc>
        <w:tc>
          <w:tcPr>
            <w:tcW w:w="153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100</w:t>
            </w:r>
          </w:p>
        </w:tc>
        <w:tc>
          <w:tcPr>
            <w:tcW w:w="948"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100</w:t>
            </w:r>
          </w:p>
        </w:tc>
        <w:tc>
          <w:tcPr>
            <w:tcW w:w="726" w:type="pct"/>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bl>
    <w:p w:rsidR="00656E73" w:rsidRPr="00656E73" w:rsidRDefault="00656E73" w:rsidP="00656E73">
      <w:pPr>
        <w:spacing w:after="0" w:line="240" w:lineRule="auto"/>
        <w:ind w:firstLine="709"/>
        <w:contextualSpacing/>
        <w:jc w:val="center"/>
        <w:rPr>
          <w:rFonts w:ascii="Times New Roman" w:eastAsia="Calibri" w:hAnsi="Times New Roman" w:cs="Times New Roman"/>
          <w:b/>
          <w:iCs/>
          <w:color w:val="000000"/>
          <w:sz w:val="24"/>
          <w:szCs w:val="24"/>
          <w:lang w:eastAsia="ru-RU"/>
        </w:rPr>
      </w:pPr>
      <w:r w:rsidRPr="00656E73">
        <w:rPr>
          <w:rFonts w:ascii="Times New Roman" w:eastAsia="Calibri" w:hAnsi="Times New Roman" w:cs="Times New Roman"/>
          <w:b/>
          <w:iCs/>
          <w:color w:val="000000"/>
          <w:sz w:val="24"/>
          <w:szCs w:val="24"/>
          <w:lang w:eastAsia="ru-RU"/>
        </w:rPr>
        <w:t>Распределение заданий экзаменационной работы по содержанию и видам проверяемых умений и навыков</w:t>
      </w:r>
    </w:p>
    <w:p w:rsidR="00656E73" w:rsidRPr="00656E73" w:rsidRDefault="00656E73" w:rsidP="00656E73">
      <w:pPr>
        <w:spacing w:before="240" w:after="200" w:line="240" w:lineRule="auto"/>
        <w:ind w:firstLine="709"/>
        <w:contextualSpacing/>
        <w:rPr>
          <w:rFonts w:ascii="Times New Roman" w:eastAsia="Calibri" w:hAnsi="Times New Roman" w:cs="Times New Roman"/>
          <w:iCs/>
          <w:color w:val="000000"/>
          <w:sz w:val="20"/>
          <w:szCs w:val="24"/>
          <w:lang w:eastAsia="ru-RU"/>
        </w:rPr>
      </w:pPr>
      <w:r w:rsidRPr="00656E73">
        <w:rPr>
          <w:rFonts w:ascii="Times New Roman" w:eastAsia="Calibri" w:hAnsi="Times New Roman" w:cs="Times New Roman"/>
          <w:iCs/>
          <w:color w:val="000000"/>
          <w:sz w:val="28"/>
          <w:szCs w:val="24"/>
          <w:lang w:eastAsia="ru-RU"/>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3949"/>
        <w:gridCol w:w="1707"/>
        <w:gridCol w:w="1705"/>
        <w:gridCol w:w="1709"/>
      </w:tblGrid>
      <w:tr w:rsidR="00656E73" w:rsidRPr="00656E73" w:rsidTr="0028463D">
        <w:trPr>
          <w:trHeight w:val="20"/>
        </w:trPr>
        <w:tc>
          <w:tcPr>
            <w:tcW w:w="2177" w:type="pct"/>
            <w:tcBorders>
              <w:top w:val="single" w:sz="1" w:space="0" w:color="000000"/>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bCs/>
                <w:sz w:val="24"/>
                <w:szCs w:val="24"/>
                <w:lang w:eastAsia="zh-CN"/>
              </w:rPr>
            </w:pPr>
            <w:r w:rsidRPr="00656E73">
              <w:rPr>
                <w:rFonts w:ascii="Times New Roman" w:eastAsia="Calibri" w:hAnsi="Times New Roman" w:cs="Times New Roman"/>
                <w:bCs/>
                <w:sz w:val="24"/>
                <w:szCs w:val="24"/>
                <w:lang w:eastAsia="zh-CN"/>
              </w:rPr>
              <w:t>Проверяемые умения и навыки</w:t>
            </w:r>
          </w:p>
        </w:tc>
        <w:tc>
          <w:tcPr>
            <w:tcW w:w="941" w:type="pct"/>
            <w:tcBorders>
              <w:top w:val="single" w:sz="1" w:space="0" w:color="000000"/>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bCs/>
                <w:sz w:val="24"/>
                <w:szCs w:val="24"/>
                <w:lang w:eastAsia="zh-CN"/>
              </w:rPr>
            </w:pPr>
            <w:r w:rsidRPr="00656E73">
              <w:rPr>
                <w:rFonts w:ascii="Times New Roman" w:eastAsia="Calibri" w:hAnsi="Times New Roman" w:cs="Times New Roman"/>
                <w:bCs/>
                <w:sz w:val="24"/>
                <w:szCs w:val="24"/>
                <w:lang w:eastAsia="zh-CN"/>
              </w:rPr>
              <w:t>Количество заданий</w:t>
            </w:r>
          </w:p>
        </w:tc>
        <w:tc>
          <w:tcPr>
            <w:tcW w:w="940" w:type="pct"/>
            <w:tcBorders>
              <w:top w:val="single" w:sz="1" w:space="0" w:color="000000"/>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bCs/>
                <w:sz w:val="24"/>
                <w:szCs w:val="24"/>
                <w:lang w:eastAsia="zh-CN"/>
              </w:rPr>
            </w:pPr>
            <w:r w:rsidRPr="00656E73">
              <w:rPr>
                <w:rFonts w:ascii="Times New Roman" w:eastAsia="Calibri" w:hAnsi="Times New Roman" w:cs="Times New Roman"/>
                <w:bCs/>
                <w:sz w:val="24"/>
                <w:szCs w:val="24"/>
                <w:lang w:eastAsia="zh-CN"/>
              </w:rPr>
              <w:t>Максимальный первичный балл</w:t>
            </w:r>
          </w:p>
        </w:tc>
        <w:tc>
          <w:tcPr>
            <w:tcW w:w="942" w:type="pct"/>
            <w:tcBorders>
              <w:top w:val="single" w:sz="1" w:space="0" w:color="000000"/>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bCs/>
                <w:sz w:val="24"/>
                <w:szCs w:val="24"/>
                <w:lang w:eastAsia="zh-CN"/>
              </w:rPr>
              <w:t>Процент от максимального балла, равного 100</w:t>
            </w:r>
          </w:p>
        </w:tc>
      </w:tr>
      <w:tr w:rsidR="00656E73" w:rsidRPr="00656E73" w:rsidTr="0028463D">
        <w:trPr>
          <w:trHeight w:val="20"/>
        </w:trPr>
        <w:tc>
          <w:tcPr>
            <w:tcW w:w="5000" w:type="pct"/>
            <w:gridSpan w:val="4"/>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ПИСЬМЕННАЯ ЧАСТЬ</w:t>
            </w:r>
          </w:p>
        </w:tc>
      </w:tr>
      <w:tr w:rsidR="00656E73" w:rsidRPr="00656E73" w:rsidTr="0028463D">
        <w:trPr>
          <w:trHeight w:val="20"/>
        </w:trPr>
        <w:tc>
          <w:tcPr>
            <w:tcW w:w="5000" w:type="pct"/>
            <w:gridSpan w:val="4"/>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Аудирование</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2" w:name="_Hlk139290065"/>
            <w:r w:rsidRPr="00656E73">
              <w:rPr>
                <w:rFonts w:ascii="Times New Roman" w:eastAsia="Calibri" w:hAnsi="Times New Roman" w:cs="Times New Roman"/>
                <w:sz w:val="24"/>
                <w:szCs w:val="24"/>
                <w:lang w:eastAsia="zh-CN"/>
              </w:rPr>
              <w:t>Понимание основного содержания прослушанного текста</w:t>
            </w:r>
            <w:bookmarkEnd w:id="2"/>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6</w:t>
            </w:r>
          </w:p>
        </w:tc>
        <w:tc>
          <w:tcPr>
            <w:tcW w:w="942" w:type="pct"/>
            <w:vMerge w:val="restart"/>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Понимание в прослушанном тексте запрашиваемой информации</w:t>
            </w:r>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3" w:name="_Hlk139290169"/>
            <w:r w:rsidRPr="00656E73">
              <w:rPr>
                <w:rFonts w:ascii="Times New Roman" w:eastAsia="Calibri" w:hAnsi="Times New Roman" w:cs="Times New Roman"/>
                <w:sz w:val="24"/>
                <w:szCs w:val="24"/>
                <w:lang w:eastAsia="zh-CN"/>
              </w:rPr>
              <w:t>Полное понимание прослушанного текста</w:t>
            </w:r>
            <w:bookmarkEnd w:id="3"/>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5000" w:type="pct"/>
            <w:gridSpan w:val="4"/>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Чтение</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4" w:name="_Hlk139290248"/>
            <w:r w:rsidRPr="00656E73">
              <w:rPr>
                <w:rFonts w:ascii="Times New Roman" w:eastAsia="Calibri" w:hAnsi="Times New Roman" w:cs="Times New Roman"/>
                <w:sz w:val="24"/>
                <w:szCs w:val="24"/>
                <w:lang w:eastAsia="zh-CN"/>
              </w:rPr>
              <w:t>Понимание основного содержания текста</w:t>
            </w:r>
            <w:bookmarkEnd w:id="4"/>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2" w:type="pct"/>
            <w:vMerge w:val="restart"/>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5" w:name="_Hlk139290311"/>
            <w:r w:rsidRPr="00656E73">
              <w:rPr>
                <w:rFonts w:ascii="Times New Roman" w:eastAsia="Calibri" w:hAnsi="Times New Roman" w:cs="Times New Roman"/>
                <w:sz w:val="24"/>
                <w:szCs w:val="24"/>
                <w:lang w:eastAsia="zh-CN"/>
              </w:rPr>
              <w:t>Понимание структурно-смысловых связей в тексте</w:t>
            </w:r>
            <w:bookmarkEnd w:id="5"/>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6</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6" w:name="_Hlk139289527"/>
            <w:r w:rsidRPr="00656E73">
              <w:rPr>
                <w:rFonts w:ascii="Times New Roman" w:eastAsia="Calibri" w:hAnsi="Times New Roman" w:cs="Times New Roman"/>
                <w:sz w:val="24"/>
                <w:szCs w:val="24"/>
                <w:lang w:eastAsia="zh-CN"/>
              </w:rPr>
              <w:t>Полное и точное понимание информации в тексте</w:t>
            </w:r>
            <w:bookmarkEnd w:id="6"/>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5000" w:type="pct"/>
            <w:gridSpan w:val="4"/>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Грамматика и лексика</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Грамматические навыки</w:t>
            </w:r>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2" w:type="pct"/>
            <w:vMerge w:val="restart"/>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7" w:name="_Hlk139290388"/>
            <w:r w:rsidRPr="00656E73">
              <w:rPr>
                <w:rFonts w:ascii="Times New Roman" w:eastAsia="Calibri" w:hAnsi="Times New Roman" w:cs="Times New Roman"/>
                <w:sz w:val="24"/>
                <w:szCs w:val="24"/>
                <w:lang w:eastAsia="zh-CN"/>
              </w:rPr>
              <w:t>Лексико-грамматические навыки</w:t>
            </w:r>
            <w:bookmarkEnd w:id="7"/>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6</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6</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Лексико-грамматические навыки</w:t>
            </w:r>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7</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5000" w:type="pct"/>
            <w:gridSpan w:val="4"/>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bookmarkStart w:id="8" w:name="_Hlk139290602"/>
            <w:r w:rsidRPr="00656E73">
              <w:rPr>
                <w:rFonts w:ascii="Times New Roman" w:eastAsia="Calibri" w:hAnsi="Times New Roman" w:cs="Times New Roman"/>
                <w:sz w:val="24"/>
                <w:szCs w:val="24"/>
                <w:lang w:eastAsia="zh-CN"/>
              </w:rPr>
              <w:t>Письмо</w:t>
            </w:r>
            <w:bookmarkEnd w:id="8"/>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9" w:name="_Hlk139290645"/>
            <w:r w:rsidRPr="00656E73">
              <w:rPr>
                <w:rFonts w:ascii="Times New Roman" w:eastAsia="Calibri" w:hAnsi="Times New Roman" w:cs="Times New Roman"/>
                <w:sz w:val="24"/>
                <w:szCs w:val="24"/>
                <w:lang w:eastAsia="zh-CN"/>
              </w:rPr>
              <w:t>Электронное письмо личного характера</w:t>
            </w:r>
            <w:bookmarkEnd w:id="9"/>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6</w:t>
            </w:r>
          </w:p>
        </w:tc>
        <w:tc>
          <w:tcPr>
            <w:tcW w:w="942" w:type="pct"/>
            <w:vMerge w:val="restart"/>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10" w:name="_Hlk139290682"/>
            <w:r w:rsidRPr="00656E73">
              <w:rPr>
                <w:rFonts w:ascii="Times New Roman" w:eastAsia="Calibri" w:hAnsi="Times New Roman" w:cs="Times New Roman"/>
                <w:sz w:val="24"/>
                <w:szCs w:val="24"/>
                <w:lang w:eastAsia="zh-CN"/>
              </w:rPr>
              <w:t xml:space="preserve">Развёрнутое письменное высказывание с элементами рассуждения на </w:t>
            </w:r>
            <w:r w:rsidRPr="00656E73">
              <w:rPr>
                <w:rFonts w:ascii="Times New Roman" w:eastAsia="Calibri" w:hAnsi="Times New Roman" w:cs="Times New Roman"/>
                <w:sz w:val="24"/>
                <w:szCs w:val="24"/>
                <w:lang w:eastAsia="zh-CN"/>
              </w:rPr>
              <w:lastRenderedPageBreak/>
              <w:t>основе таблицы/диаграммы с выражением своего мнения по теме проекта</w:t>
            </w:r>
            <w:bookmarkEnd w:id="10"/>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lastRenderedPageBreak/>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14</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5000" w:type="pct"/>
            <w:gridSpan w:val="4"/>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lastRenderedPageBreak/>
              <w:t>УСТНАЯ ЧАСТЬ</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Чтение вслух</w:t>
            </w:r>
          </w:p>
          <w:p w:rsidR="00656E73" w:rsidRPr="00656E73" w:rsidRDefault="00656E73" w:rsidP="00656E73">
            <w:pPr>
              <w:spacing w:after="0" w:line="240" w:lineRule="auto"/>
              <w:rPr>
                <w:rFonts w:ascii="Times New Roman" w:eastAsia="Calibri" w:hAnsi="Times New Roman" w:cs="Times New Roman"/>
                <w:sz w:val="24"/>
                <w:szCs w:val="24"/>
                <w:lang w:eastAsia="zh-CN"/>
              </w:rPr>
            </w:pPr>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2" w:type="pct"/>
            <w:vMerge w:val="restart"/>
            <w:tcBorders>
              <w:left w:val="single" w:sz="1" w:space="0" w:color="000000"/>
              <w:bottom w:val="single" w:sz="1" w:space="0" w:color="000000"/>
              <w:right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20</w:t>
            </w: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11" w:name="_Hlk139290530"/>
            <w:r w:rsidRPr="00656E73">
              <w:rPr>
                <w:rFonts w:ascii="Times New Roman" w:eastAsia="Calibri" w:hAnsi="Times New Roman" w:cs="Times New Roman"/>
                <w:sz w:val="24"/>
                <w:szCs w:val="24"/>
                <w:lang w:eastAsia="zh-CN"/>
              </w:rPr>
              <w:t>Условный диалог-расспрос</w:t>
            </w:r>
            <w:bookmarkEnd w:id="11"/>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4</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bookmarkStart w:id="12" w:name="_Hlk139290563"/>
            <w:r w:rsidRPr="00656E73">
              <w:rPr>
                <w:rFonts w:ascii="Times New Roman" w:eastAsia="Calibri" w:hAnsi="Times New Roman" w:cs="Times New Roman"/>
                <w:sz w:val="24"/>
                <w:szCs w:val="24"/>
                <w:lang w:eastAsia="zh-CN"/>
              </w:rPr>
              <w:t>Диалог-интервью в целях обмена оценочной информацией</w:t>
            </w:r>
            <w:bookmarkEnd w:id="12"/>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5</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r w:rsidR="00656E73" w:rsidRPr="00656E73" w:rsidTr="0028463D">
        <w:trPr>
          <w:trHeight w:val="20"/>
        </w:trPr>
        <w:tc>
          <w:tcPr>
            <w:tcW w:w="2177"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 xml:space="preserve">Тематическое монологическое высказывание с элементами рассуждения (обоснование выбора фотографий-иллюстраций к предложенной теме проектной работы и выражение собственного мнения по теме проекта) </w:t>
            </w:r>
          </w:p>
        </w:tc>
        <w:tc>
          <w:tcPr>
            <w:tcW w:w="941"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w:t>
            </w:r>
          </w:p>
        </w:tc>
        <w:tc>
          <w:tcPr>
            <w:tcW w:w="940" w:type="pct"/>
            <w:tcBorders>
              <w:left w:val="single" w:sz="1" w:space="0" w:color="000000"/>
              <w:bottom w:val="single" w:sz="1" w:space="0" w:color="000000"/>
            </w:tcBorders>
            <w:shd w:val="clear" w:color="auto" w:fill="auto"/>
          </w:tcPr>
          <w:p w:rsidR="00656E73" w:rsidRPr="00656E73" w:rsidRDefault="00656E73" w:rsidP="00656E73">
            <w:pPr>
              <w:spacing w:after="0" w:line="240" w:lineRule="auto"/>
              <w:jc w:val="center"/>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10</w:t>
            </w:r>
          </w:p>
        </w:tc>
        <w:tc>
          <w:tcPr>
            <w:tcW w:w="942" w:type="pct"/>
            <w:vMerge/>
            <w:tcBorders>
              <w:left w:val="single" w:sz="1" w:space="0" w:color="000000"/>
              <w:bottom w:val="single" w:sz="1" w:space="0" w:color="000000"/>
              <w:right w:val="single" w:sz="1" w:space="0" w:color="000000"/>
            </w:tcBorders>
            <w:shd w:val="clear" w:color="auto" w:fill="auto"/>
          </w:tcPr>
          <w:p w:rsidR="00656E73" w:rsidRPr="00656E73" w:rsidRDefault="00656E73" w:rsidP="00656E73">
            <w:pPr>
              <w:snapToGrid w:val="0"/>
              <w:spacing w:after="0" w:line="240" w:lineRule="auto"/>
              <w:jc w:val="center"/>
              <w:rPr>
                <w:rFonts w:ascii="Times New Roman" w:eastAsia="Calibri" w:hAnsi="Times New Roman" w:cs="Times New Roman"/>
                <w:sz w:val="24"/>
                <w:szCs w:val="24"/>
                <w:lang w:eastAsia="zh-CN"/>
              </w:rPr>
            </w:pPr>
          </w:p>
        </w:tc>
      </w:tr>
    </w:tbl>
    <w:p w:rsidR="00656E73" w:rsidRPr="00656E73" w:rsidRDefault="00656E73" w:rsidP="00656E73">
      <w:pPr>
        <w:spacing w:after="0" w:line="276" w:lineRule="auto"/>
        <w:jc w:val="center"/>
        <w:rPr>
          <w:rFonts w:ascii="Times New Roman" w:eastAsia="Times New Roman" w:hAnsi="Times New Roman" w:cs="Times New Roman"/>
          <w:b/>
          <w:sz w:val="24"/>
          <w:szCs w:val="24"/>
        </w:rPr>
      </w:pPr>
      <w:r w:rsidRPr="00656E73">
        <w:rPr>
          <w:rFonts w:ascii="Times New Roman" w:eastAsia="Times New Roman" w:hAnsi="Times New Roman" w:cs="Times New Roman"/>
          <w:b/>
          <w:sz w:val="24"/>
          <w:szCs w:val="24"/>
        </w:rPr>
        <w:t>Достижение планируемых результатов</w:t>
      </w:r>
    </w:p>
    <w:p w:rsidR="00656E73" w:rsidRPr="00656E73" w:rsidRDefault="00656E73" w:rsidP="00656E73">
      <w:pPr>
        <w:spacing w:after="200" w:line="276" w:lineRule="auto"/>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 xml:space="preserve">Более успешно выполнены учащимся задания </w:t>
      </w:r>
      <w:r w:rsidRPr="00656E73">
        <w:rPr>
          <w:rFonts w:ascii="Times New Roman" w:eastAsia="Times New Roman" w:hAnsi="Times New Roman" w:cs="Times New Roman"/>
          <w:sz w:val="24"/>
          <w:szCs w:val="24"/>
          <w:u w:val="single"/>
        </w:rPr>
        <w:t>по аудированию</w:t>
      </w:r>
      <w:r w:rsidRPr="00656E73">
        <w:rPr>
          <w:rFonts w:ascii="Times New Roman" w:eastAsia="Times New Roman" w:hAnsi="Times New Roman" w:cs="Times New Roman"/>
          <w:sz w:val="24"/>
          <w:szCs w:val="24"/>
        </w:rPr>
        <w:t>:</w:t>
      </w:r>
    </w:p>
    <w:p w:rsidR="00656E73" w:rsidRPr="00656E73" w:rsidRDefault="00656E73" w:rsidP="00656E73">
      <w:pPr>
        <w:numPr>
          <w:ilvl w:val="0"/>
          <w:numId w:val="27"/>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Понимание основного содержания прослушанного текста.</w:t>
      </w:r>
    </w:p>
    <w:p w:rsidR="00656E73" w:rsidRPr="00656E73" w:rsidRDefault="00656E73" w:rsidP="00656E73">
      <w:pPr>
        <w:numPr>
          <w:ilvl w:val="0"/>
          <w:numId w:val="27"/>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Понимание в прослушанном тексте запрашиваемой информации.</w:t>
      </w:r>
    </w:p>
    <w:p w:rsidR="00656E73" w:rsidRPr="00656E73" w:rsidRDefault="00656E73" w:rsidP="00656E73">
      <w:pPr>
        <w:numPr>
          <w:ilvl w:val="0"/>
          <w:numId w:val="27"/>
        </w:numPr>
        <w:spacing w:after="0" w:line="276" w:lineRule="auto"/>
        <w:contextualSpacing/>
        <w:rPr>
          <w:rFonts w:ascii="Times New Roman" w:eastAsia="Times New Roman" w:hAnsi="Times New Roman" w:cs="Times New Roman"/>
          <w:sz w:val="24"/>
          <w:szCs w:val="24"/>
        </w:rPr>
      </w:pPr>
      <w:r w:rsidRPr="00656E73">
        <w:rPr>
          <w:rFonts w:ascii="Times New Roman" w:eastAsia="Calibri" w:hAnsi="Times New Roman" w:cs="Times New Roman"/>
          <w:sz w:val="24"/>
          <w:szCs w:val="24"/>
          <w:lang w:eastAsia="zh-CN"/>
        </w:rPr>
        <w:t>Полное понимание прослушанного текста.</w:t>
      </w:r>
    </w:p>
    <w:p w:rsidR="00656E73" w:rsidRPr="00656E73" w:rsidRDefault="00656E73" w:rsidP="00656E73">
      <w:pPr>
        <w:spacing w:after="200" w:line="276" w:lineRule="auto"/>
        <w:rPr>
          <w:rFonts w:ascii="Times New Roman" w:eastAsia="Times New Roman" w:hAnsi="Times New Roman" w:cs="Times New Roman"/>
          <w:sz w:val="24"/>
          <w:szCs w:val="24"/>
        </w:rPr>
      </w:pPr>
      <w:r w:rsidRPr="00656E73">
        <w:rPr>
          <w:rFonts w:ascii="Times New Roman" w:eastAsia="Times New Roman" w:hAnsi="Times New Roman" w:cs="Times New Roman"/>
          <w:sz w:val="24"/>
          <w:szCs w:val="24"/>
        </w:rPr>
        <w:t xml:space="preserve">  Задания </w:t>
      </w:r>
      <w:r w:rsidRPr="00656E73">
        <w:rPr>
          <w:rFonts w:ascii="Times New Roman" w:eastAsia="Times New Roman" w:hAnsi="Times New Roman" w:cs="Times New Roman"/>
          <w:sz w:val="24"/>
          <w:szCs w:val="24"/>
          <w:u w:val="single"/>
        </w:rPr>
        <w:t>по чтению</w:t>
      </w:r>
      <w:r w:rsidRPr="00656E73">
        <w:rPr>
          <w:rFonts w:ascii="Times New Roman" w:eastAsia="Times New Roman" w:hAnsi="Times New Roman" w:cs="Times New Roman"/>
          <w:sz w:val="24"/>
          <w:szCs w:val="24"/>
        </w:rPr>
        <w:t>:</w:t>
      </w:r>
    </w:p>
    <w:p w:rsidR="00656E73" w:rsidRPr="00656E73" w:rsidRDefault="00656E73" w:rsidP="00656E73">
      <w:pPr>
        <w:numPr>
          <w:ilvl w:val="0"/>
          <w:numId w:val="28"/>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Понимание основного содержания текста.</w:t>
      </w:r>
    </w:p>
    <w:p w:rsidR="00656E73" w:rsidRPr="00656E73" w:rsidRDefault="00656E73" w:rsidP="00656E73">
      <w:pPr>
        <w:numPr>
          <w:ilvl w:val="0"/>
          <w:numId w:val="28"/>
        </w:numPr>
        <w:spacing w:after="0" w:line="276" w:lineRule="auto"/>
        <w:contextualSpacing/>
        <w:rPr>
          <w:rFonts w:ascii="Times New Roman" w:eastAsia="Times New Roman" w:hAnsi="Times New Roman" w:cs="Times New Roman"/>
          <w:sz w:val="24"/>
          <w:szCs w:val="24"/>
        </w:rPr>
      </w:pPr>
      <w:r w:rsidRPr="00656E73">
        <w:rPr>
          <w:rFonts w:ascii="Times New Roman" w:eastAsia="Calibri" w:hAnsi="Times New Roman" w:cs="Times New Roman"/>
          <w:sz w:val="24"/>
          <w:szCs w:val="24"/>
          <w:lang w:eastAsia="zh-CN"/>
        </w:rPr>
        <w:t>Понимание структурно-смысловых связей в тексте.</w:t>
      </w:r>
    </w:p>
    <w:p w:rsidR="00656E73" w:rsidRPr="00656E73" w:rsidRDefault="00656E73" w:rsidP="00656E73">
      <w:pPr>
        <w:spacing w:after="200" w:line="276" w:lineRule="auto"/>
        <w:rPr>
          <w:rFonts w:ascii="Times New Roman" w:eastAsia="Times New Roman" w:hAnsi="Times New Roman" w:cs="Times New Roman"/>
          <w:sz w:val="24"/>
          <w:szCs w:val="24"/>
        </w:rPr>
      </w:pPr>
      <w:bookmarkStart w:id="13" w:name="_Hlk138249383"/>
      <w:r w:rsidRPr="00656E73">
        <w:rPr>
          <w:rFonts w:ascii="Times New Roman" w:eastAsia="Times New Roman" w:hAnsi="Times New Roman" w:cs="Times New Roman"/>
          <w:sz w:val="24"/>
          <w:szCs w:val="24"/>
        </w:rPr>
        <w:t xml:space="preserve">Задания </w:t>
      </w:r>
      <w:r w:rsidRPr="00656E73">
        <w:rPr>
          <w:rFonts w:ascii="Times New Roman" w:eastAsia="Times New Roman" w:hAnsi="Times New Roman" w:cs="Times New Roman"/>
          <w:sz w:val="24"/>
          <w:szCs w:val="24"/>
          <w:u w:val="single"/>
        </w:rPr>
        <w:t>по грамматике и лексике</w:t>
      </w:r>
      <w:bookmarkEnd w:id="13"/>
      <w:r w:rsidRPr="00656E73">
        <w:rPr>
          <w:rFonts w:ascii="Times New Roman" w:eastAsia="Times New Roman" w:hAnsi="Times New Roman" w:cs="Times New Roman"/>
          <w:sz w:val="24"/>
          <w:szCs w:val="24"/>
          <w:u w:val="single"/>
        </w:rPr>
        <w:t>:</w:t>
      </w:r>
    </w:p>
    <w:p w:rsidR="00656E73" w:rsidRPr="00656E73" w:rsidRDefault="00656E73" w:rsidP="00656E73">
      <w:pPr>
        <w:numPr>
          <w:ilvl w:val="0"/>
          <w:numId w:val="29"/>
        </w:numPr>
        <w:spacing w:after="20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Лексико-грамматические навыки.</w:t>
      </w:r>
    </w:p>
    <w:p w:rsidR="00656E73" w:rsidRPr="00656E73" w:rsidRDefault="00656E73" w:rsidP="00656E73">
      <w:pPr>
        <w:spacing w:after="200" w:line="276" w:lineRule="auto"/>
        <w:rPr>
          <w:rFonts w:ascii="Times New Roman" w:eastAsia="Calibri" w:hAnsi="Times New Roman" w:cs="Times New Roman"/>
          <w:sz w:val="24"/>
          <w:szCs w:val="24"/>
          <w:u w:val="single"/>
          <w:lang w:eastAsia="zh-CN"/>
        </w:rPr>
      </w:pPr>
      <w:r w:rsidRPr="00656E73">
        <w:rPr>
          <w:rFonts w:ascii="Times New Roman" w:eastAsia="Calibri" w:hAnsi="Times New Roman" w:cs="Times New Roman"/>
          <w:sz w:val="24"/>
          <w:szCs w:val="24"/>
          <w:lang w:eastAsia="zh-CN"/>
        </w:rPr>
        <w:t xml:space="preserve">  </w:t>
      </w:r>
      <w:r w:rsidRPr="00656E73">
        <w:rPr>
          <w:rFonts w:ascii="Times New Roman" w:eastAsia="Calibri" w:hAnsi="Times New Roman" w:cs="Times New Roman"/>
          <w:sz w:val="24"/>
          <w:szCs w:val="24"/>
          <w:u w:val="single"/>
          <w:lang w:eastAsia="zh-CN"/>
        </w:rPr>
        <w:t>Письмо:</w:t>
      </w:r>
    </w:p>
    <w:p w:rsidR="00656E73" w:rsidRPr="00656E73" w:rsidRDefault="00656E73" w:rsidP="00656E73">
      <w:pPr>
        <w:numPr>
          <w:ilvl w:val="0"/>
          <w:numId w:val="29"/>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Электронное письмо личного характера.</w:t>
      </w:r>
    </w:p>
    <w:p w:rsidR="00656E73" w:rsidRPr="00656E73" w:rsidRDefault="00656E73" w:rsidP="00656E73">
      <w:pPr>
        <w:numPr>
          <w:ilvl w:val="0"/>
          <w:numId w:val="29"/>
        </w:numPr>
        <w:spacing w:after="0" w:line="276" w:lineRule="auto"/>
        <w:contextualSpacing/>
        <w:rPr>
          <w:rFonts w:ascii="Times New Roman" w:eastAsia="Calibri" w:hAnsi="Times New Roman" w:cs="Times New Roman"/>
          <w:sz w:val="24"/>
          <w:szCs w:val="24"/>
          <w:u w:val="single"/>
          <w:lang w:eastAsia="zh-CN"/>
        </w:rPr>
      </w:pPr>
      <w:r w:rsidRPr="00656E73">
        <w:rPr>
          <w:rFonts w:ascii="Times New Roman" w:eastAsia="Calibri" w:hAnsi="Times New Roman" w:cs="Times New Roman"/>
          <w:sz w:val="24"/>
          <w:szCs w:val="24"/>
          <w:lang w:eastAsia="zh-CN"/>
        </w:rPr>
        <w:t>Развёрнутое письменное высказывание с элементами рассуждения на основе таблицы/диаграммы с выражением своего мнения по теме проекта</w:t>
      </w:r>
    </w:p>
    <w:p w:rsidR="00656E73" w:rsidRPr="00656E73" w:rsidRDefault="00656E73" w:rsidP="00656E73">
      <w:pPr>
        <w:spacing w:after="200" w:line="276" w:lineRule="auto"/>
        <w:rPr>
          <w:rFonts w:ascii="Times New Roman" w:eastAsia="Calibri" w:hAnsi="Times New Roman" w:cs="Times New Roman"/>
          <w:sz w:val="24"/>
          <w:szCs w:val="24"/>
          <w:u w:val="single"/>
          <w:lang w:eastAsia="zh-CN"/>
        </w:rPr>
      </w:pPr>
      <w:r w:rsidRPr="00656E73">
        <w:rPr>
          <w:rFonts w:ascii="Times New Roman" w:eastAsia="Calibri" w:hAnsi="Times New Roman" w:cs="Times New Roman"/>
          <w:sz w:val="24"/>
          <w:szCs w:val="24"/>
          <w:lang w:eastAsia="zh-CN"/>
        </w:rPr>
        <w:t xml:space="preserve">   </w:t>
      </w:r>
      <w:r w:rsidRPr="00656E73">
        <w:rPr>
          <w:rFonts w:ascii="Times New Roman" w:eastAsia="Calibri" w:hAnsi="Times New Roman" w:cs="Times New Roman"/>
          <w:sz w:val="24"/>
          <w:szCs w:val="24"/>
          <w:u w:val="single"/>
          <w:lang w:eastAsia="zh-CN"/>
        </w:rPr>
        <w:t>Устная часть:</w:t>
      </w:r>
    </w:p>
    <w:p w:rsidR="00656E73" w:rsidRPr="00656E73" w:rsidRDefault="00656E73" w:rsidP="00656E73">
      <w:pPr>
        <w:numPr>
          <w:ilvl w:val="0"/>
          <w:numId w:val="30"/>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 xml:space="preserve">Чтение вслух. </w:t>
      </w:r>
    </w:p>
    <w:p w:rsidR="00656E73" w:rsidRPr="00656E73" w:rsidRDefault="00656E73" w:rsidP="00656E73">
      <w:pPr>
        <w:numPr>
          <w:ilvl w:val="0"/>
          <w:numId w:val="30"/>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Условный диалог-расспрос.</w:t>
      </w:r>
    </w:p>
    <w:p w:rsidR="00656E73" w:rsidRPr="00656E73" w:rsidRDefault="00656E73" w:rsidP="00656E73">
      <w:pPr>
        <w:numPr>
          <w:ilvl w:val="0"/>
          <w:numId w:val="30"/>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Диалог-интервью в целях обмена оценочной информацией.</w:t>
      </w:r>
    </w:p>
    <w:p w:rsidR="00656E73" w:rsidRPr="00656E73" w:rsidRDefault="00656E73" w:rsidP="00656E73">
      <w:pPr>
        <w:spacing w:after="0" w:line="276" w:lineRule="auto"/>
        <w:ind w:left="1287"/>
        <w:contextualSpacing/>
        <w:rPr>
          <w:rFonts w:ascii="Times New Roman" w:eastAsia="Times New Roman" w:hAnsi="Times New Roman" w:cs="Times New Roman"/>
          <w:b/>
          <w:i/>
          <w:sz w:val="24"/>
          <w:szCs w:val="24"/>
        </w:rPr>
      </w:pPr>
      <w:r w:rsidRPr="00656E73">
        <w:rPr>
          <w:rFonts w:ascii="Times New Roman" w:eastAsia="Times New Roman" w:hAnsi="Times New Roman" w:cs="Times New Roman"/>
          <w:b/>
          <w:i/>
          <w:sz w:val="24"/>
          <w:szCs w:val="24"/>
        </w:rPr>
        <w:t>Допущены ошибки в заданиях:</w:t>
      </w:r>
    </w:p>
    <w:p w:rsidR="00656E73" w:rsidRPr="00656E73" w:rsidRDefault="00656E73" w:rsidP="00656E73">
      <w:pPr>
        <w:numPr>
          <w:ilvl w:val="0"/>
          <w:numId w:val="30"/>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Полное и точное понимание информации в тексте</w:t>
      </w:r>
    </w:p>
    <w:p w:rsidR="00656E73" w:rsidRPr="00656E73" w:rsidRDefault="00656E73" w:rsidP="00656E73">
      <w:pPr>
        <w:numPr>
          <w:ilvl w:val="0"/>
          <w:numId w:val="30"/>
        </w:numPr>
        <w:spacing w:after="0" w:line="276" w:lineRule="auto"/>
        <w:contextualSpacing/>
        <w:rPr>
          <w:rFonts w:ascii="Times New Roman" w:eastAsia="Calibri" w:hAnsi="Times New Roman" w:cs="Times New Roman"/>
          <w:sz w:val="24"/>
          <w:szCs w:val="24"/>
          <w:lang w:eastAsia="zh-CN"/>
        </w:rPr>
      </w:pPr>
      <w:r w:rsidRPr="00656E73">
        <w:rPr>
          <w:rFonts w:ascii="Times New Roman" w:eastAsia="Calibri" w:hAnsi="Times New Roman" w:cs="Times New Roman"/>
          <w:sz w:val="24"/>
          <w:szCs w:val="24"/>
          <w:lang w:eastAsia="zh-CN"/>
        </w:rPr>
        <w:t>Грамматические навыки</w:t>
      </w:r>
    </w:p>
    <w:p w:rsidR="00656E73" w:rsidRPr="00656E73" w:rsidRDefault="00656E73" w:rsidP="00656E73">
      <w:pPr>
        <w:numPr>
          <w:ilvl w:val="0"/>
          <w:numId w:val="30"/>
        </w:numPr>
        <w:spacing w:after="0" w:line="276" w:lineRule="auto"/>
        <w:contextualSpacing/>
        <w:rPr>
          <w:rFonts w:ascii="Times New Roman" w:eastAsia="Times New Roman" w:hAnsi="Times New Roman" w:cs="Times New Roman"/>
          <w:b/>
          <w:sz w:val="24"/>
          <w:szCs w:val="24"/>
        </w:rPr>
      </w:pPr>
      <w:r w:rsidRPr="00656E73">
        <w:rPr>
          <w:rFonts w:ascii="Times New Roman" w:eastAsia="Calibri" w:hAnsi="Times New Roman" w:cs="Times New Roman"/>
          <w:sz w:val="24"/>
          <w:szCs w:val="24"/>
          <w:lang w:eastAsia="zh-CN"/>
        </w:rPr>
        <w:t>Тематическое монологическое высказывание с элементами рассуждения (обоснование выбора фотографий-иллюстраций к предложенной теме проектной работы и выражение собственного мнения по теме проекта)</w:t>
      </w:r>
      <w:r w:rsidRPr="00656E73">
        <w:rPr>
          <w:rFonts w:ascii="Times New Roman" w:eastAsia="Times New Roman" w:hAnsi="Times New Roman" w:cs="Times New Roman"/>
          <w:b/>
          <w:sz w:val="24"/>
          <w:szCs w:val="24"/>
        </w:rPr>
        <w:t xml:space="preserve"> </w:t>
      </w:r>
    </w:p>
    <w:p w:rsidR="00656E73" w:rsidRPr="00656E73" w:rsidRDefault="00656E73" w:rsidP="00656E73">
      <w:pPr>
        <w:spacing w:after="200" w:line="276" w:lineRule="auto"/>
        <w:rPr>
          <w:rFonts w:ascii="Times New Roman" w:eastAsia="Times New Roman" w:hAnsi="Times New Roman" w:cs="Times New Roman"/>
          <w:sz w:val="24"/>
          <w:szCs w:val="24"/>
        </w:rPr>
      </w:pPr>
      <w:r w:rsidRPr="00656E73">
        <w:rPr>
          <w:rFonts w:ascii="Times New Roman" w:eastAsia="Calibri" w:hAnsi="Times New Roman" w:cs="Times New Roman"/>
          <w:b/>
          <w:sz w:val="24"/>
          <w:szCs w:val="24"/>
        </w:rPr>
        <w:t>Выводы:</w:t>
      </w:r>
    </w:p>
    <w:p w:rsidR="00656E73" w:rsidRPr="00656E73" w:rsidRDefault="00656E73" w:rsidP="00656E73">
      <w:pPr>
        <w:tabs>
          <w:tab w:val="left" w:pos="6691"/>
        </w:tabs>
        <w:spacing w:before="120" w:after="120" w:line="276" w:lineRule="auto"/>
        <w:rPr>
          <w:rFonts w:ascii="Times New Roman" w:eastAsia="Calibri" w:hAnsi="Times New Roman" w:cs="Times New Roman"/>
        </w:rPr>
      </w:pPr>
      <w:r w:rsidRPr="00656E73">
        <w:rPr>
          <w:rFonts w:ascii="Times New Roman" w:eastAsia="Calibri" w:hAnsi="Times New Roman" w:cs="Times New Roman"/>
          <w:sz w:val="24"/>
          <w:szCs w:val="24"/>
        </w:rPr>
        <w:t xml:space="preserve"> </w:t>
      </w:r>
      <w:r w:rsidRPr="00656E73">
        <w:rPr>
          <w:rFonts w:ascii="Times New Roman" w:eastAsia="Calibri" w:hAnsi="Times New Roman" w:cs="Times New Roman"/>
        </w:rPr>
        <w:t>Анализируя данную информацию, делаем выводы и планируем</w:t>
      </w:r>
      <w:r w:rsidRPr="00656E73">
        <w:rPr>
          <w:rFonts w:ascii="Times New Roman" w:eastAsia="Calibri" w:hAnsi="Times New Roman" w:cs="Times New Roman"/>
          <w:b/>
          <w:sz w:val="24"/>
          <w:szCs w:val="24"/>
        </w:rPr>
        <w:t xml:space="preserve"> работу по ликвидации пробелов в знаниях и умениях, формированию УУД:</w:t>
      </w:r>
    </w:p>
    <w:p w:rsidR="00656E73" w:rsidRPr="00656E73" w:rsidRDefault="00656E73" w:rsidP="00656E73">
      <w:pPr>
        <w:numPr>
          <w:ilvl w:val="0"/>
          <w:numId w:val="26"/>
        </w:numPr>
        <w:tabs>
          <w:tab w:val="left" w:pos="6691"/>
        </w:tabs>
        <w:spacing w:before="120" w:after="120" w:line="240" w:lineRule="auto"/>
        <w:contextualSpacing/>
        <w:rPr>
          <w:rFonts w:ascii="Times New Roman" w:eastAsia="Calibri" w:hAnsi="Times New Roman" w:cs="Times New Roman"/>
        </w:rPr>
      </w:pPr>
      <w:r w:rsidRPr="00656E73">
        <w:rPr>
          <w:rFonts w:ascii="Times New Roman" w:eastAsia="Calibri" w:hAnsi="Times New Roman" w:cs="Times New Roman"/>
        </w:rPr>
        <w:t xml:space="preserve">вести работу по каждому разделу экзаменационной работы; </w:t>
      </w:r>
    </w:p>
    <w:p w:rsidR="00656E73" w:rsidRPr="00656E73" w:rsidRDefault="00656E73" w:rsidP="00656E73">
      <w:pPr>
        <w:numPr>
          <w:ilvl w:val="0"/>
          <w:numId w:val="26"/>
        </w:numPr>
        <w:tabs>
          <w:tab w:val="left" w:pos="6691"/>
        </w:tabs>
        <w:spacing w:before="120" w:after="120" w:line="240" w:lineRule="auto"/>
        <w:contextualSpacing/>
        <w:rPr>
          <w:rFonts w:ascii="Times New Roman" w:eastAsia="Calibri" w:hAnsi="Times New Roman" w:cs="Times New Roman"/>
        </w:rPr>
      </w:pPr>
      <w:r w:rsidRPr="00656E73">
        <w:rPr>
          <w:rFonts w:ascii="Times New Roman" w:eastAsia="Calibri" w:hAnsi="Times New Roman" w:cs="Times New Roman"/>
        </w:rPr>
        <w:t xml:space="preserve">отрабатывать умение вчитываться в задание и находить соответствия; </w:t>
      </w:r>
    </w:p>
    <w:p w:rsidR="00656E73" w:rsidRPr="00656E73" w:rsidRDefault="00656E73" w:rsidP="00656E73">
      <w:pPr>
        <w:numPr>
          <w:ilvl w:val="0"/>
          <w:numId w:val="26"/>
        </w:numPr>
        <w:tabs>
          <w:tab w:val="left" w:pos="6691"/>
        </w:tabs>
        <w:spacing w:before="120" w:after="120" w:line="240" w:lineRule="auto"/>
        <w:contextualSpacing/>
        <w:rPr>
          <w:rFonts w:ascii="Times New Roman" w:eastAsia="Calibri" w:hAnsi="Times New Roman" w:cs="Times New Roman"/>
        </w:rPr>
      </w:pPr>
      <w:r w:rsidRPr="00656E73">
        <w:rPr>
          <w:rFonts w:ascii="Times New Roman" w:eastAsia="Calibri" w:hAnsi="Times New Roman" w:cs="Times New Roman"/>
        </w:rPr>
        <w:lastRenderedPageBreak/>
        <w:t>вести работу над расширением лексико-грамматических навыков, знаний словообразования в английском языке;</w:t>
      </w:r>
    </w:p>
    <w:p w:rsidR="00656E73" w:rsidRPr="00656E73" w:rsidRDefault="00656E73" w:rsidP="00656E73">
      <w:pPr>
        <w:numPr>
          <w:ilvl w:val="0"/>
          <w:numId w:val="26"/>
        </w:numPr>
        <w:tabs>
          <w:tab w:val="left" w:pos="6691"/>
        </w:tabs>
        <w:spacing w:before="120" w:after="120" w:line="240" w:lineRule="auto"/>
        <w:contextualSpacing/>
        <w:rPr>
          <w:rFonts w:ascii="Times New Roman" w:eastAsia="Calibri" w:hAnsi="Times New Roman" w:cs="Times New Roman"/>
        </w:rPr>
      </w:pPr>
      <w:r w:rsidRPr="00656E73">
        <w:rPr>
          <w:rFonts w:ascii="Times New Roman" w:eastAsia="Calibri" w:hAnsi="Times New Roman" w:cs="Times New Roman"/>
        </w:rPr>
        <w:t>формировать навыки стилистически и лексически грамотного письма;</w:t>
      </w:r>
    </w:p>
    <w:p w:rsidR="00656E73" w:rsidRPr="00656E73" w:rsidRDefault="00656E73" w:rsidP="00656E73">
      <w:pPr>
        <w:numPr>
          <w:ilvl w:val="0"/>
          <w:numId w:val="26"/>
        </w:numPr>
        <w:tabs>
          <w:tab w:val="left" w:pos="6691"/>
        </w:tabs>
        <w:spacing w:before="120" w:after="120" w:line="240" w:lineRule="auto"/>
        <w:contextualSpacing/>
        <w:rPr>
          <w:rFonts w:ascii="Times New Roman" w:eastAsia="Calibri" w:hAnsi="Times New Roman" w:cs="Times New Roman"/>
        </w:rPr>
      </w:pPr>
      <w:r w:rsidRPr="00656E73">
        <w:rPr>
          <w:rFonts w:ascii="Times New Roman" w:eastAsia="Calibri" w:hAnsi="Times New Roman" w:cs="Times New Roman"/>
        </w:rPr>
        <w:t>уделять внимание соблюдению композиционной стройности, смысловой цельности, речевой связности и последовательности письменных и устных высказываний;</w:t>
      </w:r>
    </w:p>
    <w:p w:rsidR="00656E73" w:rsidRPr="00656E73" w:rsidRDefault="00656E73" w:rsidP="00656E73">
      <w:pPr>
        <w:numPr>
          <w:ilvl w:val="0"/>
          <w:numId w:val="26"/>
        </w:numPr>
        <w:tabs>
          <w:tab w:val="left" w:pos="6691"/>
        </w:tabs>
        <w:spacing w:before="120" w:after="120" w:line="240" w:lineRule="auto"/>
        <w:contextualSpacing/>
        <w:rPr>
          <w:rFonts w:ascii="Times New Roman" w:eastAsia="Calibri" w:hAnsi="Times New Roman" w:cs="Times New Roman"/>
        </w:rPr>
      </w:pPr>
      <w:r w:rsidRPr="00656E73">
        <w:rPr>
          <w:rFonts w:ascii="Times New Roman" w:eastAsia="Calibri" w:hAnsi="Times New Roman" w:cs="Times New Roman"/>
        </w:rPr>
        <w:t>совершенствовать навыки устной (монологической и диалогической) речи, и, в частности, чтения.</w:t>
      </w:r>
    </w:p>
    <w:p w:rsidR="009A5F85" w:rsidRPr="00656E73" w:rsidRDefault="00656E73" w:rsidP="00656E73">
      <w:pPr>
        <w:spacing w:after="200" w:line="276" w:lineRule="auto"/>
        <w:rPr>
          <w:rFonts w:ascii="Times New Roman" w:eastAsia="Calibri" w:hAnsi="Times New Roman" w:cs="Times New Roman"/>
          <w:color w:val="FF0000"/>
          <w:sz w:val="24"/>
          <w:szCs w:val="24"/>
        </w:rPr>
      </w:pPr>
      <w:r w:rsidRPr="00656E73">
        <w:rPr>
          <w:rFonts w:ascii="Times New Roman" w:eastAsia="Calibri" w:hAnsi="Times New Roman" w:cs="Times New Roman"/>
          <w:b/>
          <w:sz w:val="24"/>
          <w:szCs w:val="24"/>
        </w:rPr>
        <w:t xml:space="preserve"> </w:t>
      </w:r>
      <w:r w:rsidR="00BA2A3B" w:rsidRPr="00656E73">
        <w:rPr>
          <w:rFonts w:ascii="Times New Roman" w:hAnsi="Times New Roman" w:cs="Times New Roman"/>
          <w:b/>
          <w:color w:val="FF0000"/>
          <w:sz w:val="24"/>
          <w:szCs w:val="24"/>
        </w:rPr>
        <w:t>ЕГЭ по физике</w:t>
      </w:r>
      <w:r w:rsidR="00BA2A3B" w:rsidRPr="00656E73">
        <w:rPr>
          <w:rFonts w:ascii="Times New Roman" w:hAnsi="Times New Roman" w:cs="Times New Roman"/>
          <w:color w:val="FF0000"/>
          <w:sz w:val="24"/>
          <w:szCs w:val="24"/>
        </w:rPr>
        <w:t xml:space="preserve"> </w:t>
      </w:r>
    </w:p>
    <w:p w:rsidR="00F94D58" w:rsidRPr="00656E73" w:rsidRDefault="00F94D58" w:rsidP="00F94D58">
      <w:pPr>
        <w:spacing w:after="0" w:line="240" w:lineRule="auto"/>
        <w:jc w:val="both"/>
        <w:rPr>
          <w:rFonts w:ascii="Times New Roman" w:eastAsia="Calibri" w:hAnsi="Times New Roman" w:cs="Times New Roman"/>
          <w:color w:val="FF0000"/>
          <w:sz w:val="24"/>
          <w:szCs w:val="24"/>
        </w:rPr>
      </w:pPr>
      <w:r w:rsidRPr="00656E73">
        <w:rPr>
          <w:rFonts w:ascii="Times New Roman" w:eastAsia="Calibri" w:hAnsi="Times New Roman" w:cs="Times New Roman"/>
          <w:color w:val="FF0000"/>
          <w:sz w:val="24"/>
          <w:szCs w:val="24"/>
        </w:rPr>
        <w:t>Дата: 6 июня 2022 года.</w:t>
      </w:r>
    </w:p>
    <w:p w:rsidR="00F94D58" w:rsidRPr="00656E73" w:rsidRDefault="00F94D58" w:rsidP="00F94D58">
      <w:pPr>
        <w:spacing w:after="0" w:line="240" w:lineRule="auto"/>
        <w:jc w:val="both"/>
        <w:rPr>
          <w:rFonts w:ascii="Times New Roman" w:eastAsia="Calibri" w:hAnsi="Times New Roman" w:cs="Times New Roman"/>
          <w:color w:val="FF0000"/>
          <w:sz w:val="24"/>
          <w:szCs w:val="24"/>
        </w:rPr>
      </w:pPr>
      <w:r w:rsidRPr="00656E73">
        <w:rPr>
          <w:rFonts w:ascii="Times New Roman" w:eastAsia="Calibri" w:hAnsi="Times New Roman" w:cs="Times New Roman"/>
          <w:color w:val="FF0000"/>
          <w:sz w:val="24"/>
          <w:szCs w:val="24"/>
        </w:rPr>
        <w:t>В классе обучается 19 человек.</w:t>
      </w:r>
    </w:p>
    <w:p w:rsidR="00F94D58" w:rsidRPr="00F94D58" w:rsidRDefault="00F94D58" w:rsidP="00F94D58">
      <w:pPr>
        <w:spacing w:after="0" w:line="240" w:lineRule="auto"/>
        <w:jc w:val="both"/>
        <w:rPr>
          <w:rFonts w:ascii="Times New Roman" w:eastAsia="Calibri" w:hAnsi="Times New Roman" w:cs="Times New Roman"/>
          <w:sz w:val="24"/>
          <w:szCs w:val="24"/>
        </w:rPr>
      </w:pPr>
      <w:r w:rsidRPr="00656E73">
        <w:rPr>
          <w:rFonts w:ascii="Times New Roman" w:eastAsia="Calibri" w:hAnsi="Times New Roman" w:cs="Times New Roman"/>
          <w:color w:val="FF0000"/>
          <w:sz w:val="24"/>
          <w:szCs w:val="24"/>
        </w:rPr>
        <w:t xml:space="preserve">Экзамен по физике сдавали </w:t>
      </w:r>
      <w:r w:rsidRPr="00F94D58">
        <w:rPr>
          <w:rFonts w:ascii="Times New Roman" w:eastAsia="Calibri" w:hAnsi="Times New Roman" w:cs="Times New Roman"/>
          <w:sz w:val="24"/>
          <w:szCs w:val="24"/>
        </w:rPr>
        <w:t>2 человека.</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Количество заданий: 31</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Учитель: Кузьмина Е.Г.</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В 2021-2022 учебном году выпускники сдавали ЕГЭ по физике (для учащихся, которым физика нужна для поступления). Двое из 19 учащихся 11 класса «А» выбрали физику, в результате чего все 2 выпускников преодолели порог успешности. Средний балл по физике составил 50, 58 балла</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xml:space="preserve"> </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Решаемость заданий с кратким ответом ЕГЭ профильного уровня №1-№12</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задания</w:t>
      </w:r>
      <w:r w:rsidRPr="00F94D58">
        <w:rPr>
          <w:rFonts w:ascii="Times New Roman" w:eastAsia="Calibri" w:hAnsi="Times New Roman" w:cs="Times New Roman"/>
          <w:sz w:val="24"/>
          <w:szCs w:val="24"/>
        </w:rPr>
        <w:tab/>
        <w:t>Количество учащихся справившихся с заданием</w:t>
      </w:r>
      <w:r w:rsidRPr="00F94D58">
        <w:rPr>
          <w:rFonts w:ascii="Times New Roman" w:eastAsia="Calibri" w:hAnsi="Times New Roman" w:cs="Times New Roman"/>
          <w:sz w:val="24"/>
          <w:szCs w:val="24"/>
        </w:rPr>
        <w:tab/>
        <w:t>Процент учащихся справившихся с заданием</w:t>
      </w:r>
    </w:p>
    <w:p w:rsid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Кол-во   Выполняемость</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1          2          100%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2</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3</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4</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5</w:t>
      </w:r>
      <w:r w:rsidRPr="00F94D58">
        <w:rPr>
          <w:rFonts w:ascii="Times New Roman" w:eastAsia="Calibri" w:hAnsi="Times New Roman" w:cs="Times New Roman"/>
          <w:sz w:val="24"/>
          <w:szCs w:val="24"/>
        </w:rPr>
        <w:tab/>
        <w:t>0</w:t>
      </w:r>
      <w:r w:rsidRPr="00F94D58">
        <w:rPr>
          <w:rFonts w:ascii="Times New Roman" w:eastAsia="Calibri" w:hAnsi="Times New Roman" w:cs="Times New Roman"/>
          <w:sz w:val="24"/>
          <w:szCs w:val="24"/>
        </w:rPr>
        <w:tab/>
        <w:t>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6</w:t>
      </w:r>
      <w:r w:rsidRPr="00F94D58">
        <w:rPr>
          <w:rFonts w:ascii="Times New Roman" w:eastAsia="Calibri" w:hAnsi="Times New Roman" w:cs="Times New Roman"/>
          <w:sz w:val="24"/>
          <w:szCs w:val="24"/>
        </w:rPr>
        <w:tab/>
        <w:t>1</w:t>
      </w:r>
      <w:r w:rsidRPr="00F94D58">
        <w:rPr>
          <w:rFonts w:ascii="Times New Roman" w:eastAsia="Calibri" w:hAnsi="Times New Roman" w:cs="Times New Roman"/>
          <w:sz w:val="24"/>
          <w:szCs w:val="24"/>
        </w:rPr>
        <w:tab/>
        <w:t>50%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7</w:t>
      </w:r>
      <w:r w:rsidRPr="00F94D58">
        <w:rPr>
          <w:rFonts w:ascii="Times New Roman" w:eastAsia="Calibri" w:hAnsi="Times New Roman" w:cs="Times New Roman"/>
          <w:sz w:val="24"/>
          <w:szCs w:val="24"/>
        </w:rPr>
        <w:tab/>
        <w:t>1</w:t>
      </w:r>
      <w:r w:rsidRPr="00F94D58">
        <w:rPr>
          <w:rFonts w:ascii="Times New Roman" w:eastAsia="Calibri" w:hAnsi="Times New Roman" w:cs="Times New Roman"/>
          <w:sz w:val="24"/>
          <w:szCs w:val="24"/>
        </w:rPr>
        <w:tab/>
        <w:t>50%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8</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9</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10</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11</w:t>
      </w:r>
      <w:r w:rsidRPr="00F94D58">
        <w:rPr>
          <w:rFonts w:ascii="Times New Roman" w:eastAsia="Calibri" w:hAnsi="Times New Roman" w:cs="Times New Roman"/>
          <w:sz w:val="24"/>
          <w:szCs w:val="24"/>
        </w:rPr>
        <w:tab/>
        <w:t>0</w:t>
      </w:r>
      <w:r w:rsidRPr="00F94D58">
        <w:rPr>
          <w:rFonts w:ascii="Times New Roman" w:eastAsia="Calibri" w:hAnsi="Times New Roman" w:cs="Times New Roman"/>
          <w:sz w:val="24"/>
          <w:szCs w:val="24"/>
        </w:rPr>
        <w:tab/>
        <w:t>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12</w:t>
      </w:r>
      <w:r w:rsidRPr="00F94D58">
        <w:rPr>
          <w:rFonts w:ascii="Times New Roman" w:eastAsia="Calibri" w:hAnsi="Times New Roman" w:cs="Times New Roman"/>
          <w:sz w:val="24"/>
          <w:szCs w:val="24"/>
        </w:rPr>
        <w:tab/>
        <w:t>1</w:t>
      </w:r>
      <w:r w:rsidRPr="00F94D58">
        <w:rPr>
          <w:rFonts w:ascii="Times New Roman" w:eastAsia="Calibri" w:hAnsi="Times New Roman" w:cs="Times New Roman"/>
          <w:sz w:val="24"/>
          <w:szCs w:val="24"/>
        </w:rPr>
        <w:tab/>
        <w:t>50%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13</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14</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15</w:t>
      </w:r>
      <w:r w:rsidRPr="00F94D58">
        <w:rPr>
          <w:rFonts w:ascii="Times New Roman" w:eastAsia="Calibri" w:hAnsi="Times New Roman" w:cs="Times New Roman"/>
          <w:sz w:val="24"/>
          <w:szCs w:val="24"/>
        </w:rPr>
        <w:tab/>
        <w:t>1</w:t>
      </w:r>
      <w:r w:rsidRPr="00F94D58">
        <w:rPr>
          <w:rFonts w:ascii="Times New Roman" w:eastAsia="Calibri" w:hAnsi="Times New Roman" w:cs="Times New Roman"/>
          <w:sz w:val="24"/>
          <w:szCs w:val="24"/>
        </w:rPr>
        <w:tab/>
        <w:t>50%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16</w:t>
      </w:r>
      <w:r w:rsidRPr="00F94D58">
        <w:rPr>
          <w:rFonts w:ascii="Times New Roman" w:eastAsia="Calibri" w:hAnsi="Times New Roman" w:cs="Times New Roman"/>
          <w:sz w:val="24"/>
          <w:szCs w:val="24"/>
        </w:rPr>
        <w:tab/>
        <w:t>0</w:t>
      </w:r>
      <w:r w:rsidRPr="00F94D58">
        <w:rPr>
          <w:rFonts w:ascii="Times New Roman" w:eastAsia="Calibri" w:hAnsi="Times New Roman" w:cs="Times New Roman"/>
          <w:sz w:val="24"/>
          <w:szCs w:val="24"/>
        </w:rPr>
        <w:tab/>
        <w:t>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17</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18</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19</w:t>
      </w:r>
      <w:r w:rsidRPr="00F94D58">
        <w:rPr>
          <w:rFonts w:ascii="Times New Roman" w:eastAsia="Calibri" w:hAnsi="Times New Roman" w:cs="Times New Roman"/>
          <w:sz w:val="24"/>
          <w:szCs w:val="24"/>
        </w:rPr>
        <w:tab/>
        <w:t>1</w:t>
      </w:r>
      <w:r w:rsidRPr="00F94D58">
        <w:rPr>
          <w:rFonts w:ascii="Times New Roman" w:eastAsia="Calibri" w:hAnsi="Times New Roman" w:cs="Times New Roman"/>
          <w:sz w:val="24"/>
          <w:szCs w:val="24"/>
        </w:rPr>
        <w:tab/>
        <w:t>50%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20</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21</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22</w:t>
      </w:r>
      <w:r w:rsidRPr="00F94D58">
        <w:rPr>
          <w:rFonts w:ascii="Times New Roman" w:eastAsia="Calibri" w:hAnsi="Times New Roman" w:cs="Times New Roman"/>
          <w:sz w:val="24"/>
          <w:szCs w:val="24"/>
        </w:rPr>
        <w:tab/>
        <w:t>1</w:t>
      </w:r>
      <w:r w:rsidRPr="00F94D58">
        <w:rPr>
          <w:rFonts w:ascii="Times New Roman" w:eastAsia="Calibri" w:hAnsi="Times New Roman" w:cs="Times New Roman"/>
          <w:sz w:val="24"/>
          <w:szCs w:val="24"/>
        </w:rPr>
        <w:tab/>
        <w:t>50%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23</w:t>
      </w:r>
      <w:r w:rsidRPr="00F94D58">
        <w:rPr>
          <w:rFonts w:ascii="Times New Roman" w:eastAsia="Calibri" w:hAnsi="Times New Roman" w:cs="Times New Roman"/>
          <w:sz w:val="24"/>
          <w:szCs w:val="24"/>
        </w:rPr>
        <w:tab/>
        <w:t>2</w:t>
      </w:r>
      <w:r w:rsidRPr="00F94D58">
        <w:rPr>
          <w:rFonts w:ascii="Times New Roman" w:eastAsia="Calibri" w:hAnsi="Times New Roman" w:cs="Times New Roman"/>
          <w:sz w:val="24"/>
          <w:szCs w:val="24"/>
        </w:rPr>
        <w:tab/>
        <w:t>100%</w:t>
      </w: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p>
    <w:p w:rsidR="00F94D58" w:rsidRPr="00F94D58" w:rsidRDefault="00F94D58" w:rsidP="00F94D5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sz w:val="24"/>
          <w:szCs w:val="24"/>
        </w:rPr>
      </w:pP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xml:space="preserve">Наиболее сложным для учащихся оказалось задание № 5,11,16 базового уровня сложности. В этом задании проверяется умение вычислять значение величин при анализе явлений с использованием законов и формул, описывать изменение физических величин при протекании физических. Его выполнили только пять человек. Явлений и процессов, анализировать отдельные этапы проведения исследования на основе его описания: делать </w:t>
      </w:r>
      <w:r w:rsidRPr="00F94D58">
        <w:rPr>
          <w:rFonts w:ascii="Times New Roman" w:eastAsia="Calibri" w:hAnsi="Times New Roman" w:cs="Times New Roman"/>
          <w:sz w:val="24"/>
          <w:szCs w:val="24"/>
        </w:rPr>
        <w:lastRenderedPageBreak/>
        <w:t xml:space="preserve">выводы на основе описания исследования, интерпретировать результаты наблюдений и опытов. </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xml:space="preserve"> Один из учащихся   справился с заданиями на 58%, второй на 75%.</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Задания 1, 4, 13, 16, 17, 18, 21 – интегрированные задания, включающие в себя элементы содержания до трех разделов физики, с ними учащиеся справились.</w:t>
      </w:r>
    </w:p>
    <w:p w:rsidR="00F94D58" w:rsidRPr="00F94D58" w:rsidRDefault="00F94D58" w:rsidP="00F94D58">
      <w:pPr>
        <w:spacing w:after="0" w:line="240" w:lineRule="auto"/>
        <w:jc w:val="both"/>
        <w:rPr>
          <w:rFonts w:ascii="Times New Roman" w:eastAsia="Calibri" w:hAnsi="Times New Roman" w:cs="Times New Roman"/>
          <w:sz w:val="24"/>
          <w:szCs w:val="24"/>
        </w:rPr>
      </w:pP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Задания 24-31, с которыми не справились ученики, проверяет сформированность умений решать более сложные комбинированные задачи. Это задание решают выпускники с отличной и хорошей подготовкой, выпускники со слабой подготовкой к этому заданию, как правило, не приступают.</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Эти задания решают в основном участники ЕГЭ, претендующие на высокий балл. Успешное выполнение этих заданий возможно только при систематическом изучении курса физики и решению более сложных задач. В этом году ни один ученик не справился с данными заданиями.</w:t>
      </w:r>
    </w:p>
    <w:p w:rsidR="00F94D58" w:rsidRPr="00F94D58" w:rsidRDefault="00F94D58" w:rsidP="00F94D58">
      <w:pPr>
        <w:spacing w:after="0" w:line="240" w:lineRule="auto"/>
        <w:jc w:val="both"/>
        <w:rPr>
          <w:rFonts w:ascii="Times New Roman" w:eastAsia="Calibri" w:hAnsi="Times New Roman" w:cs="Times New Roman"/>
          <w:sz w:val="24"/>
          <w:szCs w:val="24"/>
        </w:rPr>
      </w:pP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Учащиеся выполнили основную часть заданий, что свидетельствует о наличии у учащихся общематематических и физических умений, необходимых человеку в современном обществе. Учащиеся показали умения логически мыслить, анализировать информацию, представленную на графиках и в таблицах.</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xml:space="preserve">Средний балл по физике в Краснодарском крае составил 59,4, в то же время в нашей школе 50,58. Причин несколько: </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1.</w:t>
      </w:r>
      <w:r w:rsidRPr="00F94D58">
        <w:rPr>
          <w:rFonts w:ascii="Times New Roman" w:eastAsia="Calibri" w:hAnsi="Times New Roman" w:cs="Times New Roman"/>
          <w:sz w:val="24"/>
          <w:szCs w:val="24"/>
        </w:rPr>
        <w:tab/>
        <w:t>Учащихся (Бевзов Юрий, Руденко Сергей) недостаточно внимания уделили подготовке по физике.</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2.</w:t>
      </w:r>
      <w:r w:rsidRPr="00F94D58">
        <w:rPr>
          <w:rFonts w:ascii="Times New Roman" w:eastAsia="Calibri" w:hAnsi="Times New Roman" w:cs="Times New Roman"/>
          <w:sz w:val="24"/>
          <w:szCs w:val="24"/>
        </w:rPr>
        <w:tab/>
        <w:t>У выпускников много ошибок выявлено при оформлении развернутой части заданий</w:t>
      </w:r>
    </w:p>
    <w:p w:rsidR="00F94D58" w:rsidRPr="00F94D58" w:rsidRDefault="00F94D58" w:rsidP="00F94D58">
      <w:pPr>
        <w:spacing w:after="0" w:line="240" w:lineRule="auto"/>
        <w:jc w:val="both"/>
        <w:rPr>
          <w:rFonts w:ascii="Times New Roman" w:eastAsia="Calibri" w:hAnsi="Times New Roman" w:cs="Times New Roman"/>
          <w:b/>
          <w:sz w:val="24"/>
          <w:szCs w:val="24"/>
        </w:rPr>
      </w:pPr>
      <w:r w:rsidRPr="00F94D58">
        <w:rPr>
          <w:rFonts w:ascii="Times New Roman" w:eastAsia="Calibri" w:hAnsi="Times New Roman" w:cs="Times New Roman"/>
          <w:b/>
          <w:sz w:val="24"/>
          <w:szCs w:val="24"/>
        </w:rPr>
        <w:t>Выводы:</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xml:space="preserve"> для улучшения результатов по физике необходимо усилить работу по следующим направлениям: </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проводить с родителями выпускников и учащимися дополнительные разъяснительные беседы по выбору вида экзамена по физике еще в 10 классе, стараться избегать смены выбора после окончания первой четверти текущего года;</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продолжить работу по доведению до учащихся адекватной оценки их знаний;</w:t>
      </w:r>
    </w:p>
    <w:p w:rsidR="00F94D58" w:rsidRPr="00F94D58"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ориентировать выпускников на выполнение прежде всего заданий первой части экзаменационной работы.</w:t>
      </w:r>
    </w:p>
    <w:p w:rsidR="00BA2A3B" w:rsidRPr="00FA557E" w:rsidRDefault="00F94D58" w:rsidP="00F94D58">
      <w:pPr>
        <w:spacing w:after="0" w:line="240" w:lineRule="auto"/>
        <w:jc w:val="both"/>
        <w:rPr>
          <w:rFonts w:ascii="Times New Roman" w:eastAsia="Calibri" w:hAnsi="Times New Roman" w:cs="Times New Roman"/>
          <w:sz w:val="24"/>
          <w:szCs w:val="24"/>
        </w:rPr>
      </w:pPr>
      <w:r w:rsidRPr="00F94D58">
        <w:rPr>
          <w:rFonts w:ascii="Times New Roman" w:eastAsia="Calibri" w:hAnsi="Times New Roman" w:cs="Times New Roman"/>
          <w:sz w:val="24"/>
          <w:szCs w:val="24"/>
        </w:rPr>
        <w:t>- усилить работу по оформлению заданий с развернутым ответом.</w:t>
      </w:r>
    </w:p>
    <w:p w:rsidR="00BA2A3B" w:rsidRPr="00AC3376" w:rsidRDefault="00AC3376" w:rsidP="00BC537A">
      <w:pPr>
        <w:spacing w:after="0" w:line="240" w:lineRule="auto"/>
        <w:contextualSpacing/>
        <w:jc w:val="both"/>
        <w:rPr>
          <w:rFonts w:ascii="Times New Roman" w:hAnsi="Times New Roman" w:cs="Times New Roman"/>
          <w:sz w:val="24"/>
          <w:szCs w:val="24"/>
        </w:rPr>
      </w:pPr>
      <w:r w:rsidRPr="00AC3376">
        <w:rPr>
          <w:rFonts w:ascii="Times New Roman" w:hAnsi="Times New Roman" w:cs="Times New Roman"/>
          <w:b/>
          <w:sz w:val="24"/>
          <w:szCs w:val="24"/>
        </w:rPr>
        <w:t>ЕГЭ по информатике</w:t>
      </w:r>
      <w:r w:rsidRPr="00AC3376">
        <w:rPr>
          <w:rFonts w:ascii="Times New Roman" w:hAnsi="Times New Roman" w:cs="Times New Roman"/>
          <w:sz w:val="24"/>
          <w:szCs w:val="24"/>
        </w:rPr>
        <w:t xml:space="preserve"> </w:t>
      </w:r>
    </w:p>
    <w:p w:rsidR="00BC537A" w:rsidRDefault="00BC537A" w:rsidP="00BC537A">
      <w:pPr>
        <w:spacing w:after="0" w:line="240" w:lineRule="auto"/>
        <w:jc w:val="both"/>
        <w:rPr>
          <w:rFonts w:ascii="Times New Roman" w:hAnsi="Times New Roman" w:cs="Times New Roman"/>
          <w:b/>
          <w:sz w:val="24"/>
          <w:szCs w:val="24"/>
        </w:rPr>
      </w:pPr>
    </w:p>
    <w:p w:rsidR="005414B4" w:rsidRPr="00BC537A" w:rsidRDefault="00BA2A3B" w:rsidP="00BC537A">
      <w:pPr>
        <w:spacing w:after="0" w:line="240" w:lineRule="auto"/>
        <w:jc w:val="both"/>
        <w:rPr>
          <w:rFonts w:ascii="Times New Roman" w:hAnsi="Times New Roman" w:cs="Times New Roman"/>
          <w:sz w:val="24"/>
          <w:szCs w:val="24"/>
        </w:rPr>
      </w:pPr>
      <w:r w:rsidRPr="00BC537A">
        <w:rPr>
          <w:rFonts w:ascii="Times New Roman" w:hAnsi="Times New Roman" w:cs="Times New Roman"/>
          <w:b/>
          <w:sz w:val="24"/>
          <w:szCs w:val="24"/>
        </w:rPr>
        <w:t>ЕГЭ по биологии</w:t>
      </w:r>
      <w:r w:rsidRPr="00BC537A">
        <w:rPr>
          <w:rFonts w:ascii="Times New Roman" w:hAnsi="Times New Roman" w:cs="Times New Roman"/>
          <w:sz w:val="24"/>
          <w:szCs w:val="24"/>
        </w:rPr>
        <w:t xml:space="preserve"> </w:t>
      </w:r>
    </w:p>
    <w:p w:rsidR="00D97730" w:rsidRPr="00D97730" w:rsidRDefault="00D97730" w:rsidP="00D97730">
      <w:pPr>
        <w:spacing w:after="0" w:line="240" w:lineRule="auto"/>
        <w:ind w:firstLine="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В 2021-2022 учебном    году ЕГЭ по биологии сдавали 4 человека. Все учащиеся сдали экзамен.</w:t>
      </w:r>
    </w:p>
    <w:tbl>
      <w:tblPr>
        <w:tblStyle w:val="8"/>
        <w:tblW w:w="0" w:type="auto"/>
        <w:tblLook w:val="04A0" w:firstRow="1" w:lastRow="0" w:firstColumn="1" w:lastColumn="0" w:noHBand="0" w:noVBand="1"/>
      </w:tblPr>
      <w:tblGrid>
        <w:gridCol w:w="421"/>
        <w:gridCol w:w="2551"/>
        <w:gridCol w:w="2268"/>
        <w:gridCol w:w="2835"/>
      </w:tblGrid>
      <w:tr w:rsidR="00D97730" w:rsidRPr="00D97730" w:rsidTr="009F2A7C">
        <w:tc>
          <w:tcPr>
            <w:tcW w:w="421" w:type="dxa"/>
          </w:tcPr>
          <w:p w:rsidR="00D97730" w:rsidRPr="00D97730" w:rsidRDefault="00D97730" w:rsidP="00D97730">
            <w:pPr>
              <w:jc w:val="both"/>
              <w:rPr>
                <w:rFonts w:ascii="Times New Roman" w:hAnsi="Times New Roman" w:cs="Times New Roman"/>
                <w:sz w:val="24"/>
                <w:szCs w:val="24"/>
              </w:rPr>
            </w:pPr>
          </w:p>
        </w:tc>
        <w:tc>
          <w:tcPr>
            <w:tcW w:w="2551" w:type="dxa"/>
          </w:tcPr>
          <w:p w:rsidR="00D97730" w:rsidRPr="00D97730" w:rsidRDefault="00D97730" w:rsidP="00D97730">
            <w:pPr>
              <w:jc w:val="both"/>
              <w:rPr>
                <w:rFonts w:ascii="Times New Roman" w:hAnsi="Times New Roman" w:cs="Times New Roman"/>
                <w:sz w:val="24"/>
                <w:szCs w:val="24"/>
              </w:rPr>
            </w:pPr>
            <w:r w:rsidRPr="00D97730">
              <w:rPr>
                <w:rFonts w:ascii="Times New Roman" w:hAnsi="Times New Roman" w:cs="Times New Roman"/>
                <w:sz w:val="24"/>
                <w:szCs w:val="24"/>
              </w:rPr>
              <w:t xml:space="preserve">Средний балл по России </w:t>
            </w:r>
          </w:p>
        </w:tc>
        <w:tc>
          <w:tcPr>
            <w:tcW w:w="2268" w:type="dxa"/>
          </w:tcPr>
          <w:p w:rsidR="00D97730" w:rsidRPr="00D97730" w:rsidRDefault="00D97730" w:rsidP="00D97730">
            <w:pPr>
              <w:jc w:val="both"/>
              <w:rPr>
                <w:rFonts w:ascii="Times New Roman" w:hAnsi="Times New Roman" w:cs="Times New Roman"/>
                <w:sz w:val="24"/>
                <w:szCs w:val="24"/>
              </w:rPr>
            </w:pPr>
            <w:r w:rsidRPr="00D97730">
              <w:rPr>
                <w:rFonts w:ascii="Times New Roman" w:hAnsi="Times New Roman" w:cs="Times New Roman"/>
                <w:sz w:val="24"/>
                <w:szCs w:val="24"/>
              </w:rPr>
              <w:t>Средний балл по району</w:t>
            </w:r>
          </w:p>
        </w:tc>
        <w:tc>
          <w:tcPr>
            <w:tcW w:w="2835" w:type="dxa"/>
          </w:tcPr>
          <w:p w:rsidR="00D97730" w:rsidRPr="00D97730" w:rsidRDefault="00D97730" w:rsidP="00D97730">
            <w:pPr>
              <w:jc w:val="both"/>
              <w:rPr>
                <w:rFonts w:ascii="Times New Roman" w:hAnsi="Times New Roman" w:cs="Times New Roman"/>
                <w:sz w:val="24"/>
                <w:szCs w:val="24"/>
              </w:rPr>
            </w:pPr>
            <w:r w:rsidRPr="00D97730">
              <w:rPr>
                <w:rFonts w:ascii="Times New Roman" w:hAnsi="Times New Roman" w:cs="Times New Roman"/>
                <w:sz w:val="24"/>
                <w:szCs w:val="24"/>
              </w:rPr>
              <w:t xml:space="preserve">Средний балл по школе </w:t>
            </w:r>
          </w:p>
        </w:tc>
      </w:tr>
      <w:tr w:rsidR="00D97730" w:rsidRPr="00D97730" w:rsidTr="009F2A7C">
        <w:tc>
          <w:tcPr>
            <w:tcW w:w="421" w:type="dxa"/>
          </w:tcPr>
          <w:p w:rsidR="00D97730" w:rsidRPr="00D97730" w:rsidRDefault="00D97730" w:rsidP="00D97730">
            <w:pPr>
              <w:jc w:val="both"/>
              <w:rPr>
                <w:rFonts w:ascii="Times New Roman" w:hAnsi="Times New Roman" w:cs="Times New Roman"/>
                <w:sz w:val="24"/>
                <w:szCs w:val="24"/>
              </w:rPr>
            </w:pPr>
            <w:r w:rsidRPr="00D97730">
              <w:rPr>
                <w:rFonts w:ascii="Times New Roman" w:hAnsi="Times New Roman" w:cs="Times New Roman"/>
                <w:sz w:val="24"/>
                <w:szCs w:val="24"/>
              </w:rPr>
              <w:t>1</w:t>
            </w:r>
          </w:p>
        </w:tc>
        <w:tc>
          <w:tcPr>
            <w:tcW w:w="2551" w:type="dxa"/>
          </w:tcPr>
          <w:p w:rsidR="00D97730" w:rsidRPr="00D97730" w:rsidRDefault="00D97730" w:rsidP="00D97730">
            <w:pPr>
              <w:jc w:val="both"/>
              <w:rPr>
                <w:rFonts w:ascii="Times New Roman" w:hAnsi="Times New Roman" w:cs="Times New Roman"/>
                <w:sz w:val="24"/>
                <w:szCs w:val="24"/>
              </w:rPr>
            </w:pPr>
            <w:r w:rsidRPr="00D97730">
              <w:rPr>
                <w:rFonts w:ascii="Times New Roman" w:hAnsi="Times New Roman" w:cs="Times New Roman"/>
                <w:sz w:val="24"/>
                <w:szCs w:val="24"/>
              </w:rPr>
              <w:t>50,16</w:t>
            </w:r>
          </w:p>
        </w:tc>
        <w:tc>
          <w:tcPr>
            <w:tcW w:w="2268" w:type="dxa"/>
          </w:tcPr>
          <w:p w:rsidR="00D97730" w:rsidRPr="00D97730" w:rsidRDefault="00D97730" w:rsidP="00D97730">
            <w:pPr>
              <w:jc w:val="both"/>
              <w:rPr>
                <w:rFonts w:ascii="Times New Roman" w:hAnsi="Times New Roman" w:cs="Times New Roman"/>
                <w:sz w:val="24"/>
                <w:szCs w:val="24"/>
              </w:rPr>
            </w:pPr>
            <w:r w:rsidRPr="00D97730">
              <w:rPr>
                <w:rFonts w:ascii="Times New Roman" w:hAnsi="Times New Roman" w:cs="Times New Roman"/>
                <w:sz w:val="24"/>
                <w:szCs w:val="24"/>
              </w:rPr>
              <w:t>57</w:t>
            </w:r>
          </w:p>
        </w:tc>
        <w:tc>
          <w:tcPr>
            <w:tcW w:w="2835" w:type="dxa"/>
          </w:tcPr>
          <w:p w:rsidR="00D97730" w:rsidRPr="00D97730" w:rsidRDefault="00D97730" w:rsidP="00D97730">
            <w:pPr>
              <w:jc w:val="both"/>
              <w:rPr>
                <w:rFonts w:ascii="Times New Roman" w:hAnsi="Times New Roman" w:cs="Times New Roman"/>
                <w:sz w:val="24"/>
                <w:szCs w:val="24"/>
              </w:rPr>
            </w:pPr>
            <w:r w:rsidRPr="00D97730">
              <w:rPr>
                <w:rFonts w:ascii="Times New Roman" w:hAnsi="Times New Roman" w:cs="Times New Roman"/>
                <w:sz w:val="24"/>
                <w:szCs w:val="24"/>
              </w:rPr>
              <w:t>55</w:t>
            </w:r>
          </w:p>
        </w:tc>
      </w:tr>
    </w:tbl>
    <w:p w:rsidR="00D97730" w:rsidRPr="00D97730" w:rsidRDefault="00D97730" w:rsidP="00D97730">
      <w:pPr>
        <w:shd w:val="clear" w:color="auto" w:fill="FFFFFF"/>
        <w:spacing w:after="0" w:line="240" w:lineRule="auto"/>
        <w:rPr>
          <w:rFonts w:ascii="Times New Roman" w:eastAsia="Times New Roman" w:hAnsi="Times New Roman" w:cs="Times New Roman"/>
          <w:b/>
          <w:bCs/>
          <w:color w:val="000000"/>
          <w:sz w:val="24"/>
          <w:szCs w:val="24"/>
          <w:lang w:eastAsia="ru-RU"/>
        </w:rPr>
      </w:pPr>
      <w:r w:rsidRPr="00D97730">
        <w:rPr>
          <w:rFonts w:ascii="Times New Roman" w:eastAsiaTheme="minorEastAsia" w:hAnsi="Times New Roman" w:cs="Times New Roman"/>
          <w:sz w:val="24"/>
          <w:szCs w:val="24"/>
          <w:lang w:eastAsia="ru-RU"/>
        </w:rPr>
        <w:t xml:space="preserve">       В 2022 году произошли изменение максимального первичного балла за выполнение всех заданий с 58 до 59 За счет повышения балла с 2 до 3 в задании 22 Общее количество заданий сохранилось прежним – 28</w:t>
      </w:r>
      <w:r w:rsidRPr="00D97730">
        <w:rPr>
          <w:rFonts w:ascii="Times New Roman" w:eastAsia="Times New Roman" w:hAnsi="Times New Roman" w:cs="Times New Roman"/>
          <w:b/>
          <w:bCs/>
          <w:color w:val="000000"/>
          <w:sz w:val="24"/>
          <w:szCs w:val="24"/>
          <w:lang w:eastAsia="ru-RU"/>
        </w:rPr>
        <w:t xml:space="preserve">. </w:t>
      </w:r>
    </w:p>
    <w:p w:rsidR="00D97730" w:rsidRPr="00D97730" w:rsidRDefault="00D97730" w:rsidP="00D97730">
      <w:pPr>
        <w:shd w:val="clear" w:color="auto" w:fill="FFFFFF"/>
        <w:spacing w:after="0" w:line="240" w:lineRule="auto"/>
        <w:rPr>
          <w:rFonts w:ascii="Times New Roman" w:eastAsia="Times New Roman" w:hAnsi="Times New Roman" w:cs="Times New Roman"/>
          <w:b/>
          <w:bCs/>
          <w:color w:val="000000"/>
          <w:sz w:val="24"/>
          <w:szCs w:val="24"/>
          <w:lang w:eastAsia="ru-RU"/>
        </w:rPr>
      </w:pPr>
      <w:r w:rsidRPr="00D97730">
        <w:rPr>
          <w:rFonts w:ascii="Times New Roman" w:eastAsiaTheme="minorEastAsia" w:hAnsi="Times New Roman" w:cs="Times New Roman"/>
          <w:sz w:val="24"/>
          <w:szCs w:val="24"/>
          <w:lang w:eastAsia="ru-RU"/>
        </w:rPr>
        <w:t xml:space="preserve">       В 2022 году изменилась структура контрольных измерительных материалов, появилась новая модель заданий на применение предметных знаний. Все изменения   направлены на усиление деятельности составляющей КИМ: применение умений и навыков анализа различной информации, решения задач, в том числе практических, развернутого объяснения, аргументации .     </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            Наиболее сложными для выполнения учащимися  оказались темы:</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Селекция. Основные методы. Близкородственные скрещивания.</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Генная и клеточная инженерия.</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-Сходство функций отдельных клеточных органоидов.</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Фотосинтез.</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Сходство фото и хемосинтеза.</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lastRenderedPageBreak/>
        <w:t>- Биосинтез белков.</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-Усложнение животных в процессе эволюции.</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Круги кровообращения.</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Метаболизм.</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Этапы эмбриогенеза.</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-Деление клеток. Репликация.</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Экологические проблемы биосферы.</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-Основные направления эволюции. Антропогенез.</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решение генетических задач по дигибриднодму, анализирующему скрещиванию. Сцепленное наследование и сцепленное с полом наследование, анализ родословной.</w:t>
      </w:r>
    </w:p>
    <w:p w:rsidR="00D97730" w:rsidRPr="00D97730" w:rsidRDefault="00D97730" w:rsidP="00D97730">
      <w:pPr>
        <w:spacing w:after="0" w:line="240" w:lineRule="auto"/>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Неполное доминирование.</w:t>
      </w:r>
    </w:p>
    <w:p w:rsidR="00D97730" w:rsidRPr="00D97730" w:rsidRDefault="00D97730" w:rsidP="00D97730">
      <w:pPr>
        <w:spacing w:after="0" w:line="240" w:lineRule="auto"/>
        <w:ind w:firstLine="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На основании результатов экзамена можно планировать  подготовку учащихся к ЕГЭ в 2022-2023 учебном году.</w:t>
      </w:r>
    </w:p>
    <w:p w:rsidR="00D97730" w:rsidRPr="00D97730" w:rsidRDefault="00D97730" w:rsidP="00D97730">
      <w:pPr>
        <w:spacing w:after="0" w:line="240" w:lineRule="auto"/>
        <w:ind w:firstLine="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План подготовки </w:t>
      </w:r>
    </w:p>
    <w:p w:rsidR="00D97730" w:rsidRPr="00D97730" w:rsidRDefault="00D97730" w:rsidP="00D97730">
      <w:pPr>
        <w:numPr>
          <w:ilvl w:val="0"/>
          <w:numId w:val="11"/>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Познакомиться со структурой экзаменационных работ прошлых лет.</w:t>
      </w:r>
    </w:p>
    <w:p w:rsidR="00D97730" w:rsidRPr="00D97730" w:rsidRDefault="00D97730" w:rsidP="00D97730">
      <w:pPr>
        <w:numPr>
          <w:ilvl w:val="0"/>
          <w:numId w:val="11"/>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Проанализировать материал, который в них входит, и наметить последовательность его изучения. При этом необходимо подобрать учебный материал, который позволит учащимся последовательно повторить сначала  весь курс общей биологии и только затем перейти к повторению разделов из биологии растений, животных и человека. Дело в том, что к экзаменационной работе учебный материал этих разделов, как правило, рассматривается с общебиологической точки зрения.</w:t>
      </w:r>
    </w:p>
    <w:p w:rsidR="00D97730" w:rsidRPr="00D97730" w:rsidRDefault="00D97730" w:rsidP="00D97730">
      <w:pPr>
        <w:spacing w:after="0" w:line="240" w:lineRule="auto"/>
        <w:ind w:left="1068"/>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В общем, виде план изучения материала соответствует следующему содержанию:</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Предмет и методы биологии.</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Уровни организации живых систем.</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Свойства биологических систем.</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Клеточная теория. Клетка как биологическая система.</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Вирусы – неклеточные формы.</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Организмы как биологическая система. Разнообразие организмов. Растения, животные, грибы, бактерии.</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Организм человека.</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Размножение и индивидуальное развитие организмов.</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Закономерности  наследственности и изменчивости организмов.</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Селекция.</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Основные систематические категории.</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Надорганизменные системы.</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Эволюция органического мира.</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Антропогенез.</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Биология растений (повторение).</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Биология животных (повторение)</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Биология человека (повторение).</w:t>
      </w:r>
    </w:p>
    <w:p w:rsidR="00D97730" w:rsidRPr="00D97730" w:rsidRDefault="00D97730" w:rsidP="00D97730">
      <w:pPr>
        <w:numPr>
          <w:ilvl w:val="0"/>
          <w:numId w:val="12"/>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Выполнение тренировочных экзаменационных работ.</w:t>
      </w:r>
    </w:p>
    <w:p w:rsidR="00D97730" w:rsidRPr="00D97730" w:rsidRDefault="00D97730" w:rsidP="00D97730">
      <w:pPr>
        <w:numPr>
          <w:ilvl w:val="0"/>
          <w:numId w:val="11"/>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Вычленить темы, по которым низкий процент выполнения по результатам ЕГЭ в 2021-2022 г.г. и при повторении обратить на них особое внимание.</w:t>
      </w:r>
    </w:p>
    <w:p w:rsidR="00D97730" w:rsidRPr="00D97730" w:rsidRDefault="00D97730" w:rsidP="00D97730">
      <w:pPr>
        <w:numPr>
          <w:ilvl w:val="0"/>
          <w:numId w:val="11"/>
        </w:numPr>
        <w:spacing w:after="0" w:line="240" w:lineRule="auto"/>
        <w:contextualSpacing/>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Значительную часть времени следует уделить самостоятельной подготовке учащихся.</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А. 1) Повторение материала</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     2) Работа с КИМами.</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     3) Работа над ошибками. Самостоятельный поиск правильных ответов.</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    4) Консультация по трудным вопросам.</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 1). Работа с КИМами и литературой.</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     5. Составить индивидуальный план повторения материала.</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6. При подготовке к ЕГЭ использовать мультимедийные средства.</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7. Проводить репетиционный экзамен.</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8. Желательно проработать 10-15 вариантов экзаменационных работ прошлых лет.</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lastRenderedPageBreak/>
        <w:t>Алгоритм моделирования занятия по подготовке учащихся к ЕГЭ.</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Материалы, необходимые для работы:</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1. Кодификатор элементов содержания по биологии для составления КИМ единого государственного экзамена 2022 г.</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3.Спецификаци экзаменационной работы по биологии для выпускников Х1 (ХП) классов общеобразовательных учреждений 2022 г.     </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4.Захаров В.Б., Мамонтов С.Г., Сивоглазоов В.И. биология. Общие закономерности. Учебник для 10-11 классов ОУЗ. М., </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5. Общая биология. Учебник для 10-11 классов с углубленным изучение биологии в школе. Под редакцией В.К.Шумного, Г.М.Дымшица, А.О. Рувинского, М: « Просвещение» </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6. Сборники КИМов для подготовки к ЕГЭ, 2022-2023г. Структура занятия:</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1. Установить какие виды деятельности в соответствии с требованиями к уровню подготовки выпускников, необходимо формировать на уроке.</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2. Сформулировать цели урока на основе проработанных документов.</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3. Выбрать технологию организации познавательной деятельности учащихся (Рекомендуется: проблемный, исследовательский, частично-поисковый метод, метод проектов).</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4. Осуществить подбор текстов из части 1 и 2 в соответствии со спецификацией экзаменационной работы по биологии для выпускников при проверке домашнего задания, изучения нового материала и закрепления.</w:t>
      </w:r>
    </w:p>
    <w:p w:rsidR="00D97730" w:rsidRPr="00D97730" w:rsidRDefault="00D97730" w:rsidP="00D97730">
      <w:pPr>
        <w:spacing w:after="0" w:line="240" w:lineRule="auto"/>
        <w:ind w:left="708"/>
        <w:jc w:val="both"/>
        <w:rPr>
          <w:rFonts w:ascii="Times New Roman" w:eastAsiaTheme="minorEastAsia" w:hAnsi="Times New Roman" w:cs="Times New Roman"/>
          <w:sz w:val="24"/>
          <w:szCs w:val="24"/>
          <w:lang w:eastAsia="ru-RU"/>
        </w:rPr>
      </w:pPr>
      <w:r w:rsidRPr="00D97730">
        <w:rPr>
          <w:rFonts w:ascii="Times New Roman" w:eastAsiaTheme="minorEastAsia" w:hAnsi="Times New Roman" w:cs="Times New Roman"/>
          <w:sz w:val="24"/>
          <w:szCs w:val="24"/>
          <w:lang w:eastAsia="ru-RU"/>
        </w:rPr>
        <w:t xml:space="preserve">5. разработка дифференцированного домашнего задания составление тестов, опорных конспектов, подбор тематических тестов, анализ ошибок, допущенных при выполнении КИМов. </w:t>
      </w:r>
    </w:p>
    <w:p w:rsidR="00BC537A" w:rsidRPr="00D97730" w:rsidRDefault="00BC537A" w:rsidP="00A77A9A">
      <w:pPr>
        <w:widowControl w:val="0"/>
        <w:autoSpaceDE w:val="0"/>
        <w:autoSpaceDN w:val="0"/>
        <w:adjustRightInd w:val="0"/>
        <w:spacing w:after="0" w:line="240" w:lineRule="auto"/>
        <w:jc w:val="both"/>
        <w:rPr>
          <w:rFonts w:ascii="Times New Roman" w:hAnsi="Times New Roman" w:cs="Times New Roman"/>
          <w:b/>
          <w:sz w:val="24"/>
          <w:szCs w:val="24"/>
        </w:rPr>
      </w:pPr>
    </w:p>
    <w:p w:rsidR="00A77A9A" w:rsidRDefault="00582CFE" w:rsidP="00A77A9A">
      <w:pPr>
        <w:widowControl w:val="0"/>
        <w:autoSpaceDE w:val="0"/>
        <w:autoSpaceDN w:val="0"/>
        <w:adjustRightInd w:val="0"/>
        <w:spacing w:after="0" w:line="240" w:lineRule="auto"/>
        <w:jc w:val="both"/>
        <w:rPr>
          <w:rFonts w:ascii="TimesNewRomanPS-BoldItalicMT" w:hAnsi="TimesNewRomanPS-BoldItalicMT" w:cs="TimesNewRomanPS-BoldItalicMT"/>
          <w:b/>
          <w:bCs/>
          <w:i/>
          <w:iCs/>
          <w:sz w:val="28"/>
          <w:szCs w:val="28"/>
        </w:rPr>
      </w:pPr>
      <w:r w:rsidRPr="00582CFE">
        <w:rPr>
          <w:rFonts w:ascii="Times New Roman" w:hAnsi="Times New Roman" w:cs="Times New Roman"/>
          <w:b/>
          <w:sz w:val="24"/>
          <w:szCs w:val="24"/>
        </w:rPr>
        <w:t>ЕГЭ по химии</w:t>
      </w:r>
      <w:r w:rsidR="00A77A9A" w:rsidRPr="00582CFE">
        <w:rPr>
          <w:rFonts w:ascii="TimesNewRomanPS-BoldItalicMT" w:hAnsi="TimesNewRomanPS-BoldItalicMT" w:cs="TimesNewRomanPS-BoldItalicMT"/>
          <w:b/>
          <w:bCs/>
          <w:i/>
          <w:iCs/>
          <w:sz w:val="28"/>
          <w:szCs w:val="28"/>
        </w:rPr>
        <w:t xml:space="preserve"> </w:t>
      </w:r>
    </w:p>
    <w:p w:rsidR="00BC537A" w:rsidRDefault="00BC537A" w:rsidP="00BA2A3B">
      <w:pPr>
        <w:spacing w:after="0" w:line="240" w:lineRule="auto"/>
        <w:contextualSpacing/>
        <w:jc w:val="center"/>
        <w:rPr>
          <w:rFonts w:ascii="Times New Roman" w:hAnsi="Times New Roman" w:cs="Times New Roman"/>
          <w:b/>
          <w:sz w:val="24"/>
          <w:szCs w:val="24"/>
        </w:rPr>
      </w:pPr>
    </w:p>
    <w:p w:rsidR="009F2A7C" w:rsidRPr="009F2A7C" w:rsidRDefault="009F2A7C" w:rsidP="009F2A7C">
      <w:pPr>
        <w:widowControl w:val="0"/>
        <w:autoSpaceDE w:val="0"/>
        <w:autoSpaceDN w:val="0"/>
        <w:spacing w:after="0" w:line="240" w:lineRule="auto"/>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Количество</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участников: 4</w:t>
      </w:r>
    </w:p>
    <w:p w:rsidR="009F2A7C" w:rsidRPr="009F2A7C" w:rsidRDefault="009F2A7C" w:rsidP="009F2A7C">
      <w:pPr>
        <w:widowControl w:val="0"/>
        <w:autoSpaceDE w:val="0"/>
        <w:autoSpaceDN w:val="0"/>
        <w:spacing w:after="0" w:line="240" w:lineRule="auto"/>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Продолжительность</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ЕГЭ</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по</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химии:</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3,5</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часа</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(210</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минут)</w:t>
      </w:r>
    </w:p>
    <w:p w:rsidR="009F2A7C" w:rsidRPr="009F2A7C" w:rsidRDefault="009F2A7C" w:rsidP="009F2A7C">
      <w:pPr>
        <w:widowControl w:val="0"/>
        <w:autoSpaceDE w:val="0"/>
        <w:autoSpaceDN w:val="0"/>
        <w:spacing w:before="1" w:after="6" w:line="240" w:lineRule="auto"/>
        <w:ind w:right="684"/>
        <w:jc w:val="both"/>
        <w:rPr>
          <w:rFonts w:ascii="Times New Roman" w:eastAsia="Times New Roman" w:hAnsi="Times New Roman" w:cs="Times New Roman"/>
          <w:sz w:val="24"/>
          <w:szCs w:val="24"/>
        </w:rPr>
      </w:pPr>
    </w:p>
    <w:p w:rsidR="009F2A7C" w:rsidRPr="009F2A7C" w:rsidRDefault="009F2A7C" w:rsidP="009F2A7C">
      <w:pPr>
        <w:widowControl w:val="0"/>
        <w:tabs>
          <w:tab w:val="left" w:pos="10206"/>
        </w:tabs>
        <w:autoSpaceDE w:val="0"/>
        <w:autoSpaceDN w:val="0"/>
        <w:spacing w:before="1" w:after="6" w:line="240" w:lineRule="auto"/>
        <w:ind w:right="3"/>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Каждый вариант экзаменационной работы построен по единому плану: работа состоит из двух частей, включающих в себя 34 (35) задания.</w:t>
      </w:r>
    </w:p>
    <w:p w:rsidR="009F2A7C" w:rsidRPr="009F2A7C" w:rsidRDefault="009F2A7C" w:rsidP="009F2A7C">
      <w:pPr>
        <w:widowControl w:val="0"/>
        <w:tabs>
          <w:tab w:val="left" w:pos="10206"/>
        </w:tabs>
        <w:autoSpaceDE w:val="0"/>
        <w:autoSpaceDN w:val="0"/>
        <w:spacing w:before="1" w:after="6" w:line="240" w:lineRule="auto"/>
        <w:ind w:right="3"/>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Часть 1 содержит 28 (29) заданий с кратким ответом, в их числе 20 (21) задание базового</w:t>
      </w:r>
    </w:p>
    <w:p w:rsidR="009F2A7C" w:rsidRPr="009F2A7C" w:rsidRDefault="009F2A7C" w:rsidP="009F2A7C">
      <w:pPr>
        <w:widowControl w:val="0"/>
        <w:tabs>
          <w:tab w:val="left" w:pos="10206"/>
        </w:tabs>
        <w:autoSpaceDE w:val="0"/>
        <w:autoSpaceDN w:val="0"/>
        <w:spacing w:before="1" w:after="6" w:line="240" w:lineRule="auto"/>
        <w:ind w:right="3"/>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 xml:space="preserve">уровня сложности (в варианте они присутствуют под номерами: 1 – 5 (1–7), 9 – 13 (10–15), 16 – 21 (18–21), 25-28 (26–29)) и 8 заданий повышенного уровня сложности (порядковые номера:  </w:t>
      </w:r>
      <w:r w:rsidRPr="009F2A7C">
        <w:rPr>
          <w:rFonts w:ascii="Times New Roman" w:eastAsia="Times New Roman" w:hAnsi="Times New Roman" w:cs="Times New Roman"/>
          <w:sz w:val="24"/>
          <w:szCs w:val="24"/>
        </w:rPr>
        <w:br/>
        <w:t>6-8,14,15,22-24 (8, 9, 16, 17, 22–25)).</w:t>
      </w:r>
    </w:p>
    <w:p w:rsidR="009F2A7C" w:rsidRPr="009F2A7C" w:rsidRDefault="009F2A7C" w:rsidP="009F2A7C">
      <w:pPr>
        <w:widowControl w:val="0"/>
        <w:tabs>
          <w:tab w:val="left" w:pos="10206"/>
        </w:tabs>
        <w:autoSpaceDE w:val="0"/>
        <w:autoSpaceDN w:val="0"/>
        <w:spacing w:before="1" w:after="0" w:line="240" w:lineRule="auto"/>
        <w:ind w:right="3"/>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Часть 2 содержит 6 заданий высокого уровня сложности с развёрнутым ответом. Это задания под номерами 29 – 34 (30–35) (два</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из</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них</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расчетные</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задачи).</w:t>
      </w:r>
    </w:p>
    <w:p w:rsidR="009F2A7C" w:rsidRPr="009F2A7C" w:rsidRDefault="009F2A7C" w:rsidP="009F2A7C">
      <w:pPr>
        <w:widowControl w:val="0"/>
        <w:autoSpaceDE w:val="0"/>
        <w:autoSpaceDN w:val="0"/>
        <w:spacing w:before="1" w:after="6" w:line="240" w:lineRule="auto"/>
        <w:ind w:right="662"/>
        <w:jc w:val="both"/>
        <w:rPr>
          <w:rFonts w:ascii="Times New Roman" w:eastAsia="Times New Roman" w:hAnsi="Times New Roman" w:cs="Times New Roman"/>
          <w:sz w:val="24"/>
          <w:szCs w:val="24"/>
        </w:rPr>
      </w:pPr>
    </w:p>
    <w:p w:rsidR="009F2A7C" w:rsidRPr="009F2A7C" w:rsidRDefault="009F2A7C" w:rsidP="009F2A7C">
      <w:pPr>
        <w:widowControl w:val="0"/>
        <w:autoSpaceDE w:val="0"/>
        <w:autoSpaceDN w:val="0"/>
        <w:spacing w:before="1" w:after="6" w:line="240" w:lineRule="auto"/>
        <w:ind w:right="684"/>
        <w:jc w:val="center"/>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Распределение заданий по уровню сложности</w:t>
      </w:r>
    </w:p>
    <w:p w:rsidR="009F2A7C" w:rsidRPr="009F2A7C" w:rsidRDefault="009F2A7C" w:rsidP="009F2A7C">
      <w:pPr>
        <w:widowControl w:val="0"/>
        <w:autoSpaceDE w:val="0"/>
        <w:autoSpaceDN w:val="0"/>
        <w:spacing w:before="1" w:after="6" w:line="240" w:lineRule="auto"/>
        <w:ind w:right="684"/>
        <w:jc w:val="center"/>
        <w:rPr>
          <w:rFonts w:ascii="Times New Roman" w:eastAsia="Times New Roman" w:hAnsi="Times New Roman" w:cs="Times New Roman"/>
          <w:spacing w:val="-15"/>
          <w:sz w:val="24"/>
          <w:szCs w:val="24"/>
        </w:rPr>
      </w:pPr>
    </w:p>
    <w:tbl>
      <w:tblPr>
        <w:tblStyle w:val="9"/>
        <w:tblW w:w="0" w:type="auto"/>
        <w:jc w:val="center"/>
        <w:tblLayout w:type="fixed"/>
        <w:tblLook w:val="04A0" w:firstRow="1" w:lastRow="0" w:firstColumn="1" w:lastColumn="0" w:noHBand="0" w:noVBand="1"/>
      </w:tblPr>
      <w:tblGrid>
        <w:gridCol w:w="2975"/>
        <w:gridCol w:w="1559"/>
        <w:gridCol w:w="2410"/>
        <w:gridCol w:w="2976"/>
      </w:tblGrid>
      <w:tr w:rsidR="009F2A7C" w:rsidRPr="009F2A7C" w:rsidTr="009F2A7C">
        <w:trPr>
          <w:jc w:val="center"/>
        </w:trPr>
        <w:tc>
          <w:tcPr>
            <w:tcW w:w="2975"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Уровень сложности</w:t>
            </w:r>
          </w:p>
        </w:tc>
        <w:tc>
          <w:tcPr>
            <w:tcW w:w="1559" w:type="dxa"/>
          </w:tcPr>
          <w:p w:rsidR="009F2A7C" w:rsidRPr="009F2A7C" w:rsidRDefault="009F2A7C" w:rsidP="009F2A7C">
            <w:pPr>
              <w:spacing w:before="1" w:after="6"/>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Количество заданий</w:t>
            </w:r>
          </w:p>
        </w:tc>
        <w:tc>
          <w:tcPr>
            <w:tcW w:w="2410"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Максимальный  первичный балл</w:t>
            </w:r>
          </w:p>
        </w:tc>
        <w:tc>
          <w:tcPr>
            <w:tcW w:w="2976" w:type="dxa"/>
          </w:tcPr>
          <w:p w:rsidR="009F2A7C" w:rsidRPr="009F2A7C" w:rsidRDefault="009F2A7C" w:rsidP="009F2A7C">
            <w:pPr>
              <w:adjustRightInd w:val="0"/>
              <w:rPr>
                <w:rFonts w:ascii="TimesNewRoman" w:eastAsia="Calibri" w:hAnsi="TimesNewRoman" w:cs="TimesNewRoman"/>
                <w:sz w:val="24"/>
                <w:szCs w:val="24"/>
                <w:lang w:val="ru-RU"/>
              </w:rPr>
            </w:pPr>
            <w:r w:rsidRPr="009F2A7C">
              <w:rPr>
                <w:rFonts w:ascii="TimesNewRoman" w:eastAsia="Calibri" w:hAnsi="TimesNewRoman" w:cs="TimesNewRoman"/>
                <w:sz w:val="24"/>
                <w:szCs w:val="24"/>
                <w:lang w:val="ru-RU"/>
              </w:rPr>
              <w:t>Процент максимального</w:t>
            </w:r>
          </w:p>
          <w:p w:rsidR="009F2A7C" w:rsidRPr="009F2A7C" w:rsidRDefault="009F2A7C" w:rsidP="009F2A7C">
            <w:pPr>
              <w:adjustRightInd w:val="0"/>
              <w:rPr>
                <w:rFonts w:ascii="TimesNewRoman" w:eastAsia="Calibri" w:hAnsi="TimesNewRoman" w:cs="TimesNewRoman"/>
                <w:sz w:val="24"/>
                <w:szCs w:val="24"/>
                <w:lang w:val="ru-RU"/>
              </w:rPr>
            </w:pPr>
            <w:r w:rsidRPr="009F2A7C">
              <w:rPr>
                <w:rFonts w:ascii="TimesNewRoman" w:eastAsia="Calibri" w:hAnsi="TimesNewRoman" w:cs="TimesNewRoman"/>
                <w:sz w:val="24"/>
                <w:szCs w:val="24"/>
                <w:lang w:val="ru-RU"/>
              </w:rPr>
              <w:t>первичного балла</w:t>
            </w:r>
          </w:p>
          <w:p w:rsidR="009F2A7C" w:rsidRPr="009F2A7C" w:rsidRDefault="009F2A7C" w:rsidP="009F2A7C">
            <w:pPr>
              <w:adjustRightInd w:val="0"/>
              <w:rPr>
                <w:rFonts w:ascii="TimesNewRoman" w:eastAsia="Calibri" w:hAnsi="TimesNewRoman" w:cs="TimesNewRoman"/>
                <w:sz w:val="24"/>
                <w:szCs w:val="24"/>
                <w:lang w:val="ru-RU"/>
              </w:rPr>
            </w:pPr>
            <w:r w:rsidRPr="009F2A7C">
              <w:rPr>
                <w:rFonts w:ascii="TimesNewRoman" w:eastAsia="Calibri" w:hAnsi="TimesNewRoman" w:cs="TimesNewRoman"/>
                <w:sz w:val="24"/>
                <w:szCs w:val="24"/>
                <w:lang w:val="ru-RU"/>
              </w:rPr>
              <w:t>за выполнение заданий</w:t>
            </w:r>
          </w:p>
          <w:p w:rsidR="009F2A7C" w:rsidRPr="009F2A7C" w:rsidRDefault="009F2A7C" w:rsidP="009F2A7C">
            <w:pPr>
              <w:adjustRightInd w:val="0"/>
              <w:rPr>
                <w:rFonts w:ascii="TimesNewRoman" w:eastAsia="Calibri" w:hAnsi="TimesNewRoman" w:cs="TimesNewRoman"/>
                <w:sz w:val="24"/>
                <w:szCs w:val="24"/>
                <w:lang w:val="ru-RU"/>
              </w:rPr>
            </w:pPr>
            <w:r w:rsidRPr="009F2A7C">
              <w:rPr>
                <w:rFonts w:ascii="TimesNewRoman" w:eastAsia="Calibri" w:hAnsi="TimesNewRoman" w:cs="TimesNewRoman"/>
                <w:sz w:val="24"/>
                <w:szCs w:val="24"/>
                <w:lang w:val="ru-RU"/>
              </w:rPr>
              <w:t>данной группы от</w:t>
            </w:r>
          </w:p>
          <w:p w:rsidR="009F2A7C" w:rsidRPr="009F2A7C" w:rsidRDefault="009F2A7C" w:rsidP="009F2A7C">
            <w:pPr>
              <w:adjustRightInd w:val="0"/>
              <w:rPr>
                <w:rFonts w:ascii="TimesNewRoman" w:eastAsia="Calibri" w:hAnsi="TimesNewRoman" w:cs="TimesNewRoman"/>
                <w:sz w:val="24"/>
                <w:szCs w:val="24"/>
                <w:lang w:val="ru-RU"/>
              </w:rPr>
            </w:pPr>
            <w:r w:rsidRPr="009F2A7C">
              <w:rPr>
                <w:rFonts w:ascii="TimesNewRoman" w:eastAsia="Calibri" w:hAnsi="TimesNewRoman" w:cs="TimesNewRoman"/>
                <w:sz w:val="24"/>
                <w:szCs w:val="24"/>
                <w:lang w:val="ru-RU"/>
              </w:rPr>
              <w:t>общего максимального</w:t>
            </w:r>
          </w:p>
          <w:p w:rsidR="009F2A7C" w:rsidRPr="009F2A7C" w:rsidRDefault="009F2A7C" w:rsidP="009F2A7C">
            <w:pPr>
              <w:adjustRightInd w:val="0"/>
              <w:rPr>
                <w:rFonts w:ascii="TimesNewRoman" w:eastAsia="Calibri" w:hAnsi="TimesNewRoman" w:cs="TimesNewRoman"/>
                <w:sz w:val="24"/>
                <w:szCs w:val="24"/>
                <w:lang w:val="ru-RU"/>
              </w:rPr>
            </w:pPr>
            <w:r w:rsidRPr="009F2A7C">
              <w:rPr>
                <w:rFonts w:ascii="TimesNewRoman" w:eastAsia="Calibri" w:hAnsi="TimesNewRoman" w:cs="TimesNewRoman"/>
                <w:sz w:val="24"/>
                <w:szCs w:val="24"/>
                <w:lang w:val="ru-RU"/>
              </w:rPr>
              <w:t>первичного балла за всю</w:t>
            </w:r>
          </w:p>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NewRoman" w:eastAsia="Calibri" w:hAnsi="TimesNewRoman" w:cs="TimesNewRoman"/>
                <w:sz w:val="24"/>
                <w:szCs w:val="24"/>
              </w:rPr>
              <w:t>работу, равного 56</w:t>
            </w:r>
            <w:r w:rsidRPr="009F2A7C">
              <w:rPr>
                <w:rFonts w:ascii="TimesNewRoman" w:eastAsia="Calibri" w:hAnsi="TimesNewRoman" w:cs="TimesNewRoman"/>
                <w:sz w:val="17"/>
                <w:szCs w:val="17"/>
              </w:rPr>
              <w:t xml:space="preserve"> </w:t>
            </w:r>
          </w:p>
        </w:tc>
      </w:tr>
      <w:tr w:rsidR="009F2A7C" w:rsidRPr="009F2A7C" w:rsidTr="009F2A7C">
        <w:trPr>
          <w:jc w:val="center"/>
        </w:trPr>
        <w:tc>
          <w:tcPr>
            <w:tcW w:w="2975"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 xml:space="preserve">Базовый   </w:t>
            </w:r>
          </w:p>
        </w:tc>
        <w:tc>
          <w:tcPr>
            <w:tcW w:w="1559"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20 (21)</w:t>
            </w:r>
          </w:p>
        </w:tc>
        <w:tc>
          <w:tcPr>
            <w:tcW w:w="2410"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20 (22)</w:t>
            </w:r>
          </w:p>
        </w:tc>
        <w:tc>
          <w:tcPr>
            <w:tcW w:w="2976"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35,7%</w:t>
            </w:r>
          </w:p>
        </w:tc>
      </w:tr>
      <w:tr w:rsidR="009F2A7C" w:rsidRPr="009F2A7C" w:rsidTr="009F2A7C">
        <w:trPr>
          <w:jc w:val="center"/>
        </w:trPr>
        <w:tc>
          <w:tcPr>
            <w:tcW w:w="2975"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 xml:space="preserve">Повышенный   </w:t>
            </w:r>
          </w:p>
        </w:tc>
        <w:tc>
          <w:tcPr>
            <w:tcW w:w="1559"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8 (8)</w:t>
            </w:r>
          </w:p>
        </w:tc>
        <w:tc>
          <w:tcPr>
            <w:tcW w:w="2410"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16 (16)</w:t>
            </w:r>
          </w:p>
        </w:tc>
        <w:tc>
          <w:tcPr>
            <w:tcW w:w="2976"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28,6%</w:t>
            </w:r>
          </w:p>
        </w:tc>
      </w:tr>
      <w:tr w:rsidR="009F2A7C" w:rsidRPr="009F2A7C" w:rsidTr="009F2A7C">
        <w:trPr>
          <w:jc w:val="center"/>
        </w:trPr>
        <w:tc>
          <w:tcPr>
            <w:tcW w:w="2975"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Высокий</w:t>
            </w:r>
          </w:p>
        </w:tc>
        <w:tc>
          <w:tcPr>
            <w:tcW w:w="1559"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6 (6)</w:t>
            </w:r>
          </w:p>
        </w:tc>
        <w:tc>
          <w:tcPr>
            <w:tcW w:w="2410"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20 (20)</w:t>
            </w:r>
          </w:p>
        </w:tc>
        <w:tc>
          <w:tcPr>
            <w:tcW w:w="2976"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35,7%</w:t>
            </w:r>
          </w:p>
        </w:tc>
      </w:tr>
      <w:tr w:rsidR="009F2A7C" w:rsidRPr="009F2A7C" w:rsidTr="009F2A7C">
        <w:trPr>
          <w:jc w:val="center"/>
        </w:trPr>
        <w:tc>
          <w:tcPr>
            <w:tcW w:w="2975"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ИТОГО</w:t>
            </w:r>
          </w:p>
        </w:tc>
        <w:tc>
          <w:tcPr>
            <w:tcW w:w="1559"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35</w:t>
            </w:r>
          </w:p>
        </w:tc>
        <w:tc>
          <w:tcPr>
            <w:tcW w:w="2410"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56 (58)</w:t>
            </w:r>
          </w:p>
        </w:tc>
        <w:tc>
          <w:tcPr>
            <w:tcW w:w="2976" w:type="dxa"/>
          </w:tcPr>
          <w:p w:rsidR="009F2A7C" w:rsidRPr="009F2A7C" w:rsidRDefault="009F2A7C" w:rsidP="009F2A7C">
            <w:pPr>
              <w:spacing w:before="1" w:after="6"/>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pacing w:val="-15"/>
                <w:sz w:val="24"/>
                <w:szCs w:val="24"/>
              </w:rPr>
              <w:t>100</w:t>
            </w:r>
          </w:p>
        </w:tc>
      </w:tr>
    </w:tbl>
    <w:p w:rsidR="009F2A7C" w:rsidRPr="009F2A7C" w:rsidRDefault="009F2A7C" w:rsidP="009F2A7C">
      <w:pPr>
        <w:widowControl w:val="0"/>
        <w:autoSpaceDE w:val="0"/>
        <w:autoSpaceDN w:val="0"/>
        <w:spacing w:before="1" w:after="6" w:line="240" w:lineRule="auto"/>
        <w:ind w:right="684"/>
        <w:jc w:val="both"/>
        <w:rPr>
          <w:rFonts w:ascii="Times New Roman" w:eastAsia="Times New Roman" w:hAnsi="Times New Roman" w:cs="Times New Roman"/>
          <w:spacing w:val="-15"/>
          <w:sz w:val="24"/>
          <w:szCs w:val="24"/>
        </w:rPr>
      </w:pPr>
    </w:p>
    <w:p w:rsidR="009F2A7C" w:rsidRPr="009F2A7C" w:rsidRDefault="009F2A7C" w:rsidP="009F2A7C">
      <w:pPr>
        <w:widowControl w:val="0"/>
        <w:autoSpaceDE w:val="0"/>
        <w:autoSpaceDN w:val="0"/>
        <w:spacing w:before="1" w:after="6" w:line="240" w:lineRule="auto"/>
        <w:ind w:right="684"/>
        <w:jc w:val="center"/>
        <w:rPr>
          <w:rFonts w:ascii="Times New Roman" w:eastAsia="Times New Roman" w:hAnsi="Times New Roman" w:cs="Times New Roman"/>
          <w:spacing w:val="-15"/>
          <w:sz w:val="24"/>
          <w:szCs w:val="24"/>
        </w:rPr>
      </w:pPr>
    </w:p>
    <w:p w:rsidR="009F2A7C" w:rsidRPr="009F2A7C" w:rsidRDefault="009F2A7C" w:rsidP="009F2A7C">
      <w:pPr>
        <w:widowControl w:val="0"/>
        <w:tabs>
          <w:tab w:val="left" w:pos="10206"/>
        </w:tabs>
        <w:autoSpaceDE w:val="0"/>
        <w:autoSpaceDN w:val="0"/>
        <w:spacing w:before="2" w:after="0" w:line="240" w:lineRule="auto"/>
        <w:ind w:right="3"/>
        <w:jc w:val="both"/>
        <w:rPr>
          <w:rFonts w:ascii="Times New Roman" w:eastAsia="Times New Roman" w:hAnsi="Times New Roman" w:cs="Times New Roman"/>
          <w:spacing w:val="1"/>
          <w:sz w:val="24"/>
          <w:szCs w:val="24"/>
        </w:rPr>
      </w:pPr>
      <w:r w:rsidRPr="009F2A7C">
        <w:rPr>
          <w:rFonts w:ascii="Times New Roman" w:eastAsia="Times New Roman" w:hAnsi="Times New Roman" w:cs="Times New Roman"/>
          <w:sz w:val="24"/>
          <w:szCs w:val="24"/>
        </w:rPr>
        <w:t>В 2022 году единый государственный экзамен по химии сдавали 4</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обучающихся.</w:t>
      </w:r>
      <w:r w:rsidRPr="009F2A7C">
        <w:rPr>
          <w:rFonts w:ascii="Times New Roman" w:eastAsia="Times New Roman" w:hAnsi="Times New Roman" w:cs="Times New Roman"/>
          <w:spacing w:val="1"/>
          <w:sz w:val="24"/>
          <w:szCs w:val="24"/>
        </w:rPr>
        <w:t xml:space="preserve"> </w:t>
      </w:r>
    </w:p>
    <w:p w:rsidR="009F2A7C" w:rsidRPr="009F2A7C" w:rsidRDefault="009F2A7C" w:rsidP="009F2A7C">
      <w:pPr>
        <w:widowControl w:val="0"/>
        <w:tabs>
          <w:tab w:val="left" w:pos="10206"/>
        </w:tabs>
        <w:autoSpaceDE w:val="0"/>
        <w:autoSpaceDN w:val="0"/>
        <w:spacing w:before="2" w:after="0" w:line="240" w:lineRule="auto"/>
        <w:ind w:right="3"/>
        <w:jc w:val="both"/>
        <w:rPr>
          <w:rFonts w:ascii="Times New Roman" w:eastAsia="Times New Roman" w:hAnsi="Times New Roman" w:cs="Times New Roman"/>
          <w:spacing w:val="1"/>
          <w:sz w:val="24"/>
          <w:szCs w:val="24"/>
        </w:rPr>
      </w:pPr>
      <w:r w:rsidRPr="009F2A7C">
        <w:rPr>
          <w:rFonts w:ascii="Times New Roman" w:eastAsia="Times New Roman" w:hAnsi="Times New Roman" w:cs="Times New Roman"/>
          <w:sz w:val="24"/>
          <w:szCs w:val="24"/>
        </w:rPr>
        <w:t>Средний</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балл</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по</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району</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равен</w:t>
      </w:r>
      <w:r w:rsidRPr="009F2A7C">
        <w:rPr>
          <w:rFonts w:ascii="Times New Roman" w:eastAsia="Times New Roman" w:hAnsi="Times New Roman" w:cs="Times New Roman"/>
          <w:spacing w:val="1"/>
          <w:sz w:val="24"/>
          <w:szCs w:val="24"/>
        </w:rPr>
        <w:t xml:space="preserve"> 50 (</w:t>
      </w:r>
      <w:r w:rsidRPr="009F2A7C">
        <w:rPr>
          <w:rFonts w:ascii="Times New Roman" w:eastAsia="Times New Roman" w:hAnsi="Times New Roman" w:cs="Times New Roman"/>
          <w:sz w:val="24"/>
          <w:szCs w:val="24"/>
        </w:rPr>
        <w:t>53).</w:t>
      </w:r>
      <w:r w:rsidRPr="009F2A7C">
        <w:rPr>
          <w:rFonts w:ascii="Times New Roman" w:eastAsia="Times New Roman" w:hAnsi="Times New Roman" w:cs="Times New Roman"/>
          <w:spacing w:val="1"/>
          <w:sz w:val="24"/>
          <w:szCs w:val="24"/>
        </w:rPr>
        <w:t xml:space="preserve"> </w:t>
      </w:r>
    </w:p>
    <w:p w:rsidR="009F2A7C" w:rsidRPr="009F2A7C" w:rsidRDefault="009F2A7C" w:rsidP="009F2A7C">
      <w:pPr>
        <w:widowControl w:val="0"/>
        <w:tabs>
          <w:tab w:val="left" w:pos="10206"/>
        </w:tabs>
        <w:autoSpaceDE w:val="0"/>
        <w:autoSpaceDN w:val="0"/>
        <w:spacing w:before="2" w:after="0" w:line="240" w:lineRule="auto"/>
        <w:ind w:right="3"/>
        <w:jc w:val="both"/>
        <w:rPr>
          <w:rFonts w:ascii="Times New Roman" w:eastAsia="Times New Roman" w:hAnsi="Times New Roman" w:cs="Times New Roman"/>
          <w:spacing w:val="1"/>
          <w:sz w:val="24"/>
          <w:szCs w:val="24"/>
        </w:rPr>
      </w:pPr>
      <w:r w:rsidRPr="009F2A7C">
        <w:rPr>
          <w:rFonts w:ascii="Times New Roman" w:eastAsia="Times New Roman" w:hAnsi="Times New Roman" w:cs="Times New Roman"/>
          <w:sz w:val="24"/>
          <w:szCs w:val="24"/>
        </w:rPr>
        <w:lastRenderedPageBreak/>
        <w:t xml:space="preserve">Минимальное </w:t>
      </w:r>
      <w:r w:rsidRPr="009F2A7C">
        <w:rPr>
          <w:rFonts w:ascii="Times New Roman" w:eastAsia="Times New Roman" w:hAnsi="Times New Roman" w:cs="Times New Roman"/>
          <w:spacing w:val="-67"/>
          <w:sz w:val="24"/>
          <w:szCs w:val="24"/>
        </w:rPr>
        <w:t xml:space="preserve"> </w:t>
      </w:r>
      <w:r w:rsidRPr="009F2A7C">
        <w:rPr>
          <w:rFonts w:ascii="Times New Roman" w:eastAsia="Times New Roman" w:hAnsi="Times New Roman" w:cs="Times New Roman"/>
          <w:sz w:val="24"/>
          <w:szCs w:val="24"/>
        </w:rPr>
        <w:t>количество</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баллов</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ЕГЭ</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по</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химии</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в</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2022</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году</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составило</w:t>
      </w:r>
      <w:r w:rsidRPr="009F2A7C">
        <w:rPr>
          <w:rFonts w:ascii="Times New Roman" w:eastAsia="Times New Roman" w:hAnsi="Times New Roman" w:cs="Times New Roman"/>
          <w:spacing w:val="1"/>
          <w:sz w:val="24"/>
          <w:szCs w:val="24"/>
        </w:rPr>
        <w:t xml:space="preserve"> 10 (</w:t>
      </w:r>
      <w:r w:rsidRPr="009F2A7C">
        <w:rPr>
          <w:rFonts w:ascii="Times New Roman" w:eastAsia="Times New Roman" w:hAnsi="Times New Roman" w:cs="Times New Roman"/>
          <w:sz w:val="24"/>
          <w:szCs w:val="24"/>
        </w:rPr>
        <w:t>36)</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баллов.</w:t>
      </w:r>
      <w:r w:rsidRPr="009F2A7C">
        <w:rPr>
          <w:rFonts w:ascii="Times New Roman" w:eastAsia="Times New Roman" w:hAnsi="Times New Roman" w:cs="Times New Roman"/>
          <w:spacing w:val="1"/>
          <w:sz w:val="24"/>
          <w:szCs w:val="24"/>
        </w:rPr>
        <w:t xml:space="preserve"> </w:t>
      </w:r>
    </w:p>
    <w:p w:rsidR="009F2A7C" w:rsidRPr="009F2A7C" w:rsidRDefault="009F2A7C" w:rsidP="009F2A7C">
      <w:pPr>
        <w:widowControl w:val="0"/>
        <w:autoSpaceDE w:val="0"/>
        <w:autoSpaceDN w:val="0"/>
        <w:spacing w:before="1" w:after="6" w:line="240" w:lineRule="auto"/>
        <w:ind w:right="684"/>
        <w:jc w:val="both"/>
        <w:rPr>
          <w:rFonts w:ascii="Times New Roman" w:eastAsia="Times New Roman" w:hAnsi="Times New Roman" w:cs="Times New Roman"/>
          <w:spacing w:val="-15"/>
          <w:sz w:val="24"/>
          <w:szCs w:val="24"/>
        </w:rPr>
      </w:pPr>
      <w:r w:rsidRPr="009F2A7C">
        <w:rPr>
          <w:rFonts w:ascii="Times New Roman" w:eastAsia="Times New Roman" w:hAnsi="Times New Roman" w:cs="Times New Roman"/>
          <w:sz w:val="24"/>
          <w:szCs w:val="24"/>
        </w:rPr>
        <w:t>Все учащиеся преодолели порог успешности.</w:t>
      </w:r>
    </w:p>
    <w:p w:rsidR="009F2A7C" w:rsidRPr="009F2A7C" w:rsidRDefault="009F2A7C" w:rsidP="009F2A7C">
      <w:pPr>
        <w:widowControl w:val="0"/>
        <w:autoSpaceDE w:val="0"/>
        <w:autoSpaceDN w:val="0"/>
        <w:spacing w:before="1" w:after="6" w:line="240" w:lineRule="auto"/>
        <w:ind w:right="684"/>
        <w:jc w:val="both"/>
        <w:rPr>
          <w:rFonts w:ascii="Times New Roman" w:eastAsia="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8"/>
        <w:gridCol w:w="1189"/>
        <w:gridCol w:w="755"/>
        <w:gridCol w:w="1246"/>
        <w:gridCol w:w="1057"/>
        <w:gridCol w:w="1140"/>
        <w:gridCol w:w="1502"/>
      </w:tblGrid>
      <w:tr w:rsidR="009F2A7C" w:rsidRPr="009F2A7C" w:rsidTr="009F2A7C">
        <w:trPr>
          <w:trHeight w:val="1162"/>
          <w:jc w:val="center"/>
        </w:trPr>
        <w:tc>
          <w:tcPr>
            <w:tcW w:w="85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9F2A7C">
              <w:rPr>
                <w:rFonts w:ascii="Times New Roman" w:eastAsia="Times New Roman" w:hAnsi="Times New Roman" w:cs="Times New Roman"/>
                <w:color w:val="000000"/>
                <w:sz w:val="24"/>
                <w:szCs w:val="24"/>
              </w:rPr>
              <w:t>Обще-образо</w:t>
            </w:r>
          </w:p>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9F2A7C">
              <w:rPr>
                <w:rFonts w:ascii="Times New Roman" w:eastAsia="Times New Roman" w:hAnsi="Times New Roman" w:cs="Times New Roman"/>
                <w:color w:val="000000"/>
                <w:sz w:val="24"/>
                <w:szCs w:val="24"/>
              </w:rPr>
              <w:t>ватель-ный пред-мет</w:t>
            </w:r>
          </w:p>
        </w:tc>
        <w:tc>
          <w:tcPr>
            <w:tcW w:w="1189" w:type="dxa"/>
            <w:tcBorders>
              <w:top w:val="single" w:sz="4" w:space="0" w:color="auto"/>
              <w:left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color w:val="000000"/>
                <w:sz w:val="24"/>
                <w:szCs w:val="24"/>
              </w:rPr>
              <w:t>Коли-чество участников ЕГЭ, чел.</w:t>
            </w:r>
          </w:p>
        </w:tc>
        <w:tc>
          <w:tcPr>
            <w:tcW w:w="755"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color w:val="000000"/>
                <w:sz w:val="24"/>
                <w:szCs w:val="24"/>
              </w:rPr>
              <w:t>Сред-ний тесто-вый балл</w:t>
            </w:r>
          </w:p>
        </w:tc>
        <w:tc>
          <w:tcPr>
            <w:tcW w:w="1246"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color w:val="000000"/>
                <w:sz w:val="24"/>
                <w:szCs w:val="24"/>
              </w:rPr>
              <w:t>Количест-во высоко-балльников (81-100), чел.</w:t>
            </w:r>
          </w:p>
        </w:tc>
        <w:tc>
          <w:tcPr>
            <w:tcW w:w="1057"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color w:val="000000"/>
                <w:sz w:val="24"/>
                <w:szCs w:val="24"/>
              </w:rPr>
              <w:t>Доля высоко-балльни-ков (81-100), %</w:t>
            </w:r>
          </w:p>
        </w:tc>
        <w:tc>
          <w:tcPr>
            <w:tcW w:w="1140"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color w:val="000000"/>
                <w:sz w:val="24"/>
                <w:szCs w:val="24"/>
              </w:rPr>
              <w:t>Количест-во</w:t>
            </w:r>
          </w:p>
          <w:p w:rsidR="009F2A7C" w:rsidRPr="009F2A7C" w:rsidRDefault="009F2A7C" w:rsidP="009F2A7C">
            <w:pPr>
              <w:widowControl w:val="0"/>
              <w:autoSpaceDE w:val="0"/>
              <w:autoSpaceDN w:val="0"/>
              <w:spacing w:after="0" w:line="240" w:lineRule="auto"/>
              <w:rPr>
                <w:rFonts w:ascii="Times New Roman" w:eastAsia="Times New Roman" w:hAnsi="Times New Roman" w:cs="Times New Roman"/>
                <w:sz w:val="24"/>
                <w:szCs w:val="24"/>
              </w:rPr>
            </w:pPr>
            <w:r w:rsidRPr="009F2A7C">
              <w:rPr>
                <w:rFonts w:ascii="Times New Roman" w:eastAsia="Times New Roman" w:hAnsi="Times New Roman" w:cs="Times New Roman"/>
                <w:color w:val="000000"/>
                <w:sz w:val="24"/>
                <w:szCs w:val="24"/>
              </w:rPr>
              <w:t>100-балльни-ков,чел.</w:t>
            </w:r>
          </w:p>
        </w:tc>
        <w:tc>
          <w:tcPr>
            <w:tcW w:w="1502"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9F2A7C">
              <w:rPr>
                <w:rFonts w:ascii="Times New Roman" w:eastAsia="Times New Roman" w:hAnsi="Times New Roman" w:cs="Times New Roman"/>
                <w:color w:val="000000"/>
                <w:sz w:val="24"/>
                <w:szCs w:val="24"/>
              </w:rPr>
              <w:t>Количество не преодолевших минимального порога</w:t>
            </w:r>
          </w:p>
        </w:tc>
      </w:tr>
      <w:tr w:rsidR="009F2A7C" w:rsidRPr="009F2A7C" w:rsidTr="009F2A7C">
        <w:trPr>
          <w:trHeight w:val="397"/>
          <w:jc w:val="center"/>
        </w:trPr>
        <w:tc>
          <w:tcPr>
            <w:tcW w:w="85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color w:val="000000"/>
                <w:sz w:val="24"/>
                <w:szCs w:val="24"/>
              </w:rPr>
              <w:t>Химия</w:t>
            </w:r>
          </w:p>
        </w:tc>
        <w:tc>
          <w:tcPr>
            <w:tcW w:w="1189"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4</w:t>
            </w:r>
          </w:p>
        </w:tc>
        <w:tc>
          <w:tcPr>
            <w:tcW w:w="755"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9F2A7C">
              <w:rPr>
                <w:rFonts w:ascii="Times New Roman" w:eastAsia="Times New Roman" w:hAnsi="Times New Roman" w:cs="Times New Roman"/>
                <w:color w:val="000000"/>
                <w:sz w:val="24"/>
                <w:szCs w:val="24"/>
              </w:rPr>
              <w:t>76,75</w:t>
            </w:r>
          </w:p>
        </w:tc>
        <w:tc>
          <w:tcPr>
            <w:tcW w:w="1246"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 (1)</w:t>
            </w:r>
          </w:p>
        </w:tc>
        <w:tc>
          <w:tcPr>
            <w:tcW w:w="1057"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50</w:t>
            </w:r>
          </w:p>
        </w:tc>
        <w:tc>
          <w:tcPr>
            <w:tcW w:w="1140"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w:t>
            </w:r>
          </w:p>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single" w:sz="4" w:space="0" w:color="auto"/>
              <w:bottom w:val="single" w:sz="4" w:space="0" w:color="auto"/>
              <w:right w:val="single" w:sz="4" w:space="0" w:color="auto"/>
            </w:tcBorders>
          </w:tcPr>
          <w:p w:rsidR="009F2A7C" w:rsidRPr="009F2A7C" w:rsidRDefault="009F2A7C" w:rsidP="009F2A7C">
            <w:pPr>
              <w:widowControl w:val="0"/>
              <w:autoSpaceDE w:val="0"/>
              <w:autoSpaceDN w:val="0"/>
              <w:spacing w:after="0" w:line="240" w:lineRule="auto"/>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0</w:t>
            </w:r>
          </w:p>
        </w:tc>
      </w:tr>
    </w:tbl>
    <w:p w:rsidR="009F2A7C" w:rsidRPr="009F2A7C" w:rsidRDefault="009F2A7C" w:rsidP="009F2A7C">
      <w:pPr>
        <w:widowControl w:val="0"/>
        <w:autoSpaceDE w:val="0"/>
        <w:autoSpaceDN w:val="0"/>
        <w:spacing w:before="67" w:after="0" w:line="240" w:lineRule="auto"/>
        <w:ind w:right="522"/>
        <w:jc w:val="center"/>
        <w:rPr>
          <w:rFonts w:ascii="Times New Roman" w:eastAsia="Times New Roman" w:hAnsi="Times New Roman" w:cs="Times New Roman"/>
          <w:b/>
          <w:sz w:val="24"/>
          <w:szCs w:val="24"/>
        </w:rPr>
      </w:pPr>
      <w:r w:rsidRPr="009F2A7C">
        <w:rPr>
          <w:rFonts w:ascii="Times New Roman" w:eastAsia="Times New Roman" w:hAnsi="Times New Roman" w:cs="Times New Roman"/>
          <w:b/>
          <w:sz w:val="24"/>
          <w:szCs w:val="24"/>
        </w:rPr>
        <w:t>Анализ выполнения отдельно</w:t>
      </w:r>
      <w:r w:rsidRPr="009F2A7C">
        <w:rPr>
          <w:rFonts w:ascii="Times New Roman" w:eastAsia="Times New Roman" w:hAnsi="Times New Roman" w:cs="Times New Roman"/>
          <w:b/>
          <w:spacing w:val="2"/>
          <w:sz w:val="24"/>
          <w:szCs w:val="24"/>
        </w:rPr>
        <w:t xml:space="preserve"> </w:t>
      </w:r>
      <w:r w:rsidRPr="009F2A7C">
        <w:rPr>
          <w:rFonts w:ascii="Times New Roman" w:eastAsia="Times New Roman" w:hAnsi="Times New Roman" w:cs="Times New Roman"/>
          <w:b/>
          <w:sz w:val="24"/>
          <w:szCs w:val="24"/>
        </w:rPr>
        <w:t>взятого</w:t>
      </w:r>
      <w:r w:rsidRPr="009F2A7C">
        <w:rPr>
          <w:rFonts w:ascii="Times New Roman" w:eastAsia="Times New Roman" w:hAnsi="Times New Roman" w:cs="Times New Roman"/>
          <w:b/>
          <w:spacing w:val="1"/>
          <w:sz w:val="24"/>
          <w:szCs w:val="24"/>
        </w:rPr>
        <w:t xml:space="preserve"> </w:t>
      </w:r>
      <w:r w:rsidRPr="009F2A7C">
        <w:rPr>
          <w:rFonts w:ascii="Times New Roman" w:eastAsia="Times New Roman" w:hAnsi="Times New Roman" w:cs="Times New Roman"/>
          <w:b/>
          <w:sz w:val="24"/>
          <w:szCs w:val="24"/>
        </w:rPr>
        <w:t>задания</w:t>
      </w:r>
      <w:r w:rsidRPr="009F2A7C">
        <w:rPr>
          <w:rFonts w:ascii="Times New Roman" w:eastAsia="Times New Roman" w:hAnsi="Times New Roman" w:cs="Times New Roman"/>
          <w:b/>
          <w:spacing w:val="-1"/>
          <w:sz w:val="24"/>
          <w:szCs w:val="24"/>
        </w:rPr>
        <w:t xml:space="preserve"> </w:t>
      </w:r>
      <w:r w:rsidRPr="009F2A7C">
        <w:rPr>
          <w:rFonts w:ascii="Times New Roman" w:eastAsia="Times New Roman" w:hAnsi="Times New Roman" w:cs="Times New Roman"/>
          <w:b/>
          <w:sz w:val="24"/>
          <w:szCs w:val="24"/>
        </w:rPr>
        <w:t>(часть</w:t>
      </w:r>
      <w:r w:rsidRPr="009F2A7C">
        <w:rPr>
          <w:rFonts w:ascii="Times New Roman" w:eastAsia="Times New Roman" w:hAnsi="Times New Roman" w:cs="Times New Roman"/>
          <w:b/>
          <w:spacing w:val="1"/>
          <w:sz w:val="24"/>
          <w:szCs w:val="24"/>
        </w:rPr>
        <w:t xml:space="preserve"> </w:t>
      </w:r>
      <w:r w:rsidRPr="009F2A7C">
        <w:rPr>
          <w:rFonts w:ascii="Times New Roman" w:eastAsia="Times New Roman" w:hAnsi="Times New Roman" w:cs="Times New Roman"/>
          <w:b/>
          <w:sz w:val="24"/>
          <w:szCs w:val="24"/>
        </w:rPr>
        <w:t>1)</w:t>
      </w:r>
    </w:p>
    <w:tbl>
      <w:tblPr>
        <w:tblStyle w:val="9"/>
        <w:tblW w:w="8959" w:type="dxa"/>
        <w:tblInd w:w="392" w:type="dxa"/>
        <w:tblLayout w:type="fixed"/>
        <w:tblLook w:val="04A0" w:firstRow="1" w:lastRow="0" w:firstColumn="1" w:lastColumn="0" w:noHBand="0" w:noVBand="1"/>
      </w:tblPr>
      <w:tblGrid>
        <w:gridCol w:w="1276"/>
        <w:gridCol w:w="5244"/>
        <w:gridCol w:w="1163"/>
        <w:gridCol w:w="1276"/>
      </w:tblGrid>
      <w:tr w:rsidR="009F2A7C" w:rsidRPr="009F2A7C" w:rsidTr="009F2A7C">
        <w:tc>
          <w:tcPr>
            <w:tcW w:w="1276" w:type="dxa"/>
          </w:tcPr>
          <w:p w:rsidR="009F2A7C" w:rsidRPr="009F2A7C" w:rsidRDefault="009F2A7C" w:rsidP="009F2A7C">
            <w:pPr>
              <w:ind w:right="-29"/>
              <w:contextualSpacing/>
              <w:jc w:val="both"/>
              <w:rPr>
                <w:rFonts w:ascii="Times New Roman" w:eastAsia="Times New Roman" w:hAnsi="Times New Roman" w:cs="Times New Roman"/>
                <w:sz w:val="20"/>
                <w:szCs w:val="20"/>
              </w:rPr>
            </w:pPr>
            <w:r w:rsidRPr="009F2A7C">
              <w:rPr>
                <w:rFonts w:ascii="Times New Roman" w:eastAsia="Times New Roman" w:hAnsi="Times New Roman" w:cs="Times New Roman"/>
                <w:sz w:val="20"/>
                <w:szCs w:val="20"/>
              </w:rPr>
              <w:t>№</w:t>
            </w:r>
          </w:p>
          <w:p w:rsidR="009F2A7C" w:rsidRPr="009F2A7C" w:rsidRDefault="009F2A7C" w:rsidP="009F2A7C">
            <w:pPr>
              <w:spacing w:before="41"/>
              <w:ind w:right="-29"/>
              <w:contextualSpacing/>
              <w:jc w:val="both"/>
              <w:rPr>
                <w:rFonts w:ascii="Times New Roman" w:eastAsia="Times New Roman" w:hAnsi="Times New Roman" w:cs="Times New Roman"/>
                <w:sz w:val="20"/>
                <w:szCs w:val="20"/>
              </w:rPr>
            </w:pPr>
            <w:r w:rsidRPr="009F2A7C">
              <w:rPr>
                <w:rFonts w:ascii="Times New Roman" w:eastAsia="Times New Roman" w:hAnsi="Times New Roman" w:cs="Times New Roman"/>
                <w:sz w:val="20"/>
                <w:szCs w:val="20"/>
              </w:rPr>
              <w:t>задания</w:t>
            </w:r>
          </w:p>
        </w:tc>
        <w:tc>
          <w:tcPr>
            <w:tcW w:w="5244" w:type="dxa"/>
          </w:tcPr>
          <w:p w:rsidR="009F2A7C" w:rsidRPr="009F2A7C" w:rsidRDefault="009F2A7C" w:rsidP="009F2A7C">
            <w:pPr>
              <w:contextualSpacing/>
              <w:jc w:val="both"/>
              <w:rPr>
                <w:rFonts w:ascii="Times New Roman" w:eastAsia="Times New Roman" w:hAnsi="Times New Roman" w:cs="Times New Roman"/>
                <w:sz w:val="20"/>
                <w:szCs w:val="20"/>
              </w:rPr>
            </w:pPr>
            <w:r w:rsidRPr="009F2A7C">
              <w:rPr>
                <w:rFonts w:ascii="Times New Roman" w:eastAsia="Times New Roman" w:hAnsi="Times New Roman" w:cs="Times New Roman"/>
                <w:sz w:val="20"/>
                <w:szCs w:val="20"/>
              </w:rPr>
              <w:t>Проверяемые</w:t>
            </w:r>
            <w:r w:rsidRPr="009F2A7C">
              <w:rPr>
                <w:rFonts w:ascii="Times New Roman" w:eastAsia="Times New Roman" w:hAnsi="Times New Roman" w:cs="Times New Roman"/>
                <w:spacing w:val="-6"/>
                <w:sz w:val="20"/>
                <w:szCs w:val="20"/>
              </w:rPr>
              <w:t xml:space="preserve"> </w:t>
            </w:r>
            <w:r w:rsidRPr="009F2A7C">
              <w:rPr>
                <w:rFonts w:ascii="Times New Roman" w:eastAsia="Times New Roman" w:hAnsi="Times New Roman" w:cs="Times New Roman"/>
                <w:sz w:val="20"/>
                <w:szCs w:val="20"/>
              </w:rPr>
              <w:t>элементы</w:t>
            </w:r>
            <w:r w:rsidRPr="009F2A7C">
              <w:rPr>
                <w:rFonts w:ascii="Times New Roman" w:eastAsia="Times New Roman" w:hAnsi="Times New Roman" w:cs="Times New Roman"/>
                <w:spacing w:val="-3"/>
                <w:sz w:val="20"/>
                <w:szCs w:val="20"/>
              </w:rPr>
              <w:t xml:space="preserve"> </w:t>
            </w:r>
            <w:r w:rsidRPr="009F2A7C">
              <w:rPr>
                <w:rFonts w:ascii="Times New Roman" w:eastAsia="Times New Roman" w:hAnsi="Times New Roman" w:cs="Times New Roman"/>
                <w:sz w:val="20"/>
                <w:szCs w:val="20"/>
              </w:rPr>
              <w:t>содержания</w:t>
            </w:r>
            <w:r w:rsidRPr="009F2A7C">
              <w:rPr>
                <w:rFonts w:ascii="Times New Roman" w:eastAsia="Times New Roman" w:hAnsi="Times New Roman" w:cs="Times New Roman"/>
                <w:spacing w:val="-3"/>
                <w:sz w:val="20"/>
                <w:szCs w:val="20"/>
              </w:rPr>
              <w:t xml:space="preserve"> </w:t>
            </w:r>
            <w:r w:rsidRPr="009F2A7C">
              <w:rPr>
                <w:rFonts w:ascii="Times New Roman" w:eastAsia="Times New Roman" w:hAnsi="Times New Roman" w:cs="Times New Roman"/>
                <w:sz w:val="20"/>
                <w:szCs w:val="20"/>
              </w:rPr>
              <w:t>/</w:t>
            </w:r>
            <w:r w:rsidRPr="009F2A7C">
              <w:rPr>
                <w:rFonts w:ascii="Times New Roman" w:eastAsia="Times New Roman" w:hAnsi="Times New Roman" w:cs="Times New Roman"/>
                <w:spacing w:val="-1"/>
                <w:sz w:val="20"/>
                <w:szCs w:val="20"/>
              </w:rPr>
              <w:t xml:space="preserve"> </w:t>
            </w:r>
            <w:r w:rsidRPr="009F2A7C">
              <w:rPr>
                <w:rFonts w:ascii="Times New Roman" w:eastAsia="Times New Roman" w:hAnsi="Times New Roman" w:cs="Times New Roman"/>
                <w:sz w:val="20"/>
                <w:szCs w:val="20"/>
              </w:rPr>
              <w:t>умения</w:t>
            </w:r>
          </w:p>
        </w:tc>
        <w:tc>
          <w:tcPr>
            <w:tcW w:w="1163" w:type="dxa"/>
          </w:tcPr>
          <w:p w:rsidR="009F2A7C" w:rsidRPr="009F2A7C" w:rsidRDefault="009F2A7C" w:rsidP="009F2A7C">
            <w:pPr>
              <w:ind w:right="181"/>
              <w:contextualSpacing/>
              <w:jc w:val="both"/>
              <w:rPr>
                <w:rFonts w:ascii="Times New Roman" w:eastAsia="Times New Roman" w:hAnsi="Times New Roman" w:cs="Times New Roman"/>
                <w:sz w:val="20"/>
                <w:szCs w:val="20"/>
              </w:rPr>
            </w:pPr>
            <w:r w:rsidRPr="009F2A7C">
              <w:rPr>
                <w:rFonts w:ascii="Times New Roman" w:eastAsia="Times New Roman" w:hAnsi="Times New Roman" w:cs="Times New Roman"/>
                <w:sz w:val="20"/>
                <w:szCs w:val="20"/>
              </w:rPr>
              <w:t>Уровень</w:t>
            </w:r>
            <w:r w:rsidRPr="009F2A7C">
              <w:rPr>
                <w:rFonts w:ascii="Times New Roman" w:eastAsia="Times New Roman" w:hAnsi="Times New Roman" w:cs="Times New Roman"/>
                <w:spacing w:val="1"/>
                <w:sz w:val="20"/>
                <w:szCs w:val="20"/>
              </w:rPr>
              <w:t xml:space="preserve"> </w:t>
            </w:r>
            <w:r w:rsidRPr="009F2A7C">
              <w:rPr>
                <w:rFonts w:ascii="Times New Roman" w:eastAsia="Times New Roman" w:hAnsi="Times New Roman" w:cs="Times New Roman"/>
                <w:sz w:val="20"/>
                <w:szCs w:val="20"/>
              </w:rPr>
              <w:t>сложности задания</w:t>
            </w:r>
          </w:p>
        </w:tc>
        <w:tc>
          <w:tcPr>
            <w:tcW w:w="1276" w:type="dxa"/>
          </w:tcPr>
          <w:p w:rsidR="009F2A7C" w:rsidRPr="009F2A7C" w:rsidRDefault="009F2A7C" w:rsidP="009F2A7C">
            <w:pPr>
              <w:ind w:right="176"/>
              <w:contextualSpacing/>
              <w:jc w:val="both"/>
              <w:rPr>
                <w:rFonts w:ascii="Times New Roman" w:eastAsia="Times New Roman" w:hAnsi="Times New Roman" w:cs="Times New Roman"/>
                <w:spacing w:val="-57"/>
                <w:sz w:val="20"/>
                <w:szCs w:val="20"/>
              </w:rPr>
            </w:pPr>
            <w:r w:rsidRPr="009F2A7C">
              <w:rPr>
                <w:rFonts w:ascii="Times New Roman" w:eastAsia="Times New Roman" w:hAnsi="Times New Roman" w:cs="Times New Roman"/>
                <w:sz w:val="20"/>
                <w:szCs w:val="20"/>
              </w:rPr>
              <w:t>Отметка о</w:t>
            </w:r>
            <w:r w:rsidRPr="009F2A7C">
              <w:rPr>
                <w:rFonts w:ascii="Times New Roman" w:eastAsia="Times New Roman" w:hAnsi="Times New Roman" w:cs="Times New Roman"/>
                <w:spacing w:val="1"/>
                <w:sz w:val="20"/>
                <w:szCs w:val="20"/>
              </w:rPr>
              <w:t xml:space="preserve"> </w:t>
            </w:r>
            <w:r w:rsidRPr="009F2A7C">
              <w:rPr>
                <w:rFonts w:ascii="Times New Roman" w:eastAsia="Times New Roman" w:hAnsi="Times New Roman" w:cs="Times New Roman"/>
                <w:spacing w:val="-1"/>
                <w:sz w:val="20"/>
                <w:szCs w:val="20"/>
              </w:rPr>
              <w:t>выполнении</w:t>
            </w:r>
            <w:r w:rsidRPr="009F2A7C">
              <w:rPr>
                <w:rFonts w:ascii="Times New Roman" w:eastAsia="Times New Roman" w:hAnsi="Times New Roman" w:cs="Times New Roman"/>
                <w:spacing w:val="-57"/>
                <w:sz w:val="20"/>
                <w:szCs w:val="20"/>
              </w:rPr>
              <w:t xml:space="preserve"> </w:t>
            </w:r>
          </w:p>
          <w:p w:rsidR="009F2A7C" w:rsidRPr="009F2A7C" w:rsidRDefault="009F2A7C" w:rsidP="009F2A7C">
            <w:pPr>
              <w:ind w:right="176"/>
              <w:contextualSpacing/>
              <w:jc w:val="both"/>
              <w:rPr>
                <w:rFonts w:ascii="Times New Roman" w:eastAsia="Times New Roman" w:hAnsi="Times New Roman" w:cs="Times New Roman"/>
                <w:sz w:val="20"/>
                <w:szCs w:val="20"/>
              </w:rPr>
            </w:pPr>
            <w:r w:rsidRPr="009F2A7C">
              <w:rPr>
                <w:rFonts w:ascii="Times New Roman" w:eastAsia="Times New Roman" w:hAnsi="Times New Roman" w:cs="Times New Roman"/>
                <w:sz w:val="20"/>
                <w:szCs w:val="20"/>
              </w:rPr>
              <w:t>(чел./ %)</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w:t>
            </w:r>
          </w:p>
        </w:tc>
        <w:tc>
          <w:tcPr>
            <w:tcW w:w="5244" w:type="dxa"/>
          </w:tcPr>
          <w:p w:rsidR="009F2A7C" w:rsidRPr="009F2A7C" w:rsidRDefault="009F2A7C" w:rsidP="009F2A7C">
            <w:pPr>
              <w:spacing w:before="2"/>
              <w:ind w:right="6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w w:val="105"/>
                <w:sz w:val="24"/>
                <w:szCs w:val="24"/>
                <w:lang w:val="ru-RU"/>
              </w:rPr>
              <w:t>Строение</w:t>
            </w:r>
            <w:r w:rsidRPr="009F2A7C">
              <w:rPr>
                <w:rFonts w:ascii="Times New Roman" w:eastAsia="Times New Roman" w:hAnsi="Times New Roman" w:cs="Times New Roman"/>
                <w:spacing w:val="1"/>
                <w:w w:val="105"/>
                <w:sz w:val="24"/>
                <w:szCs w:val="24"/>
                <w:lang w:val="ru-RU"/>
              </w:rPr>
              <w:t xml:space="preserve"> </w:t>
            </w:r>
            <w:r w:rsidRPr="009F2A7C">
              <w:rPr>
                <w:rFonts w:ascii="Times New Roman" w:eastAsia="Times New Roman" w:hAnsi="Times New Roman" w:cs="Times New Roman"/>
                <w:w w:val="105"/>
                <w:sz w:val="24"/>
                <w:szCs w:val="24"/>
                <w:lang w:val="ru-RU"/>
              </w:rPr>
              <w:t>электронных</w:t>
            </w:r>
            <w:r w:rsidRPr="009F2A7C">
              <w:rPr>
                <w:rFonts w:ascii="Times New Roman" w:eastAsia="Times New Roman" w:hAnsi="Times New Roman" w:cs="Times New Roman"/>
                <w:spacing w:val="1"/>
                <w:w w:val="105"/>
                <w:sz w:val="24"/>
                <w:szCs w:val="24"/>
                <w:lang w:val="ru-RU"/>
              </w:rPr>
              <w:t xml:space="preserve"> </w:t>
            </w:r>
            <w:r w:rsidRPr="009F2A7C">
              <w:rPr>
                <w:rFonts w:ascii="Times New Roman" w:eastAsia="Times New Roman" w:hAnsi="Times New Roman" w:cs="Times New Roman"/>
                <w:w w:val="105"/>
                <w:sz w:val="24"/>
                <w:szCs w:val="24"/>
                <w:lang w:val="ru-RU"/>
              </w:rPr>
              <w:t>оболочек</w:t>
            </w:r>
            <w:r w:rsidRPr="009F2A7C">
              <w:rPr>
                <w:rFonts w:ascii="Times New Roman" w:eastAsia="Times New Roman" w:hAnsi="Times New Roman" w:cs="Times New Roman"/>
                <w:spacing w:val="1"/>
                <w:w w:val="105"/>
                <w:sz w:val="24"/>
                <w:szCs w:val="24"/>
                <w:lang w:val="ru-RU"/>
              </w:rPr>
              <w:t xml:space="preserve"> </w:t>
            </w:r>
            <w:r w:rsidRPr="009F2A7C">
              <w:rPr>
                <w:rFonts w:ascii="Times New Roman" w:eastAsia="Times New Roman" w:hAnsi="Times New Roman" w:cs="Times New Roman"/>
                <w:w w:val="105"/>
                <w:sz w:val="24"/>
                <w:szCs w:val="24"/>
                <w:lang w:val="ru-RU"/>
              </w:rPr>
              <w:t>атомов элементов первых четырёх</w:t>
            </w:r>
            <w:r w:rsidRPr="009F2A7C">
              <w:rPr>
                <w:rFonts w:ascii="Times New Roman" w:eastAsia="Times New Roman" w:hAnsi="Times New Roman" w:cs="Times New Roman"/>
                <w:spacing w:val="1"/>
                <w:w w:val="105"/>
                <w:sz w:val="24"/>
                <w:szCs w:val="24"/>
                <w:lang w:val="ru-RU"/>
              </w:rPr>
              <w:t xml:space="preserve"> </w:t>
            </w:r>
            <w:r w:rsidRPr="009F2A7C">
              <w:rPr>
                <w:rFonts w:ascii="Times New Roman" w:eastAsia="Times New Roman" w:hAnsi="Times New Roman" w:cs="Times New Roman"/>
                <w:w w:val="105"/>
                <w:sz w:val="24"/>
                <w:szCs w:val="24"/>
                <w:lang w:val="ru-RU"/>
              </w:rPr>
              <w:t>периодов:</w:t>
            </w:r>
            <w:r w:rsidRPr="009F2A7C">
              <w:rPr>
                <w:rFonts w:ascii="Times New Roman" w:eastAsia="Times New Roman" w:hAnsi="Times New Roman" w:cs="Times New Roman"/>
                <w:spacing w:val="-4"/>
                <w:w w:val="105"/>
                <w:sz w:val="24"/>
                <w:szCs w:val="24"/>
                <w:lang w:val="ru-RU"/>
              </w:rPr>
              <w:t xml:space="preserve"> </w:t>
            </w:r>
            <w:r w:rsidRPr="009F2A7C">
              <w:rPr>
                <w:rFonts w:ascii="Times New Roman" w:eastAsia="Times New Roman" w:hAnsi="Times New Roman" w:cs="Times New Roman"/>
                <w:i/>
                <w:w w:val="105"/>
                <w:sz w:val="24"/>
                <w:szCs w:val="24"/>
              </w:rPr>
              <w:t>s</w:t>
            </w:r>
            <w:r w:rsidRPr="009F2A7C">
              <w:rPr>
                <w:rFonts w:ascii="Times New Roman" w:eastAsia="Times New Roman" w:hAnsi="Times New Roman" w:cs="Times New Roman"/>
                <w:w w:val="105"/>
                <w:sz w:val="24"/>
                <w:szCs w:val="24"/>
                <w:lang w:val="ru-RU"/>
              </w:rPr>
              <w:t>-,</w:t>
            </w:r>
            <w:r w:rsidRPr="009F2A7C">
              <w:rPr>
                <w:rFonts w:ascii="Times New Roman" w:eastAsia="Times New Roman" w:hAnsi="Times New Roman" w:cs="Times New Roman"/>
                <w:spacing w:val="-3"/>
                <w:w w:val="105"/>
                <w:sz w:val="24"/>
                <w:szCs w:val="24"/>
                <w:lang w:val="ru-RU"/>
              </w:rPr>
              <w:t xml:space="preserve"> </w:t>
            </w:r>
            <w:r w:rsidRPr="009F2A7C">
              <w:rPr>
                <w:rFonts w:ascii="Times New Roman" w:eastAsia="Times New Roman" w:hAnsi="Times New Roman" w:cs="Times New Roman"/>
                <w:i/>
                <w:w w:val="105"/>
                <w:sz w:val="24"/>
                <w:szCs w:val="24"/>
              </w:rPr>
              <w:t>p</w:t>
            </w:r>
            <w:r w:rsidRPr="009F2A7C">
              <w:rPr>
                <w:rFonts w:ascii="Times New Roman" w:eastAsia="Times New Roman" w:hAnsi="Times New Roman" w:cs="Times New Roman"/>
                <w:i/>
                <w:w w:val="105"/>
                <w:sz w:val="24"/>
                <w:szCs w:val="24"/>
                <w:lang w:val="ru-RU"/>
              </w:rPr>
              <w:t>-</w:t>
            </w:r>
            <w:r w:rsidRPr="009F2A7C">
              <w:rPr>
                <w:rFonts w:ascii="Times New Roman" w:eastAsia="Times New Roman" w:hAnsi="Times New Roman" w:cs="Times New Roman"/>
                <w:i/>
                <w:spacing w:val="-3"/>
                <w:w w:val="105"/>
                <w:sz w:val="24"/>
                <w:szCs w:val="24"/>
                <w:lang w:val="ru-RU"/>
              </w:rPr>
              <w:t xml:space="preserve"> </w:t>
            </w:r>
            <w:r w:rsidRPr="009F2A7C">
              <w:rPr>
                <w:rFonts w:ascii="Times New Roman" w:eastAsia="Times New Roman" w:hAnsi="Times New Roman" w:cs="Times New Roman"/>
                <w:w w:val="105"/>
                <w:sz w:val="24"/>
                <w:szCs w:val="24"/>
                <w:lang w:val="ru-RU"/>
              </w:rPr>
              <w:t>и</w:t>
            </w:r>
            <w:r w:rsidRPr="009F2A7C">
              <w:rPr>
                <w:rFonts w:ascii="Times New Roman" w:eastAsia="Times New Roman" w:hAnsi="Times New Roman" w:cs="Times New Roman"/>
                <w:spacing w:val="-4"/>
                <w:w w:val="105"/>
                <w:sz w:val="24"/>
                <w:szCs w:val="24"/>
                <w:lang w:val="ru-RU"/>
              </w:rPr>
              <w:t xml:space="preserve"> </w:t>
            </w:r>
            <w:r w:rsidRPr="009F2A7C">
              <w:rPr>
                <w:rFonts w:ascii="Times New Roman" w:eastAsia="Times New Roman" w:hAnsi="Times New Roman" w:cs="Times New Roman"/>
                <w:i/>
                <w:w w:val="105"/>
                <w:sz w:val="24"/>
                <w:szCs w:val="24"/>
              </w:rPr>
              <w:t>d</w:t>
            </w:r>
            <w:r w:rsidRPr="009F2A7C">
              <w:rPr>
                <w:rFonts w:ascii="Times New Roman" w:eastAsia="Times New Roman" w:hAnsi="Times New Roman" w:cs="Times New Roman"/>
                <w:w w:val="105"/>
                <w:sz w:val="24"/>
                <w:szCs w:val="24"/>
                <w:lang w:val="ru-RU"/>
              </w:rPr>
              <w:t>-элементы.</w:t>
            </w:r>
            <w:r w:rsidRPr="009F2A7C">
              <w:rPr>
                <w:rFonts w:ascii="Times New Roman" w:eastAsia="Times New Roman" w:hAnsi="Times New Roman" w:cs="Times New Roman"/>
                <w:sz w:val="24"/>
                <w:szCs w:val="24"/>
                <w:lang w:val="ru-RU"/>
              </w:rPr>
              <w:t xml:space="preserve"> </w:t>
            </w:r>
            <w:r w:rsidRPr="009F2A7C">
              <w:rPr>
                <w:rFonts w:ascii="Times New Roman" w:eastAsia="Times New Roman" w:hAnsi="Times New Roman" w:cs="Times New Roman"/>
                <w:w w:val="105"/>
                <w:sz w:val="24"/>
                <w:szCs w:val="24"/>
              </w:rPr>
              <w:t>Электронная</w:t>
            </w:r>
            <w:r w:rsidRPr="009F2A7C">
              <w:rPr>
                <w:rFonts w:ascii="Times New Roman" w:eastAsia="Times New Roman" w:hAnsi="Times New Roman" w:cs="Times New Roman"/>
                <w:spacing w:val="1"/>
                <w:w w:val="105"/>
                <w:sz w:val="24"/>
                <w:szCs w:val="24"/>
              </w:rPr>
              <w:t xml:space="preserve"> </w:t>
            </w:r>
            <w:r w:rsidRPr="009F2A7C">
              <w:rPr>
                <w:rFonts w:ascii="Times New Roman" w:eastAsia="Times New Roman" w:hAnsi="Times New Roman" w:cs="Times New Roman"/>
                <w:w w:val="105"/>
                <w:sz w:val="24"/>
                <w:szCs w:val="24"/>
              </w:rPr>
              <w:t>конфигурация</w:t>
            </w:r>
            <w:r w:rsidRPr="009F2A7C">
              <w:rPr>
                <w:rFonts w:ascii="Times New Roman" w:eastAsia="Times New Roman" w:hAnsi="Times New Roman" w:cs="Times New Roman"/>
                <w:spacing w:val="1"/>
                <w:w w:val="105"/>
                <w:sz w:val="24"/>
                <w:szCs w:val="24"/>
              </w:rPr>
              <w:t xml:space="preserve"> </w:t>
            </w:r>
            <w:r w:rsidRPr="009F2A7C">
              <w:rPr>
                <w:rFonts w:ascii="Times New Roman" w:eastAsia="Times New Roman" w:hAnsi="Times New Roman" w:cs="Times New Roman"/>
                <w:w w:val="105"/>
                <w:sz w:val="24"/>
                <w:szCs w:val="24"/>
              </w:rPr>
              <w:t>атома.</w:t>
            </w:r>
            <w:r w:rsidRPr="009F2A7C">
              <w:rPr>
                <w:rFonts w:ascii="Times New Roman" w:eastAsia="Times New Roman" w:hAnsi="Times New Roman" w:cs="Times New Roman"/>
                <w:spacing w:val="-39"/>
                <w:w w:val="105"/>
                <w:sz w:val="24"/>
                <w:szCs w:val="24"/>
              </w:rPr>
              <w:t xml:space="preserve"> </w:t>
            </w:r>
            <w:r w:rsidRPr="009F2A7C">
              <w:rPr>
                <w:rFonts w:ascii="Times New Roman" w:eastAsia="Times New Roman" w:hAnsi="Times New Roman" w:cs="Times New Roman"/>
                <w:w w:val="105"/>
                <w:sz w:val="24"/>
                <w:szCs w:val="24"/>
              </w:rPr>
              <w:t>Основное</w:t>
            </w:r>
            <w:r w:rsidRPr="009F2A7C">
              <w:rPr>
                <w:rFonts w:ascii="Times New Roman" w:eastAsia="Times New Roman" w:hAnsi="Times New Roman" w:cs="Times New Roman"/>
                <w:spacing w:val="23"/>
                <w:w w:val="105"/>
                <w:sz w:val="24"/>
                <w:szCs w:val="24"/>
              </w:rPr>
              <w:t xml:space="preserve"> </w:t>
            </w:r>
            <w:r w:rsidRPr="009F2A7C">
              <w:rPr>
                <w:rFonts w:ascii="Times New Roman" w:eastAsia="Times New Roman" w:hAnsi="Times New Roman" w:cs="Times New Roman"/>
                <w:w w:val="105"/>
                <w:sz w:val="24"/>
                <w:szCs w:val="24"/>
              </w:rPr>
              <w:t>и</w:t>
            </w:r>
            <w:r w:rsidRPr="009F2A7C">
              <w:rPr>
                <w:rFonts w:ascii="Times New Roman" w:eastAsia="Times New Roman" w:hAnsi="Times New Roman" w:cs="Times New Roman"/>
                <w:spacing w:val="22"/>
                <w:w w:val="105"/>
                <w:sz w:val="24"/>
                <w:szCs w:val="24"/>
              </w:rPr>
              <w:t xml:space="preserve"> </w:t>
            </w:r>
            <w:r w:rsidRPr="009F2A7C">
              <w:rPr>
                <w:rFonts w:ascii="Times New Roman" w:eastAsia="Times New Roman" w:hAnsi="Times New Roman" w:cs="Times New Roman"/>
                <w:w w:val="105"/>
                <w:sz w:val="24"/>
                <w:szCs w:val="24"/>
              </w:rPr>
              <w:t>возбуждённое</w:t>
            </w:r>
            <w:r w:rsidRPr="009F2A7C">
              <w:rPr>
                <w:rFonts w:ascii="Times New Roman" w:eastAsia="Times New Roman" w:hAnsi="Times New Roman" w:cs="Times New Roman"/>
                <w:spacing w:val="22"/>
                <w:w w:val="105"/>
                <w:sz w:val="24"/>
                <w:szCs w:val="24"/>
              </w:rPr>
              <w:t xml:space="preserve"> </w:t>
            </w:r>
            <w:r w:rsidRPr="009F2A7C">
              <w:rPr>
                <w:rFonts w:ascii="Times New Roman" w:eastAsia="Times New Roman" w:hAnsi="Times New Roman" w:cs="Times New Roman"/>
                <w:w w:val="105"/>
                <w:sz w:val="24"/>
                <w:szCs w:val="24"/>
              </w:rPr>
              <w:t>состояния</w:t>
            </w:r>
            <w:r w:rsidRPr="009F2A7C">
              <w:rPr>
                <w:rFonts w:ascii="Times New Roman" w:eastAsia="Times New Roman" w:hAnsi="Times New Roman" w:cs="Times New Roman"/>
                <w:spacing w:val="-8"/>
                <w:w w:val="105"/>
                <w:sz w:val="24"/>
                <w:szCs w:val="24"/>
              </w:rPr>
              <w:t xml:space="preserve"> </w:t>
            </w:r>
            <w:r w:rsidRPr="009F2A7C">
              <w:rPr>
                <w:rFonts w:ascii="Times New Roman" w:eastAsia="Times New Roman" w:hAnsi="Times New Roman" w:cs="Times New Roman"/>
                <w:w w:val="105"/>
                <w:sz w:val="24"/>
                <w:szCs w:val="24"/>
              </w:rPr>
              <w:t>атомов</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Закономерности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изменения</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химических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свойств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элементов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соединений</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по</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периодам</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группам.</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3</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Электроотрицательность.</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Степень</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окисления</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валентность</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химических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элементов</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50%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4</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Ковалентная</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химическая</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связь,</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её</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разновидности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механизмы</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образования.</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Характеристики</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ковалентной</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связи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(полярность</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энергия</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связи).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Ионная</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связь.</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Металлическая</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связь.</w:t>
            </w:r>
          </w:p>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Водородная</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связь.</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Вещества</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молекулярного</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немолекулярного</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строения.</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Тип</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кристаллической</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решётки.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Зависимость</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свойств веществ</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от 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состава</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и строения</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5</w:t>
            </w:r>
          </w:p>
        </w:tc>
        <w:tc>
          <w:tcPr>
            <w:tcW w:w="5244" w:type="dxa"/>
          </w:tcPr>
          <w:p w:rsidR="009F2A7C" w:rsidRPr="009F2A7C" w:rsidRDefault="009F2A7C" w:rsidP="009F2A7C">
            <w:pPr>
              <w:ind w:right="189"/>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Классификация</w:t>
            </w:r>
            <w:r w:rsidRPr="009F2A7C">
              <w:rPr>
                <w:rFonts w:ascii="Times New Roman" w:eastAsia="Times New Roman" w:hAnsi="Times New Roman" w:cs="Times New Roman"/>
                <w:spacing w:val="-8"/>
                <w:sz w:val="24"/>
                <w:szCs w:val="24"/>
                <w:lang w:val="ru-RU"/>
              </w:rPr>
              <w:t xml:space="preserve"> </w:t>
            </w:r>
            <w:r w:rsidRPr="009F2A7C">
              <w:rPr>
                <w:rFonts w:ascii="Times New Roman" w:eastAsia="Times New Roman" w:hAnsi="Times New Roman" w:cs="Times New Roman"/>
                <w:sz w:val="24"/>
                <w:szCs w:val="24"/>
                <w:lang w:val="ru-RU"/>
              </w:rPr>
              <w:t>неорганических</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веществ.</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Номенклатура</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неорганических</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веществ</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(тривиальная</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международная)</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6</w:t>
            </w:r>
          </w:p>
        </w:tc>
        <w:tc>
          <w:tcPr>
            <w:tcW w:w="5244" w:type="dxa"/>
          </w:tcPr>
          <w:p w:rsidR="009F2A7C" w:rsidRPr="009F2A7C" w:rsidRDefault="009F2A7C" w:rsidP="009F2A7C">
            <w:pPr>
              <w:ind w:right="132"/>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Характерные химические свойства простых веществ - металлов: щелочных, щелочноземельных,</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магния,</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алюминия;</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переходных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металлов:</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меди,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цинка,</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хрома,</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железа.</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Характерные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химические</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свойства простых веществ –неметаллов. Характерные химические свойства оксидов: основных,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амфотерных,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кислотных</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Характерные химические свойства оснований и амфотерных гидроксидов. Характерные</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химические</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свойства</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кислот.</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Характерные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химические</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свойства</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солей:</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средних,</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кислых,</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основных;</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комплексных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(на</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примере</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гидроксо</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-соединений</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алюминия</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цинка).</w:t>
            </w:r>
          </w:p>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Электролитическая</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диссоциация</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электролитов</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в</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водных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растворах.</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Сильные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слабые</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электролиты.</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Реакции</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ионного обмена</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8</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Характерные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химические</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свойства</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неорганических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веществ:</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простых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веществ</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-металлов: щелочных,</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щелочноземельных,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магния,</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алюминия,</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 xml:space="preserve">переходных металлов; </w:t>
            </w:r>
          </w:p>
          <w:p w:rsidR="009F2A7C" w:rsidRPr="009F2A7C" w:rsidRDefault="009F2A7C" w:rsidP="009F2A7C">
            <w:pPr>
              <w:contextualSpacing/>
              <w:jc w:val="both"/>
              <w:rPr>
                <w:rFonts w:ascii="Times New Roman" w:eastAsia="Times New Roman" w:hAnsi="Times New Roman" w:cs="Times New Roman"/>
                <w:spacing w:val="-1"/>
                <w:sz w:val="24"/>
                <w:szCs w:val="24"/>
                <w:lang w:val="ru-RU"/>
              </w:rPr>
            </w:pPr>
            <w:r w:rsidRPr="009F2A7C">
              <w:rPr>
                <w:rFonts w:ascii="Times New Roman" w:eastAsia="Times New Roman" w:hAnsi="Times New Roman" w:cs="Times New Roman"/>
                <w:sz w:val="24"/>
                <w:szCs w:val="24"/>
                <w:lang w:val="ru-RU"/>
              </w:rPr>
              <w:t>-</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простых веществ</w:t>
            </w:r>
            <w:r w:rsidRPr="009F2A7C">
              <w:rPr>
                <w:rFonts w:ascii="Times New Roman" w:eastAsia="Times New Roman" w:hAnsi="Times New Roman" w:cs="Times New Roman"/>
                <w:spacing w:val="-1"/>
                <w:sz w:val="24"/>
                <w:szCs w:val="24"/>
                <w:lang w:val="ru-RU"/>
              </w:rPr>
              <w:t xml:space="preserve"> </w:t>
            </w:r>
          </w:p>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lastRenderedPageBreak/>
              <w:t xml:space="preserve">- неметаллов; </w:t>
            </w:r>
          </w:p>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 оксидов: основных, амфотерных, кислотных;</w:t>
            </w:r>
          </w:p>
          <w:p w:rsidR="009F2A7C" w:rsidRPr="009F2A7C" w:rsidRDefault="009F2A7C" w:rsidP="009F2A7C">
            <w:pPr>
              <w:contextualSpacing/>
              <w:jc w:val="both"/>
              <w:rPr>
                <w:rFonts w:ascii="Times New Roman" w:eastAsia="Times New Roman" w:hAnsi="Times New Roman" w:cs="Times New Roman"/>
                <w:spacing w:val="-1"/>
                <w:sz w:val="24"/>
                <w:szCs w:val="24"/>
                <w:lang w:val="ru-RU"/>
              </w:rPr>
            </w:pPr>
            <w:r w:rsidRPr="009F2A7C">
              <w:rPr>
                <w:rFonts w:ascii="Times New Roman" w:eastAsia="Times New Roman" w:hAnsi="Times New Roman" w:cs="Times New Roman"/>
                <w:sz w:val="24"/>
                <w:szCs w:val="24"/>
                <w:lang w:val="ru-RU"/>
              </w:rPr>
              <w:t xml:space="preserve"> - оснований и амфотерных</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гидроксидов;</w:t>
            </w:r>
            <w:r w:rsidRPr="009F2A7C">
              <w:rPr>
                <w:rFonts w:ascii="Times New Roman" w:eastAsia="Times New Roman" w:hAnsi="Times New Roman" w:cs="Times New Roman"/>
                <w:spacing w:val="-1"/>
                <w:sz w:val="24"/>
                <w:szCs w:val="24"/>
                <w:lang w:val="ru-RU"/>
              </w:rPr>
              <w:t xml:space="preserve"> </w:t>
            </w:r>
          </w:p>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кислот;</w:t>
            </w:r>
          </w:p>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-солей:</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средних, кислых,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основных;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комплексных.</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lastRenderedPageBreak/>
              <w:t>П</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lastRenderedPageBreak/>
              <w:t>9</w:t>
            </w:r>
          </w:p>
        </w:tc>
        <w:tc>
          <w:tcPr>
            <w:tcW w:w="5244" w:type="dxa"/>
          </w:tcPr>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 xml:space="preserve">Характерные химические свойства неорганических веществ: </w:t>
            </w:r>
          </w:p>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 xml:space="preserve">– простых веществ </w:t>
            </w:r>
          </w:p>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 xml:space="preserve">- металлов; </w:t>
            </w:r>
          </w:p>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простых веществ</w:t>
            </w:r>
          </w:p>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 xml:space="preserve"> - неметаллов; </w:t>
            </w:r>
          </w:p>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 xml:space="preserve">-оксидов: основных, амфотерных, кислотных; </w:t>
            </w:r>
          </w:p>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 оснований 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амфотерных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гидроксидов;</w:t>
            </w:r>
          </w:p>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 xml:space="preserve"> -</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 xml:space="preserve">кислот; </w:t>
            </w:r>
          </w:p>
          <w:p w:rsidR="009F2A7C" w:rsidRPr="009F2A7C" w:rsidRDefault="009F2A7C" w:rsidP="009F2A7C">
            <w:pPr>
              <w:ind w:right="454"/>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-солей:</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средних,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кислых,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основных;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комплексны</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П</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Взаимосвязь</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неорганических</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веществ</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11</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Классификация</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органических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веществ.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Номенклатура</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органических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веществ</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(тривиальная</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международная)</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12</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lang w:val="ru-RU"/>
              </w:rPr>
              <w:t>Теория строения органических соединений: гомология и изомерия (структурная 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пространственная). Взаимное влияние атомов в молекулах. Типы связей в молекулах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органических</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веществ.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rPr>
              <w:t>Гибридизация</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атомных</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орбиталей</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углерода.</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Радикал.</w:t>
            </w:r>
            <w:r w:rsidRPr="009F2A7C">
              <w:rPr>
                <w:rFonts w:ascii="Times New Roman" w:eastAsia="Times New Roman" w:hAnsi="Times New Roman" w:cs="Times New Roman"/>
                <w:spacing w:val="-6"/>
                <w:sz w:val="24"/>
                <w:szCs w:val="24"/>
              </w:rPr>
              <w:t xml:space="preserve"> </w:t>
            </w:r>
            <w:r w:rsidRPr="009F2A7C">
              <w:rPr>
                <w:rFonts w:ascii="Times New Roman" w:eastAsia="Times New Roman" w:hAnsi="Times New Roman" w:cs="Times New Roman"/>
                <w:sz w:val="24"/>
                <w:szCs w:val="24"/>
              </w:rPr>
              <w:t>Функциональная</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группа</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13</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lang w:val="ru-RU"/>
              </w:rPr>
              <w:t>Характерные</w:t>
            </w:r>
            <w:r w:rsidRPr="009F2A7C">
              <w:rPr>
                <w:rFonts w:ascii="Times New Roman" w:eastAsia="Times New Roman" w:hAnsi="Times New Roman" w:cs="Times New Roman"/>
                <w:spacing w:val="-7"/>
                <w:sz w:val="24"/>
                <w:szCs w:val="24"/>
                <w:lang w:val="ru-RU"/>
              </w:rPr>
              <w:t xml:space="preserve"> </w:t>
            </w:r>
            <w:r w:rsidRPr="009F2A7C">
              <w:rPr>
                <w:rFonts w:ascii="Times New Roman" w:eastAsia="Times New Roman" w:hAnsi="Times New Roman" w:cs="Times New Roman"/>
                <w:sz w:val="24"/>
                <w:szCs w:val="24"/>
                <w:lang w:val="ru-RU"/>
              </w:rPr>
              <w:t>химические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свойства</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углеводородов:</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алканов,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циклоалканов,</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алкенов,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диенов,</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 xml:space="preserve">алкинов, ароматических углеводородов (бензола и гомологов бензола, стирола). </w:t>
            </w:r>
            <w:r w:rsidRPr="009F2A7C">
              <w:rPr>
                <w:rFonts w:ascii="Times New Roman" w:eastAsia="Times New Roman" w:hAnsi="Times New Roman" w:cs="Times New Roman"/>
                <w:sz w:val="24"/>
                <w:szCs w:val="24"/>
              </w:rPr>
              <w:t>Основные</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способы</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получения</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углеводородов</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(в</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лаборатории)</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14</w:t>
            </w:r>
          </w:p>
        </w:tc>
        <w:tc>
          <w:tcPr>
            <w:tcW w:w="5244" w:type="dxa"/>
          </w:tcPr>
          <w:p w:rsidR="009F2A7C" w:rsidRPr="009F2A7C" w:rsidRDefault="009F2A7C" w:rsidP="009F2A7C">
            <w:pPr>
              <w:ind w:right="189"/>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Характерные</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химические</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свойства</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предельных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одноатомных</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многоатомных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спиртов,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фенола.</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Характерные химические свойства альдегидов, предельных карбоновых кислот, сложных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эфиров.</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Основные</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способы</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получения</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кислородсодержащих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органических соединений</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(в лаборатории)</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50%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15</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Характерные химические свойства азотсодержащих органических соединений: аминов 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аминокислот.</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Важнейшие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способы</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получения</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аминов</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аминокислот.</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Биологически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важные</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вещества:</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жиры, углеводы</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(моносахариды, дисахариды,</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полисахариды),</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белки.</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16</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Характерные химические свойства углеводородов: алканов, циклоалканов, алкенов, диенов,</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алкинов,</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ароматических углеводородов</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(бензола</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гомологов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бензола,</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стирола).</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Важнейшие</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способы получения углеводородов. Ионный (правило В.В. Марковникова) и радикальный</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механизмы</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реакций в</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органической химии</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П</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17</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lang w:val="ru-RU"/>
              </w:rPr>
              <w:t>Характерные</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химические</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свойства</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предельных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одноатомных</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многоатомных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спиртов,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фенола,</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 xml:space="preserve">альдегидов, карбоновых кислот, сложных эфиров. </w:t>
            </w:r>
            <w:r w:rsidRPr="009F2A7C">
              <w:rPr>
                <w:rFonts w:ascii="Times New Roman" w:eastAsia="Times New Roman" w:hAnsi="Times New Roman" w:cs="Times New Roman"/>
                <w:sz w:val="24"/>
                <w:szCs w:val="24"/>
              </w:rPr>
              <w:t>Важнейшие способы получения</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lastRenderedPageBreak/>
              <w:t>кислородсодержащих</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органических</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соединений</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lastRenderedPageBreak/>
              <w:t>П</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lastRenderedPageBreak/>
              <w:t>18</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Взаимосвязь</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углеводородов,</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кислородсодержащих</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азотсодержащих</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органических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соединений</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19</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Классификация</w:t>
            </w:r>
            <w:r w:rsidRPr="009F2A7C">
              <w:rPr>
                <w:rFonts w:ascii="Times New Roman" w:eastAsia="Times New Roman" w:hAnsi="Times New Roman" w:cs="Times New Roman"/>
                <w:spacing w:val="-7"/>
                <w:sz w:val="24"/>
                <w:szCs w:val="24"/>
                <w:lang w:val="ru-RU"/>
              </w:rPr>
              <w:t xml:space="preserve"> </w:t>
            </w:r>
            <w:r w:rsidRPr="009F2A7C">
              <w:rPr>
                <w:rFonts w:ascii="Times New Roman" w:eastAsia="Times New Roman" w:hAnsi="Times New Roman" w:cs="Times New Roman"/>
                <w:sz w:val="24"/>
                <w:szCs w:val="24"/>
                <w:lang w:val="ru-RU"/>
              </w:rPr>
              <w:t>химических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реакций</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неорганической</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органической</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химии</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20</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Скорость</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химической</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реакции,</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её</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зависимость</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от</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различных факторов</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21</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Реакции</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окислительно</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восстановительные</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П</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22</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Электролиз</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расплавов</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растворов</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(солей,</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щелочей,</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кислот)</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П</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23</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Гидролиз</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солей.</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Среда</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водных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растворов:</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кислая,</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нейтральная,</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щелочная</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П</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24</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lang w:val="ru-RU"/>
              </w:rPr>
              <w:t>Обратимые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необратимые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химические</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реакции.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rPr>
              <w:t>Химическое</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равновесие.</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П</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25</w:t>
            </w:r>
          </w:p>
        </w:tc>
        <w:tc>
          <w:tcPr>
            <w:tcW w:w="5244" w:type="dxa"/>
          </w:tcPr>
          <w:p w:rsidR="009F2A7C" w:rsidRPr="009F2A7C" w:rsidRDefault="009F2A7C" w:rsidP="009F2A7C">
            <w:pPr>
              <w:ind w:right="189"/>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lang w:val="ru-RU"/>
              </w:rPr>
              <w:t>Качественные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реакции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на</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неорганические</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вещества</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ионы.</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rPr>
              <w:t>Качественные</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реакции</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органических</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соединений</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26</w:t>
            </w:r>
          </w:p>
        </w:tc>
        <w:tc>
          <w:tcPr>
            <w:tcW w:w="5244" w:type="dxa"/>
          </w:tcPr>
          <w:p w:rsidR="009F2A7C" w:rsidRPr="009F2A7C" w:rsidRDefault="009F2A7C" w:rsidP="009F2A7C">
            <w:pPr>
              <w:ind w:right="189"/>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Правила</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работы</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лаборатории.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Лабораторная</w:t>
            </w:r>
            <w:r w:rsidRPr="009F2A7C">
              <w:rPr>
                <w:rFonts w:ascii="Times New Roman" w:eastAsia="Times New Roman" w:hAnsi="Times New Roman" w:cs="Times New Roman"/>
                <w:spacing w:val="-7"/>
                <w:sz w:val="24"/>
                <w:szCs w:val="24"/>
                <w:lang w:val="ru-RU"/>
              </w:rPr>
              <w:t xml:space="preserve"> </w:t>
            </w:r>
            <w:r w:rsidRPr="009F2A7C">
              <w:rPr>
                <w:rFonts w:ascii="Times New Roman" w:eastAsia="Times New Roman" w:hAnsi="Times New Roman" w:cs="Times New Roman"/>
                <w:sz w:val="24"/>
                <w:szCs w:val="24"/>
                <w:lang w:val="ru-RU"/>
              </w:rPr>
              <w:t>посуда</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оборудование.</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Правила</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безопасности</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при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работе</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едкими,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горючими 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токсичными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веществами,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средствами бытовой</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химии.</w:t>
            </w:r>
          </w:p>
          <w:p w:rsidR="009F2A7C" w:rsidRPr="009F2A7C" w:rsidRDefault="009F2A7C" w:rsidP="009F2A7C">
            <w:pPr>
              <w:ind w:right="145"/>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Научные</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методы</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исследования</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химических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веществ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превращений.</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Методы</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разделения</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смесей</w:t>
            </w:r>
            <w:r w:rsidRPr="009F2A7C">
              <w:rPr>
                <w:rFonts w:ascii="Times New Roman" w:eastAsia="Times New Roman" w:hAnsi="Times New Roman" w:cs="Times New Roman"/>
                <w:spacing w:val="-57"/>
                <w:sz w:val="24"/>
                <w:szCs w:val="24"/>
                <w:lang w:val="ru-RU"/>
              </w:rPr>
              <w:t xml:space="preserve"> </w:t>
            </w:r>
            <w:r w:rsidRPr="009F2A7C">
              <w:rPr>
                <w:rFonts w:ascii="Times New Roman" w:eastAsia="Times New Roman" w:hAnsi="Times New Roman" w:cs="Times New Roman"/>
                <w:sz w:val="24"/>
                <w:szCs w:val="24"/>
                <w:lang w:val="ru-RU"/>
              </w:rPr>
              <w:t>и очистки веществ. Понятие о металлургии: общие способы получения металлов. Общие</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научные</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принципы</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химического</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производства (на</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примере промышленного</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получения</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аммиака,</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серной</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кислоты,</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метанола).</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Химическое</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загрязнение</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окружающей</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среды</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его</w:t>
            </w:r>
          </w:p>
          <w:p w:rsidR="009F2A7C" w:rsidRPr="009F2A7C" w:rsidRDefault="009F2A7C" w:rsidP="009F2A7C">
            <w:pPr>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lang w:val="ru-RU"/>
              </w:rPr>
              <w:t>последствия. Природные источники углеводородов, их переработка. Высокомолекулярные</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соединения.</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Реакции</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полимеризации</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и</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lang w:val="ru-RU"/>
              </w:rPr>
              <w:t>поликонденсации.</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rPr>
              <w:t>Полимеры.</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Пластмассы,</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волокна,</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каучуки</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27</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Расчёты</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использованием</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понятия «массовая доля</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вещества</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растворе»</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100%</w:t>
            </w:r>
          </w:p>
        </w:tc>
      </w:tr>
      <w:tr w:rsidR="009F2A7C" w:rsidRPr="009F2A7C" w:rsidTr="009F2A7C">
        <w:tc>
          <w:tcPr>
            <w:tcW w:w="1276" w:type="dxa"/>
            <w:vAlign w:val="center"/>
          </w:tcPr>
          <w:p w:rsidR="009F2A7C" w:rsidRPr="009F2A7C" w:rsidRDefault="009F2A7C" w:rsidP="009F2A7C">
            <w:pPr>
              <w:spacing w:before="67"/>
              <w:ind w:right="283"/>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28</w:t>
            </w:r>
          </w:p>
        </w:tc>
        <w:tc>
          <w:tcPr>
            <w:tcW w:w="5244" w:type="dxa"/>
          </w:tcPr>
          <w:p w:rsidR="009F2A7C" w:rsidRPr="009F2A7C" w:rsidRDefault="009F2A7C" w:rsidP="009F2A7C">
            <w:pPr>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lang w:val="ru-RU"/>
              </w:rPr>
              <w:t>Расчёты</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объёмных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отношений</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газов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при</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химических</w:t>
            </w:r>
            <w:r w:rsidRPr="009F2A7C">
              <w:rPr>
                <w:rFonts w:ascii="Times New Roman" w:eastAsia="Times New Roman" w:hAnsi="Times New Roman" w:cs="Times New Roman"/>
                <w:spacing w:val="-1"/>
                <w:sz w:val="24"/>
                <w:szCs w:val="24"/>
                <w:lang w:val="ru-RU"/>
              </w:rPr>
              <w:t xml:space="preserve"> </w:t>
            </w:r>
            <w:r w:rsidRPr="009F2A7C">
              <w:rPr>
                <w:rFonts w:ascii="Times New Roman" w:eastAsia="Times New Roman" w:hAnsi="Times New Roman" w:cs="Times New Roman"/>
                <w:sz w:val="24"/>
                <w:szCs w:val="24"/>
                <w:lang w:val="ru-RU"/>
              </w:rPr>
              <w:t>реакциях.</w:t>
            </w:r>
            <w:r w:rsidRPr="009F2A7C">
              <w:rPr>
                <w:rFonts w:ascii="Times New Roman" w:eastAsia="Times New Roman" w:hAnsi="Times New Roman" w:cs="Times New Roman"/>
                <w:spacing w:val="-6"/>
                <w:sz w:val="24"/>
                <w:szCs w:val="24"/>
                <w:lang w:val="ru-RU"/>
              </w:rPr>
              <w:t xml:space="preserve"> </w:t>
            </w:r>
            <w:r w:rsidRPr="009F2A7C">
              <w:rPr>
                <w:rFonts w:ascii="Times New Roman" w:eastAsia="Times New Roman" w:hAnsi="Times New Roman" w:cs="Times New Roman"/>
                <w:sz w:val="24"/>
                <w:szCs w:val="24"/>
              </w:rPr>
              <w:t>Расчёты</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по</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термохимическим</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уравнениям</w:t>
            </w:r>
          </w:p>
        </w:tc>
        <w:tc>
          <w:tcPr>
            <w:tcW w:w="1163" w:type="dxa"/>
          </w:tcPr>
          <w:p w:rsidR="009F2A7C" w:rsidRPr="009F2A7C" w:rsidRDefault="009F2A7C" w:rsidP="009F2A7C">
            <w:pPr>
              <w:contextualSpacing/>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Б</w:t>
            </w:r>
          </w:p>
        </w:tc>
        <w:tc>
          <w:tcPr>
            <w:tcW w:w="1276" w:type="dxa"/>
          </w:tcPr>
          <w:p w:rsidR="009F2A7C" w:rsidRPr="009F2A7C" w:rsidRDefault="009F2A7C" w:rsidP="009F2A7C">
            <w:pPr>
              <w:spacing w:before="67"/>
              <w:ind w:right="283"/>
              <w:contextualSpacing/>
              <w:jc w:val="both"/>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bl>
    <w:p w:rsidR="009F2A7C" w:rsidRPr="009F2A7C" w:rsidRDefault="009F2A7C" w:rsidP="009F2A7C">
      <w:pPr>
        <w:widowControl w:val="0"/>
        <w:autoSpaceDE w:val="0"/>
        <w:autoSpaceDN w:val="0"/>
        <w:spacing w:before="67" w:after="0" w:line="240" w:lineRule="auto"/>
        <w:ind w:right="4128"/>
        <w:jc w:val="center"/>
        <w:rPr>
          <w:rFonts w:ascii="Times New Roman" w:eastAsia="Times New Roman" w:hAnsi="Times New Roman" w:cs="Times New Roman"/>
          <w:b/>
          <w:sz w:val="24"/>
          <w:szCs w:val="24"/>
        </w:rPr>
      </w:pPr>
    </w:p>
    <w:p w:rsidR="009F2A7C" w:rsidRPr="009F2A7C" w:rsidRDefault="009F2A7C" w:rsidP="009F2A7C">
      <w:pPr>
        <w:widowControl w:val="0"/>
        <w:autoSpaceDE w:val="0"/>
        <w:autoSpaceDN w:val="0"/>
        <w:spacing w:before="67" w:after="0" w:line="240" w:lineRule="auto"/>
        <w:ind w:right="378"/>
        <w:jc w:val="center"/>
        <w:rPr>
          <w:rFonts w:ascii="Times New Roman" w:eastAsia="Times New Roman" w:hAnsi="Times New Roman" w:cs="Times New Roman"/>
          <w:b/>
          <w:sz w:val="24"/>
          <w:szCs w:val="24"/>
        </w:rPr>
      </w:pPr>
      <w:r w:rsidRPr="009F2A7C">
        <w:rPr>
          <w:rFonts w:ascii="Times New Roman" w:eastAsia="Times New Roman" w:hAnsi="Times New Roman" w:cs="Times New Roman"/>
          <w:b/>
          <w:sz w:val="24"/>
          <w:szCs w:val="24"/>
        </w:rPr>
        <w:t>Анализ</w:t>
      </w:r>
      <w:r w:rsidRPr="009F2A7C">
        <w:rPr>
          <w:rFonts w:ascii="Times New Roman" w:eastAsia="Times New Roman" w:hAnsi="Times New Roman" w:cs="Times New Roman"/>
          <w:b/>
          <w:spacing w:val="1"/>
          <w:sz w:val="24"/>
          <w:szCs w:val="24"/>
        </w:rPr>
        <w:t xml:space="preserve"> </w:t>
      </w:r>
      <w:r w:rsidRPr="009F2A7C">
        <w:rPr>
          <w:rFonts w:ascii="Times New Roman" w:eastAsia="Times New Roman" w:hAnsi="Times New Roman" w:cs="Times New Roman"/>
          <w:b/>
          <w:sz w:val="24"/>
          <w:szCs w:val="24"/>
        </w:rPr>
        <w:t>выполнения</w:t>
      </w:r>
      <w:r w:rsidRPr="009F2A7C">
        <w:rPr>
          <w:rFonts w:ascii="Times New Roman" w:eastAsia="Times New Roman" w:hAnsi="Times New Roman" w:cs="Times New Roman"/>
          <w:b/>
          <w:spacing w:val="-1"/>
          <w:sz w:val="24"/>
          <w:szCs w:val="24"/>
        </w:rPr>
        <w:t xml:space="preserve"> </w:t>
      </w:r>
      <w:r w:rsidRPr="009F2A7C">
        <w:rPr>
          <w:rFonts w:ascii="Times New Roman" w:eastAsia="Times New Roman" w:hAnsi="Times New Roman" w:cs="Times New Roman"/>
          <w:b/>
          <w:sz w:val="24"/>
          <w:szCs w:val="24"/>
        </w:rPr>
        <w:t>отдельно</w:t>
      </w:r>
      <w:r w:rsidRPr="009F2A7C">
        <w:rPr>
          <w:rFonts w:ascii="Times New Roman" w:eastAsia="Times New Roman" w:hAnsi="Times New Roman" w:cs="Times New Roman"/>
          <w:b/>
          <w:spacing w:val="2"/>
          <w:sz w:val="24"/>
          <w:szCs w:val="24"/>
        </w:rPr>
        <w:t xml:space="preserve"> </w:t>
      </w:r>
      <w:r w:rsidRPr="009F2A7C">
        <w:rPr>
          <w:rFonts w:ascii="Times New Roman" w:eastAsia="Times New Roman" w:hAnsi="Times New Roman" w:cs="Times New Roman"/>
          <w:b/>
          <w:sz w:val="24"/>
          <w:szCs w:val="24"/>
        </w:rPr>
        <w:t>взятого</w:t>
      </w:r>
      <w:r w:rsidRPr="009F2A7C">
        <w:rPr>
          <w:rFonts w:ascii="Times New Roman" w:eastAsia="Times New Roman" w:hAnsi="Times New Roman" w:cs="Times New Roman"/>
          <w:b/>
          <w:spacing w:val="1"/>
          <w:sz w:val="24"/>
          <w:szCs w:val="24"/>
        </w:rPr>
        <w:t xml:space="preserve"> </w:t>
      </w:r>
      <w:r w:rsidRPr="009F2A7C">
        <w:rPr>
          <w:rFonts w:ascii="Times New Roman" w:eastAsia="Times New Roman" w:hAnsi="Times New Roman" w:cs="Times New Roman"/>
          <w:b/>
          <w:sz w:val="24"/>
          <w:szCs w:val="24"/>
        </w:rPr>
        <w:t>задания</w:t>
      </w:r>
      <w:r w:rsidRPr="009F2A7C">
        <w:rPr>
          <w:rFonts w:ascii="Times New Roman" w:eastAsia="Times New Roman" w:hAnsi="Times New Roman" w:cs="Times New Roman"/>
          <w:b/>
          <w:spacing w:val="2"/>
          <w:sz w:val="24"/>
          <w:szCs w:val="24"/>
        </w:rPr>
        <w:t xml:space="preserve"> </w:t>
      </w:r>
      <w:r w:rsidRPr="009F2A7C">
        <w:rPr>
          <w:rFonts w:ascii="Times New Roman" w:eastAsia="Times New Roman" w:hAnsi="Times New Roman" w:cs="Times New Roman"/>
          <w:b/>
          <w:sz w:val="24"/>
          <w:szCs w:val="24"/>
        </w:rPr>
        <w:t>(часть</w:t>
      </w:r>
      <w:r w:rsidRPr="009F2A7C">
        <w:rPr>
          <w:rFonts w:ascii="Times New Roman" w:eastAsia="Times New Roman" w:hAnsi="Times New Roman" w:cs="Times New Roman"/>
          <w:b/>
          <w:spacing w:val="1"/>
          <w:sz w:val="24"/>
          <w:szCs w:val="24"/>
        </w:rPr>
        <w:t xml:space="preserve"> </w:t>
      </w:r>
      <w:r w:rsidRPr="009F2A7C">
        <w:rPr>
          <w:rFonts w:ascii="Times New Roman" w:eastAsia="Times New Roman" w:hAnsi="Times New Roman" w:cs="Times New Roman"/>
          <w:b/>
          <w:sz w:val="24"/>
          <w:szCs w:val="24"/>
        </w:rPr>
        <w:t>2)</w:t>
      </w:r>
    </w:p>
    <w:p w:rsidR="009F2A7C" w:rsidRPr="009F2A7C" w:rsidRDefault="009F2A7C" w:rsidP="009F2A7C">
      <w:pPr>
        <w:widowControl w:val="0"/>
        <w:autoSpaceDE w:val="0"/>
        <w:autoSpaceDN w:val="0"/>
        <w:spacing w:before="4" w:after="0" w:line="240" w:lineRule="auto"/>
        <w:jc w:val="both"/>
        <w:rPr>
          <w:rFonts w:ascii="Times New Roman" w:eastAsia="Times New Roman" w:hAnsi="Times New Roman" w:cs="Times New Roman"/>
          <w:b/>
          <w:sz w:val="24"/>
          <w:szCs w:val="24"/>
        </w:rPr>
      </w:pPr>
    </w:p>
    <w:tbl>
      <w:tblPr>
        <w:tblStyle w:val="TableNormal"/>
        <w:tblW w:w="87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3554"/>
        <w:gridCol w:w="1417"/>
        <w:gridCol w:w="1408"/>
        <w:gridCol w:w="1417"/>
      </w:tblGrid>
      <w:tr w:rsidR="009F2A7C" w:rsidRPr="009F2A7C" w:rsidTr="009F2A7C">
        <w:trPr>
          <w:trHeight w:val="451"/>
        </w:trPr>
        <w:tc>
          <w:tcPr>
            <w:tcW w:w="982" w:type="dxa"/>
            <w:vMerge w:val="restart"/>
          </w:tcPr>
          <w:p w:rsidR="009F2A7C" w:rsidRPr="009F2A7C" w:rsidRDefault="009F2A7C" w:rsidP="009F2A7C">
            <w:pPr>
              <w:spacing w:line="268" w:lineRule="exact"/>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w:t>
            </w:r>
          </w:p>
          <w:p w:rsidR="009F2A7C" w:rsidRPr="009F2A7C" w:rsidRDefault="009F2A7C" w:rsidP="009F2A7C">
            <w:pPr>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задания</w:t>
            </w:r>
          </w:p>
        </w:tc>
        <w:tc>
          <w:tcPr>
            <w:tcW w:w="3554" w:type="dxa"/>
            <w:vMerge w:val="restart"/>
          </w:tcPr>
          <w:p w:rsidR="009F2A7C" w:rsidRPr="009F2A7C" w:rsidRDefault="009F2A7C" w:rsidP="009F2A7C">
            <w:pPr>
              <w:spacing w:line="268" w:lineRule="exact"/>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Проверяемые</w:t>
            </w:r>
            <w:r w:rsidRPr="009F2A7C">
              <w:rPr>
                <w:rFonts w:ascii="Times New Roman" w:eastAsia="Times New Roman" w:hAnsi="Times New Roman" w:cs="Times New Roman"/>
                <w:spacing w:val="-6"/>
                <w:sz w:val="24"/>
                <w:szCs w:val="24"/>
              </w:rPr>
              <w:t xml:space="preserve"> </w:t>
            </w:r>
            <w:r w:rsidRPr="009F2A7C">
              <w:rPr>
                <w:rFonts w:ascii="Times New Roman" w:eastAsia="Times New Roman" w:hAnsi="Times New Roman" w:cs="Times New Roman"/>
                <w:sz w:val="24"/>
                <w:szCs w:val="24"/>
              </w:rPr>
              <w:t>элементы</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содержания</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умения</w:t>
            </w:r>
          </w:p>
        </w:tc>
        <w:tc>
          <w:tcPr>
            <w:tcW w:w="1417" w:type="dxa"/>
            <w:vMerge w:val="restart"/>
          </w:tcPr>
          <w:p w:rsidR="009F2A7C" w:rsidRPr="009F2A7C" w:rsidRDefault="009F2A7C" w:rsidP="009F2A7C">
            <w:pPr>
              <w:ind w:right="148"/>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Уровень</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 xml:space="preserve">сложности </w:t>
            </w:r>
            <w:r w:rsidRPr="009F2A7C">
              <w:rPr>
                <w:rFonts w:ascii="Times New Roman" w:eastAsia="Times New Roman" w:hAnsi="Times New Roman" w:cs="Times New Roman"/>
                <w:spacing w:val="-58"/>
                <w:sz w:val="24"/>
                <w:szCs w:val="24"/>
              </w:rPr>
              <w:t xml:space="preserve"> </w:t>
            </w:r>
            <w:r w:rsidRPr="009F2A7C">
              <w:rPr>
                <w:rFonts w:ascii="Times New Roman" w:eastAsia="Times New Roman" w:hAnsi="Times New Roman" w:cs="Times New Roman"/>
                <w:sz w:val="24"/>
                <w:szCs w:val="24"/>
              </w:rPr>
              <w:t>задания</w:t>
            </w:r>
          </w:p>
        </w:tc>
        <w:tc>
          <w:tcPr>
            <w:tcW w:w="2825" w:type="dxa"/>
            <w:gridSpan w:val="2"/>
          </w:tcPr>
          <w:p w:rsidR="009F2A7C" w:rsidRPr="009F2A7C" w:rsidRDefault="009F2A7C" w:rsidP="009F2A7C">
            <w:pPr>
              <w:tabs>
                <w:tab w:val="left" w:pos="1751"/>
              </w:tabs>
              <w:ind w:right="101"/>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 xml:space="preserve">Отметка </w:t>
            </w:r>
            <w:r w:rsidRPr="009F2A7C">
              <w:rPr>
                <w:rFonts w:ascii="Times New Roman" w:eastAsia="Times New Roman" w:hAnsi="Times New Roman" w:cs="Times New Roman"/>
                <w:spacing w:val="-3"/>
                <w:sz w:val="24"/>
                <w:szCs w:val="24"/>
              </w:rPr>
              <w:t>о</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выполнении</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(чел./%)</w:t>
            </w:r>
          </w:p>
        </w:tc>
      </w:tr>
      <w:tr w:rsidR="009F2A7C" w:rsidRPr="009F2A7C" w:rsidTr="009F2A7C">
        <w:trPr>
          <w:trHeight w:val="451"/>
        </w:trPr>
        <w:tc>
          <w:tcPr>
            <w:tcW w:w="982" w:type="dxa"/>
            <w:vMerge/>
          </w:tcPr>
          <w:p w:rsidR="009F2A7C" w:rsidRPr="009F2A7C" w:rsidRDefault="009F2A7C" w:rsidP="009F2A7C">
            <w:pPr>
              <w:spacing w:line="268" w:lineRule="exact"/>
              <w:jc w:val="center"/>
              <w:rPr>
                <w:rFonts w:ascii="Times New Roman" w:eastAsia="Times New Roman" w:hAnsi="Times New Roman" w:cs="Times New Roman"/>
                <w:sz w:val="24"/>
                <w:szCs w:val="24"/>
              </w:rPr>
            </w:pPr>
          </w:p>
        </w:tc>
        <w:tc>
          <w:tcPr>
            <w:tcW w:w="3554" w:type="dxa"/>
            <w:vMerge/>
          </w:tcPr>
          <w:p w:rsidR="009F2A7C" w:rsidRPr="009F2A7C" w:rsidRDefault="009F2A7C" w:rsidP="009F2A7C">
            <w:pPr>
              <w:spacing w:line="268" w:lineRule="exact"/>
              <w:jc w:val="center"/>
              <w:rPr>
                <w:rFonts w:ascii="Times New Roman" w:eastAsia="Times New Roman" w:hAnsi="Times New Roman" w:cs="Times New Roman"/>
                <w:sz w:val="24"/>
                <w:szCs w:val="24"/>
              </w:rPr>
            </w:pPr>
          </w:p>
        </w:tc>
        <w:tc>
          <w:tcPr>
            <w:tcW w:w="1417" w:type="dxa"/>
            <w:vMerge/>
          </w:tcPr>
          <w:p w:rsidR="009F2A7C" w:rsidRPr="009F2A7C" w:rsidRDefault="009F2A7C" w:rsidP="009F2A7C">
            <w:pPr>
              <w:ind w:right="148"/>
              <w:jc w:val="center"/>
              <w:rPr>
                <w:rFonts w:ascii="Times New Roman" w:eastAsia="Times New Roman" w:hAnsi="Times New Roman" w:cs="Times New Roman"/>
                <w:sz w:val="24"/>
                <w:szCs w:val="24"/>
              </w:rPr>
            </w:pPr>
          </w:p>
        </w:tc>
        <w:tc>
          <w:tcPr>
            <w:tcW w:w="1408" w:type="dxa"/>
          </w:tcPr>
          <w:p w:rsidR="009F2A7C" w:rsidRPr="009F2A7C" w:rsidRDefault="009F2A7C" w:rsidP="009F2A7C">
            <w:pPr>
              <w:tabs>
                <w:tab w:val="left" w:pos="1751"/>
              </w:tabs>
              <w:ind w:right="101"/>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Выполнили полностью</w:t>
            </w:r>
          </w:p>
        </w:tc>
        <w:tc>
          <w:tcPr>
            <w:tcW w:w="1417" w:type="dxa"/>
          </w:tcPr>
          <w:p w:rsidR="009F2A7C" w:rsidRPr="009F2A7C" w:rsidRDefault="009F2A7C" w:rsidP="009F2A7C">
            <w:pPr>
              <w:tabs>
                <w:tab w:val="left" w:pos="1751"/>
              </w:tabs>
              <w:ind w:right="101"/>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Выполнили частично</w:t>
            </w:r>
          </w:p>
        </w:tc>
      </w:tr>
      <w:tr w:rsidR="009F2A7C" w:rsidRPr="009F2A7C" w:rsidTr="009F2A7C">
        <w:trPr>
          <w:trHeight w:val="451"/>
        </w:trPr>
        <w:tc>
          <w:tcPr>
            <w:tcW w:w="982" w:type="dxa"/>
          </w:tcPr>
          <w:p w:rsidR="009F2A7C" w:rsidRPr="009F2A7C" w:rsidRDefault="009F2A7C" w:rsidP="009F2A7C">
            <w:pPr>
              <w:spacing w:line="268" w:lineRule="exact"/>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29</w:t>
            </w:r>
          </w:p>
        </w:tc>
        <w:tc>
          <w:tcPr>
            <w:tcW w:w="3554" w:type="dxa"/>
          </w:tcPr>
          <w:p w:rsidR="009F2A7C" w:rsidRPr="009F2A7C" w:rsidRDefault="009F2A7C" w:rsidP="009F2A7C">
            <w:pPr>
              <w:adjustRightInd w:val="0"/>
              <w:ind w:right="142"/>
              <w:rPr>
                <w:rFonts w:ascii="Times New Roman" w:eastAsia="Calibri" w:hAnsi="Times New Roman" w:cs="Times New Roman"/>
                <w:sz w:val="24"/>
                <w:szCs w:val="24"/>
                <w:lang w:val="ru-RU"/>
              </w:rPr>
            </w:pPr>
            <w:r w:rsidRPr="009F2A7C">
              <w:rPr>
                <w:rFonts w:ascii="Times New Roman" w:eastAsia="Calibri" w:hAnsi="Times New Roman" w:cs="Times New Roman"/>
                <w:sz w:val="24"/>
                <w:szCs w:val="24"/>
                <w:lang w:val="ru-RU"/>
              </w:rPr>
              <w:t>Окислитель и восстановитель. Реакции</w:t>
            </w:r>
          </w:p>
          <w:p w:rsidR="009F2A7C" w:rsidRPr="009F2A7C" w:rsidRDefault="009F2A7C" w:rsidP="009F2A7C">
            <w:pPr>
              <w:spacing w:line="258" w:lineRule="exact"/>
              <w:ind w:right="142"/>
              <w:jc w:val="both"/>
              <w:rPr>
                <w:rFonts w:ascii="Times New Roman" w:eastAsia="Times New Roman" w:hAnsi="Times New Roman" w:cs="Times New Roman"/>
                <w:sz w:val="24"/>
                <w:szCs w:val="24"/>
                <w:lang w:val="ru-RU"/>
              </w:rPr>
            </w:pPr>
            <w:r w:rsidRPr="009F2A7C">
              <w:rPr>
                <w:rFonts w:ascii="Times New Roman" w:eastAsia="Calibri" w:hAnsi="Times New Roman" w:cs="Times New Roman"/>
                <w:sz w:val="24"/>
                <w:szCs w:val="24"/>
                <w:lang w:val="ru-RU"/>
              </w:rPr>
              <w:t xml:space="preserve">окислительно-восстановительные </w:t>
            </w:r>
          </w:p>
        </w:tc>
        <w:tc>
          <w:tcPr>
            <w:tcW w:w="1417" w:type="dxa"/>
          </w:tcPr>
          <w:p w:rsidR="009F2A7C" w:rsidRPr="009F2A7C" w:rsidRDefault="009F2A7C" w:rsidP="009F2A7C">
            <w:pPr>
              <w:spacing w:line="258" w:lineRule="exact"/>
              <w:ind w:right="419"/>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В</w:t>
            </w:r>
          </w:p>
        </w:tc>
        <w:tc>
          <w:tcPr>
            <w:tcW w:w="1408" w:type="dxa"/>
          </w:tcPr>
          <w:p w:rsidR="009F2A7C" w:rsidRPr="009F2A7C" w:rsidRDefault="009F2A7C" w:rsidP="009F2A7C">
            <w:pPr>
              <w:spacing w:line="258" w:lineRule="exact"/>
              <w:ind w:right="373"/>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c>
          <w:tcPr>
            <w:tcW w:w="1417" w:type="dxa"/>
          </w:tcPr>
          <w:p w:rsidR="009F2A7C" w:rsidRPr="009F2A7C" w:rsidRDefault="009F2A7C" w:rsidP="009F2A7C">
            <w:pPr>
              <w:spacing w:line="258" w:lineRule="exact"/>
              <w:ind w:right="373"/>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0</w:t>
            </w:r>
          </w:p>
        </w:tc>
      </w:tr>
      <w:tr w:rsidR="009F2A7C" w:rsidRPr="009F2A7C" w:rsidTr="009F2A7C">
        <w:trPr>
          <w:trHeight w:val="451"/>
        </w:trPr>
        <w:tc>
          <w:tcPr>
            <w:tcW w:w="982" w:type="dxa"/>
          </w:tcPr>
          <w:p w:rsidR="009F2A7C" w:rsidRPr="009F2A7C" w:rsidRDefault="009F2A7C" w:rsidP="009F2A7C">
            <w:pPr>
              <w:spacing w:line="268" w:lineRule="exact"/>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30</w:t>
            </w:r>
          </w:p>
        </w:tc>
        <w:tc>
          <w:tcPr>
            <w:tcW w:w="3554" w:type="dxa"/>
          </w:tcPr>
          <w:p w:rsidR="009F2A7C" w:rsidRPr="009F2A7C" w:rsidRDefault="009F2A7C" w:rsidP="009F2A7C">
            <w:pPr>
              <w:adjustRightInd w:val="0"/>
              <w:ind w:right="142"/>
              <w:rPr>
                <w:rFonts w:ascii="Times New Roman" w:eastAsia="Calibri" w:hAnsi="Times New Roman" w:cs="Times New Roman"/>
                <w:sz w:val="24"/>
                <w:szCs w:val="24"/>
                <w:lang w:val="ru-RU"/>
              </w:rPr>
            </w:pPr>
            <w:r w:rsidRPr="009F2A7C">
              <w:rPr>
                <w:rFonts w:ascii="Times New Roman" w:eastAsia="Calibri" w:hAnsi="Times New Roman" w:cs="Times New Roman"/>
                <w:sz w:val="24"/>
                <w:szCs w:val="24"/>
                <w:lang w:val="ru-RU"/>
              </w:rPr>
              <w:t>Электролитическая диссоциация</w:t>
            </w:r>
          </w:p>
          <w:p w:rsidR="009F2A7C" w:rsidRPr="009F2A7C" w:rsidRDefault="009F2A7C" w:rsidP="009F2A7C">
            <w:pPr>
              <w:adjustRightInd w:val="0"/>
              <w:ind w:right="142"/>
              <w:rPr>
                <w:rFonts w:ascii="Times New Roman" w:eastAsia="Calibri" w:hAnsi="Times New Roman" w:cs="Times New Roman"/>
                <w:sz w:val="24"/>
                <w:szCs w:val="24"/>
                <w:lang w:val="ru-RU"/>
              </w:rPr>
            </w:pPr>
            <w:r w:rsidRPr="009F2A7C">
              <w:rPr>
                <w:rFonts w:ascii="Times New Roman" w:eastAsia="Calibri" w:hAnsi="Times New Roman" w:cs="Times New Roman"/>
                <w:sz w:val="24"/>
                <w:szCs w:val="24"/>
                <w:lang w:val="ru-RU"/>
              </w:rPr>
              <w:t>электролитов в водных растворах.</w:t>
            </w:r>
          </w:p>
          <w:p w:rsidR="009F2A7C" w:rsidRPr="009F2A7C" w:rsidRDefault="009F2A7C" w:rsidP="009F2A7C">
            <w:pPr>
              <w:adjustRightInd w:val="0"/>
              <w:ind w:right="142"/>
              <w:rPr>
                <w:rFonts w:ascii="Times New Roman" w:eastAsia="Calibri" w:hAnsi="Times New Roman" w:cs="Times New Roman"/>
                <w:sz w:val="24"/>
                <w:szCs w:val="24"/>
                <w:lang w:val="ru-RU"/>
              </w:rPr>
            </w:pPr>
            <w:r w:rsidRPr="009F2A7C">
              <w:rPr>
                <w:rFonts w:ascii="Times New Roman" w:eastAsia="Calibri" w:hAnsi="Times New Roman" w:cs="Times New Roman"/>
                <w:sz w:val="24"/>
                <w:szCs w:val="24"/>
                <w:lang w:val="ru-RU"/>
              </w:rPr>
              <w:t>Сильные и слабые электролиты. Реакции</w:t>
            </w:r>
          </w:p>
          <w:p w:rsidR="009F2A7C" w:rsidRPr="009F2A7C" w:rsidRDefault="009F2A7C" w:rsidP="009F2A7C">
            <w:pPr>
              <w:spacing w:line="268" w:lineRule="exact"/>
              <w:ind w:right="142"/>
              <w:jc w:val="both"/>
              <w:rPr>
                <w:rFonts w:ascii="Times New Roman" w:eastAsia="Calibri" w:hAnsi="Times New Roman" w:cs="Times New Roman"/>
                <w:sz w:val="24"/>
                <w:szCs w:val="24"/>
                <w:lang w:val="ru-RU"/>
              </w:rPr>
            </w:pPr>
            <w:r w:rsidRPr="009F2A7C">
              <w:rPr>
                <w:rFonts w:ascii="Times New Roman" w:eastAsia="Calibri" w:hAnsi="Times New Roman" w:cs="Times New Roman"/>
                <w:sz w:val="24"/>
                <w:szCs w:val="24"/>
                <w:lang w:val="ru-RU"/>
              </w:rPr>
              <w:lastRenderedPageBreak/>
              <w:t>ионного обмена</w:t>
            </w:r>
          </w:p>
        </w:tc>
        <w:tc>
          <w:tcPr>
            <w:tcW w:w="1417" w:type="dxa"/>
          </w:tcPr>
          <w:p w:rsidR="009F2A7C" w:rsidRPr="009F2A7C" w:rsidRDefault="009F2A7C" w:rsidP="009F2A7C">
            <w:pPr>
              <w:spacing w:line="268" w:lineRule="exact"/>
              <w:ind w:right="419"/>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lastRenderedPageBreak/>
              <w:t>В</w:t>
            </w:r>
          </w:p>
        </w:tc>
        <w:tc>
          <w:tcPr>
            <w:tcW w:w="1408" w:type="dxa"/>
          </w:tcPr>
          <w:p w:rsidR="009F2A7C" w:rsidRPr="009F2A7C" w:rsidRDefault="009F2A7C" w:rsidP="009F2A7C">
            <w:pPr>
              <w:spacing w:line="268" w:lineRule="exact"/>
              <w:ind w:right="371"/>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c>
          <w:tcPr>
            <w:tcW w:w="1417" w:type="dxa"/>
          </w:tcPr>
          <w:p w:rsidR="009F2A7C" w:rsidRPr="009F2A7C" w:rsidRDefault="009F2A7C" w:rsidP="009F2A7C">
            <w:pPr>
              <w:spacing w:line="268" w:lineRule="exact"/>
              <w:ind w:right="371"/>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25%</w:t>
            </w:r>
          </w:p>
        </w:tc>
      </w:tr>
      <w:tr w:rsidR="009F2A7C" w:rsidRPr="009F2A7C" w:rsidTr="009F2A7C">
        <w:trPr>
          <w:trHeight w:val="451"/>
        </w:trPr>
        <w:tc>
          <w:tcPr>
            <w:tcW w:w="982" w:type="dxa"/>
          </w:tcPr>
          <w:p w:rsidR="009F2A7C" w:rsidRPr="009F2A7C" w:rsidRDefault="009F2A7C" w:rsidP="009F2A7C">
            <w:pPr>
              <w:spacing w:line="268" w:lineRule="exact"/>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lastRenderedPageBreak/>
              <w:t>31</w:t>
            </w:r>
          </w:p>
        </w:tc>
        <w:tc>
          <w:tcPr>
            <w:tcW w:w="3554" w:type="dxa"/>
          </w:tcPr>
          <w:p w:rsidR="009F2A7C" w:rsidRPr="009F2A7C" w:rsidRDefault="009F2A7C" w:rsidP="009F2A7C">
            <w:pPr>
              <w:spacing w:line="256" w:lineRule="exact"/>
              <w:ind w:right="142"/>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Реакции,</w:t>
            </w:r>
            <w:r w:rsidRPr="009F2A7C">
              <w:rPr>
                <w:rFonts w:ascii="Times New Roman" w:eastAsia="Times New Roman" w:hAnsi="Times New Roman" w:cs="Times New Roman"/>
                <w:spacing w:val="-8"/>
                <w:sz w:val="24"/>
                <w:szCs w:val="24"/>
                <w:lang w:val="ru-RU"/>
              </w:rPr>
              <w:t xml:space="preserve"> </w:t>
            </w:r>
            <w:r w:rsidRPr="009F2A7C">
              <w:rPr>
                <w:rFonts w:ascii="Times New Roman" w:eastAsia="Times New Roman" w:hAnsi="Times New Roman" w:cs="Times New Roman"/>
                <w:sz w:val="24"/>
                <w:szCs w:val="24"/>
                <w:lang w:val="ru-RU"/>
              </w:rPr>
              <w:t>подтверждающие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взаимосвязь</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различных</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классов</w:t>
            </w:r>
            <w:r w:rsidRPr="009F2A7C">
              <w:rPr>
                <w:rFonts w:ascii="Times New Roman" w:eastAsia="Times New Roman" w:hAnsi="Times New Roman" w:cs="Times New Roman"/>
                <w:spacing w:val="-4"/>
                <w:sz w:val="24"/>
                <w:szCs w:val="24"/>
                <w:lang w:val="ru-RU"/>
              </w:rPr>
              <w:t xml:space="preserve"> </w:t>
            </w:r>
            <w:r w:rsidRPr="009F2A7C">
              <w:rPr>
                <w:rFonts w:ascii="Times New Roman" w:eastAsia="Times New Roman" w:hAnsi="Times New Roman" w:cs="Times New Roman"/>
                <w:sz w:val="24"/>
                <w:szCs w:val="24"/>
                <w:lang w:val="ru-RU"/>
              </w:rPr>
              <w:t>неорганических</w:t>
            </w:r>
            <w:r w:rsidRPr="009F2A7C">
              <w:rPr>
                <w:rFonts w:ascii="Times New Roman" w:eastAsia="Times New Roman" w:hAnsi="Times New Roman" w:cs="Times New Roman"/>
                <w:spacing w:val="3"/>
                <w:sz w:val="24"/>
                <w:szCs w:val="24"/>
                <w:lang w:val="ru-RU"/>
              </w:rPr>
              <w:t xml:space="preserve"> </w:t>
            </w:r>
            <w:r w:rsidRPr="009F2A7C">
              <w:rPr>
                <w:rFonts w:ascii="Times New Roman" w:eastAsia="Times New Roman" w:hAnsi="Times New Roman" w:cs="Times New Roman"/>
                <w:sz w:val="24"/>
                <w:szCs w:val="24"/>
                <w:lang w:val="ru-RU"/>
              </w:rPr>
              <w:t>веществ</w:t>
            </w:r>
          </w:p>
        </w:tc>
        <w:tc>
          <w:tcPr>
            <w:tcW w:w="1417" w:type="dxa"/>
          </w:tcPr>
          <w:p w:rsidR="009F2A7C" w:rsidRPr="009F2A7C" w:rsidRDefault="009F2A7C" w:rsidP="009F2A7C">
            <w:pPr>
              <w:spacing w:line="256" w:lineRule="exact"/>
              <w:ind w:right="419"/>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В</w:t>
            </w:r>
          </w:p>
        </w:tc>
        <w:tc>
          <w:tcPr>
            <w:tcW w:w="1408" w:type="dxa"/>
          </w:tcPr>
          <w:p w:rsidR="009F2A7C" w:rsidRPr="009F2A7C" w:rsidRDefault="009F2A7C" w:rsidP="009F2A7C">
            <w:pPr>
              <w:spacing w:line="256" w:lineRule="exact"/>
              <w:ind w:right="373"/>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50%</w:t>
            </w:r>
          </w:p>
        </w:tc>
        <w:tc>
          <w:tcPr>
            <w:tcW w:w="1417" w:type="dxa"/>
          </w:tcPr>
          <w:p w:rsidR="009F2A7C" w:rsidRPr="009F2A7C" w:rsidRDefault="009F2A7C" w:rsidP="009F2A7C">
            <w:pPr>
              <w:spacing w:line="256" w:lineRule="exact"/>
              <w:ind w:right="373"/>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50%</w:t>
            </w:r>
          </w:p>
        </w:tc>
      </w:tr>
      <w:tr w:rsidR="009F2A7C" w:rsidRPr="009F2A7C" w:rsidTr="009F2A7C">
        <w:trPr>
          <w:trHeight w:val="451"/>
        </w:trPr>
        <w:tc>
          <w:tcPr>
            <w:tcW w:w="982" w:type="dxa"/>
          </w:tcPr>
          <w:p w:rsidR="009F2A7C" w:rsidRPr="009F2A7C" w:rsidRDefault="009F2A7C" w:rsidP="009F2A7C">
            <w:pPr>
              <w:spacing w:line="268" w:lineRule="exact"/>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32</w:t>
            </w:r>
          </w:p>
        </w:tc>
        <w:tc>
          <w:tcPr>
            <w:tcW w:w="3554" w:type="dxa"/>
          </w:tcPr>
          <w:p w:rsidR="009F2A7C" w:rsidRPr="009F2A7C" w:rsidRDefault="009F2A7C" w:rsidP="009F2A7C">
            <w:pPr>
              <w:spacing w:line="256" w:lineRule="exact"/>
              <w:ind w:right="142"/>
              <w:jc w:val="both"/>
              <w:rPr>
                <w:rFonts w:ascii="Times New Roman" w:eastAsia="Times New Roman" w:hAnsi="Times New Roman" w:cs="Times New Roman"/>
                <w:sz w:val="24"/>
                <w:szCs w:val="24"/>
                <w:lang w:val="ru-RU"/>
              </w:rPr>
            </w:pPr>
            <w:r w:rsidRPr="009F2A7C">
              <w:rPr>
                <w:rFonts w:ascii="Times New Roman" w:eastAsia="Times New Roman" w:hAnsi="Times New Roman" w:cs="Times New Roman"/>
                <w:sz w:val="24"/>
                <w:szCs w:val="24"/>
                <w:lang w:val="ru-RU"/>
              </w:rPr>
              <w:t>Реакции,</w:t>
            </w:r>
            <w:r w:rsidRPr="009F2A7C">
              <w:rPr>
                <w:rFonts w:ascii="Times New Roman" w:eastAsia="Times New Roman" w:hAnsi="Times New Roman" w:cs="Times New Roman"/>
                <w:spacing w:val="-8"/>
                <w:sz w:val="24"/>
                <w:szCs w:val="24"/>
                <w:lang w:val="ru-RU"/>
              </w:rPr>
              <w:t xml:space="preserve"> </w:t>
            </w:r>
            <w:r w:rsidRPr="009F2A7C">
              <w:rPr>
                <w:rFonts w:ascii="Times New Roman" w:eastAsia="Times New Roman" w:hAnsi="Times New Roman" w:cs="Times New Roman"/>
                <w:sz w:val="24"/>
                <w:szCs w:val="24"/>
                <w:lang w:val="ru-RU"/>
              </w:rPr>
              <w:t>подтверждающие</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взаимосвязь</w:t>
            </w:r>
            <w:r w:rsidRPr="009F2A7C">
              <w:rPr>
                <w:rFonts w:ascii="Times New Roman" w:eastAsia="Times New Roman" w:hAnsi="Times New Roman" w:cs="Times New Roman"/>
                <w:spacing w:val="-5"/>
                <w:sz w:val="24"/>
                <w:szCs w:val="24"/>
                <w:lang w:val="ru-RU"/>
              </w:rPr>
              <w:t xml:space="preserve"> </w:t>
            </w:r>
            <w:r w:rsidRPr="009F2A7C">
              <w:rPr>
                <w:rFonts w:ascii="Times New Roman" w:eastAsia="Times New Roman" w:hAnsi="Times New Roman" w:cs="Times New Roman"/>
                <w:sz w:val="24"/>
                <w:szCs w:val="24"/>
                <w:lang w:val="ru-RU"/>
              </w:rPr>
              <w:t>органических</w:t>
            </w:r>
            <w:r w:rsidRPr="009F2A7C">
              <w:rPr>
                <w:rFonts w:ascii="Times New Roman" w:eastAsia="Times New Roman" w:hAnsi="Times New Roman" w:cs="Times New Roman"/>
                <w:spacing w:val="-2"/>
                <w:sz w:val="24"/>
                <w:szCs w:val="24"/>
                <w:lang w:val="ru-RU"/>
              </w:rPr>
              <w:t xml:space="preserve"> </w:t>
            </w:r>
            <w:r w:rsidRPr="009F2A7C">
              <w:rPr>
                <w:rFonts w:ascii="Times New Roman" w:eastAsia="Times New Roman" w:hAnsi="Times New Roman" w:cs="Times New Roman"/>
                <w:sz w:val="24"/>
                <w:szCs w:val="24"/>
                <w:lang w:val="ru-RU"/>
              </w:rPr>
              <w:t>соединений</w:t>
            </w:r>
          </w:p>
        </w:tc>
        <w:tc>
          <w:tcPr>
            <w:tcW w:w="1417" w:type="dxa"/>
          </w:tcPr>
          <w:p w:rsidR="009F2A7C" w:rsidRPr="009F2A7C" w:rsidRDefault="009F2A7C" w:rsidP="009F2A7C">
            <w:pPr>
              <w:spacing w:line="256" w:lineRule="exact"/>
              <w:ind w:right="419"/>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В</w:t>
            </w:r>
          </w:p>
        </w:tc>
        <w:tc>
          <w:tcPr>
            <w:tcW w:w="1408" w:type="dxa"/>
          </w:tcPr>
          <w:p w:rsidR="009F2A7C" w:rsidRPr="009F2A7C" w:rsidRDefault="009F2A7C" w:rsidP="009F2A7C">
            <w:pPr>
              <w:spacing w:line="256" w:lineRule="exact"/>
              <w:ind w:right="371"/>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50%</w:t>
            </w:r>
          </w:p>
        </w:tc>
        <w:tc>
          <w:tcPr>
            <w:tcW w:w="1417" w:type="dxa"/>
          </w:tcPr>
          <w:p w:rsidR="009F2A7C" w:rsidRPr="009F2A7C" w:rsidRDefault="009F2A7C" w:rsidP="009F2A7C">
            <w:pPr>
              <w:spacing w:line="256" w:lineRule="exact"/>
              <w:ind w:right="371"/>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25%</w:t>
            </w:r>
          </w:p>
        </w:tc>
      </w:tr>
      <w:tr w:rsidR="009F2A7C" w:rsidRPr="009F2A7C" w:rsidTr="009F2A7C">
        <w:trPr>
          <w:trHeight w:val="451"/>
        </w:trPr>
        <w:tc>
          <w:tcPr>
            <w:tcW w:w="982" w:type="dxa"/>
          </w:tcPr>
          <w:p w:rsidR="009F2A7C" w:rsidRPr="009F2A7C" w:rsidRDefault="009F2A7C" w:rsidP="009F2A7C">
            <w:pPr>
              <w:spacing w:line="268" w:lineRule="exact"/>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33</w:t>
            </w:r>
          </w:p>
        </w:tc>
        <w:tc>
          <w:tcPr>
            <w:tcW w:w="3554" w:type="dxa"/>
          </w:tcPr>
          <w:p w:rsidR="009F2A7C" w:rsidRPr="009F2A7C" w:rsidRDefault="009F2A7C" w:rsidP="009F2A7C">
            <w:pPr>
              <w:adjustRightInd w:val="0"/>
              <w:ind w:right="142"/>
              <w:rPr>
                <w:rFonts w:ascii="Times New Roman" w:eastAsia="Calibri" w:hAnsi="Times New Roman" w:cs="Times New Roman"/>
                <w:sz w:val="24"/>
                <w:szCs w:val="24"/>
                <w:lang w:val="ru-RU"/>
              </w:rPr>
            </w:pPr>
            <w:r w:rsidRPr="009F2A7C">
              <w:rPr>
                <w:rFonts w:ascii="Times New Roman" w:eastAsia="Calibri" w:hAnsi="Times New Roman" w:cs="Times New Roman"/>
                <w:sz w:val="24"/>
                <w:szCs w:val="24"/>
                <w:lang w:val="ru-RU"/>
              </w:rPr>
              <w:t>Расчёты с использованием понятий</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«растворимость», «массовая доля вещества</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в растворе».</w:t>
            </w:r>
          </w:p>
          <w:p w:rsidR="009F2A7C" w:rsidRPr="009F2A7C" w:rsidRDefault="009F2A7C" w:rsidP="009F2A7C">
            <w:pPr>
              <w:adjustRightInd w:val="0"/>
              <w:ind w:right="142"/>
              <w:rPr>
                <w:rFonts w:ascii="Times New Roman" w:eastAsia="Calibri" w:hAnsi="Times New Roman" w:cs="Times New Roman"/>
                <w:sz w:val="24"/>
                <w:szCs w:val="24"/>
                <w:lang w:val="ru-RU"/>
              </w:rPr>
            </w:pPr>
            <w:r w:rsidRPr="009F2A7C">
              <w:rPr>
                <w:rFonts w:ascii="Times New Roman" w:eastAsia="Calibri" w:hAnsi="Times New Roman" w:cs="Times New Roman"/>
                <w:sz w:val="24"/>
                <w:szCs w:val="24"/>
                <w:lang w:val="ru-RU"/>
              </w:rPr>
              <w:t>Расчёты массы (объёма, количества</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вещества) продуктов реакции, если одно</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из веществ дано в избытке (имеет</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примеси).</w:t>
            </w:r>
          </w:p>
          <w:p w:rsidR="009F2A7C" w:rsidRPr="009F2A7C" w:rsidRDefault="009F2A7C" w:rsidP="009F2A7C">
            <w:pPr>
              <w:adjustRightInd w:val="0"/>
              <w:ind w:right="142"/>
              <w:rPr>
                <w:rFonts w:ascii="Times New Roman" w:eastAsia="Times New Roman" w:hAnsi="Times New Roman" w:cs="Times New Roman"/>
                <w:sz w:val="24"/>
                <w:szCs w:val="24"/>
              </w:rPr>
            </w:pPr>
            <w:r w:rsidRPr="009F2A7C">
              <w:rPr>
                <w:rFonts w:ascii="Times New Roman" w:eastAsia="Calibri" w:hAnsi="Times New Roman" w:cs="Times New Roman"/>
                <w:sz w:val="24"/>
                <w:szCs w:val="24"/>
                <w:lang w:val="ru-RU"/>
              </w:rPr>
              <w:t>Расчёты массы (объёма, количества</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вещества) продукта реакции, если одно из</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веществ дано в виде раствора</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с определённой массовой долей</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растворённого вещества.</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lang w:val="ru-RU"/>
              </w:rPr>
              <w:t>Расчёты массовой доли (массы)</w:t>
            </w:r>
            <w:r>
              <w:rPr>
                <w:rFonts w:ascii="Times New Roman" w:eastAsia="Calibri" w:hAnsi="Times New Roman" w:cs="Times New Roman"/>
                <w:sz w:val="24"/>
                <w:szCs w:val="24"/>
                <w:lang w:val="ru-RU"/>
              </w:rPr>
              <w:t xml:space="preserve"> </w:t>
            </w:r>
            <w:r w:rsidRPr="009F2A7C">
              <w:rPr>
                <w:rFonts w:ascii="Times New Roman" w:eastAsia="Calibri" w:hAnsi="Times New Roman" w:cs="Times New Roman"/>
                <w:sz w:val="24"/>
                <w:szCs w:val="24"/>
              </w:rPr>
              <w:t>химического соединения в смеси</w:t>
            </w:r>
          </w:p>
        </w:tc>
        <w:tc>
          <w:tcPr>
            <w:tcW w:w="1417" w:type="dxa"/>
          </w:tcPr>
          <w:p w:rsidR="009F2A7C" w:rsidRPr="009F2A7C" w:rsidRDefault="009F2A7C" w:rsidP="009F2A7C">
            <w:pPr>
              <w:spacing w:line="268" w:lineRule="exact"/>
              <w:ind w:right="419"/>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В</w:t>
            </w:r>
          </w:p>
        </w:tc>
        <w:tc>
          <w:tcPr>
            <w:tcW w:w="1408" w:type="dxa"/>
          </w:tcPr>
          <w:p w:rsidR="009F2A7C" w:rsidRPr="009F2A7C" w:rsidRDefault="009F2A7C" w:rsidP="009F2A7C">
            <w:pPr>
              <w:spacing w:line="268" w:lineRule="exact"/>
              <w:ind w:right="371"/>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25%</w:t>
            </w:r>
          </w:p>
        </w:tc>
        <w:tc>
          <w:tcPr>
            <w:tcW w:w="1417" w:type="dxa"/>
          </w:tcPr>
          <w:p w:rsidR="009F2A7C" w:rsidRPr="009F2A7C" w:rsidRDefault="009F2A7C" w:rsidP="009F2A7C">
            <w:pPr>
              <w:spacing w:line="268" w:lineRule="exact"/>
              <w:ind w:right="371"/>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25%</w:t>
            </w:r>
          </w:p>
        </w:tc>
      </w:tr>
      <w:tr w:rsidR="009F2A7C" w:rsidRPr="009F2A7C" w:rsidTr="009F2A7C">
        <w:trPr>
          <w:trHeight w:val="277"/>
        </w:trPr>
        <w:tc>
          <w:tcPr>
            <w:tcW w:w="982" w:type="dxa"/>
          </w:tcPr>
          <w:p w:rsidR="009F2A7C" w:rsidRPr="009F2A7C" w:rsidRDefault="009F2A7C" w:rsidP="009F2A7C">
            <w:pPr>
              <w:spacing w:line="258" w:lineRule="exact"/>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34</w:t>
            </w:r>
          </w:p>
        </w:tc>
        <w:tc>
          <w:tcPr>
            <w:tcW w:w="3554" w:type="dxa"/>
          </w:tcPr>
          <w:p w:rsidR="009F2A7C" w:rsidRPr="009F2A7C" w:rsidRDefault="009F2A7C" w:rsidP="009F2A7C">
            <w:pPr>
              <w:adjustRightInd w:val="0"/>
              <w:ind w:right="142"/>
              <w:rPr>
                <w:rFonts w:ascii="Times New Roman" w:eastAsia="Calibri" w:hAnsi="Times New Roman" w:cs="Times New Roman"/>
                <w:sz w:val="24"/>
                <w:szCs w:val="24"/>
                <w:lang w:val="ru-RU"/>
              </w:rPr>
            </w:pPr>
            <w:r w:rsidRPr="009F2A7C">
              <w:rPr>
                <w:rFonts w:ascii="Times New Roman" w:eastAsia="Calibri" w:hAnsi="Times New Roman" w:cs="Times New Roman"/>
                <w:sz w:val="24"/>
                <w:szCs w:val="24"/>
                <w:lang w:val="ru-RU"/>
              </w:rPr>
              <w:t>Установление молекулярной</w:t>
            </w:r>
          </w:p>
          <w:p w:rsidR="009F2A7C" w:rsidRPr="009F2A7C" w:rsidRDefault="009F2A7C" w:rsidP="009F2A7C">
            <w:pPr>
              <w:spacing w:line="258" w:lineRule="exact"/>
              <w:ind w:right="142"/>
              <w:jc w:val="both"/>
              <w:rPr>
                <w:rFonts w:ascii="Times New Roman" w:eastAsia="Times New Roman" w:hAnsi="Times New Roman" w:cs="Times New Roman"/>
                <w:sz w:val="24"/>
                <w:szCs w:val="24"/>
                <w:lang w:val="ru-RU"/>
              </w:rPr>
            </w:pPr>
            <w:r w:rsidRPr="009F2A7C">
              <w:rPr>
                <w:rFonts w:ascii="Times New Roman" w:eastAsia="Calibri" w:hAnsi="Times New Roman" w:cs="Times New Roman"/>
                <w:sz w:val="24"/>
                <w:szCs w:val="24"/>
                <w:lang w:val="ru-RU"/>
              </w:rPr>
              <w:t>и структурной формул вещества</w:t>
            </w:r>
          </w:p>
        </w:tc>
        <w:tc>
          <w:tcPr>
            <w:tcW w:w="1417" w:type="dxa"/>
          </w:tcPr>
          <w:p w:rsidR="009F2A7C" w:rsidRPr="009F2A7C" w:rsidRDefault="009F2A7C" w:rsidP="009F2A7C">
            <w:pPr>
              <w:spacing w:line="256" w:lineRule="exact"/>
              <w:ind w:right="419"/>
              <w:jc w:val="center"/>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В</w:t>
            </w:r>
          </w:p>
        </w:tc>
        <w:tc>
          <w:tcPr>
            <w:tcW w:w="1408" w:type="dxa"/>
          </w:tcPr>
          <w:p w:rsidR="009F2A7C" w:rsidRPr="009F2A7C" w:rsidRDefault="009F2A7C" w:rsidP="009F2A7C">
            <w:pPr>
              <w:spacing w:line="256" w:lineRule="exact"/>
              <w:ind w:right="371"/>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25%</w:t>
            </w:r>
          </w:p>
        </w:tc>
        <w:tc>
          <w:tcPr>
            <w:tcW w:w="1417" w:type="dxa"/>
          </w:tcPr>
          <w:p w:rsidR="009F2A7C" w:rsidRPr="009F2A7C" w:rsidRDefault="009F2A7C" w:rsidP="009F2A7C">
            <w:pPr>
              <w:spacing w:line="256" w:lineRule="exact"/>
              <w:ind w:right="371"/>
              <w:jc w:val="right"/>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75%</w:t>
            </w:r>
          </w:p>
        </w:tc>
      </w:tr>
    </w:tbl>
    <w:p w:rsidR="009F2A7C" w:rsidRPr="009F2A7C" w:rsidRDefault="009F2A7C" w:rsidP="009F2A7C">
      <w:pPr>
        <w:widowControl w:val="0"/>
        <w:autoSpaceDE w:val="0"/>
        <w:autoSpaceDN w:val="0"/>
        <w:spacing w:before="1" w:after="6" w:line="240" w:lineRule="auto"/>
        <w:ind w:right="684"/>
        <w:jc w:val="center"/>
        <w:rPr>
          <w:rFonts w:ascii="Times New Roman" w:eastAsia="Times New Roman" w:hAnsi="Times New Roman" w:cs="Times New Roman"/>
          <w:b/>
          <w:sz w:val="24"/>
          <w:szCs w:val="24"/>
        </w:rPr>
      </w:pPr>
    </w:p>
    <w:p w:rsidR="009F2A7C" w:rsidRPr="009F2A7C" w:rsidRDefault="009F2A7C" w:rsidP="009F2A7C">
      <w:pPr>
        <w:widowControl w:val="0"/>
        <w:autoSpaceDE w:val="0"/>
        <w:autoSpaceDN w:val="0"/>
        <w:spacing w:before="66" w:after="0" w:line="240" w:lineRule="auto"/>
        <w:jc w:val="both"/>
        <w:outlineLvl w:val="0"/>
        <w:rPr>
          <w:rFonts w:ascii="Times New Roman" w:eastAsia="Times New Roman" w:hAnsi="Times New Roman" w:cs="Times New Roman"/>
          <w:b/>
          <w:bCs/>
          <w:sz w:val="24"/>
          <w:szCs w:val="24"/>
        </w:rPr>
      </w:pPr>
      <w:r w:rsidRPr="009F2A7C">
        <w:rPr>
          <w:rFonts w:ascii="Times New Roman" w:eastAsia="Times New Roman" w:hAnsi="Times New Roman" w:cs="Times New Roman"/>
          <w:b/>
          <w:bCs/>
          <w:sz w:val="24"/>
          <w:szCs w:val="24"/>
        </w:rPr>
        <w:t>Методические</w:t>
      </w:r>
      <w:r w:rsidRPr="009F2A7C">
        <w:rPr>
          <w:rFonts w:ascii="Times New Roman" w:eastAsia="Times New Roman" w:hAnsi="Times New Roman" w:cs="Times New Roman"/>
          <w:b/>
          <w:bCs/>
          <w:spacing w:val="-3"/>
          <w:sz w:val="24"/>
          <w:szCs w:val="24"/>
        </w:rPr>
        <w:t xml:space="preserve"> </w:t>
      </w:r>
      <w:r w:rsidRPr="009F2A7C">
        <w:rPr>
          <w:rFonts w:ascii="Times New Roman" w:eastAsia="Times New Roman" w:hAnsi="Times New Roman" w:cs="Times New Roman"/>
          <w:b/>
          <w:bCs/>
          <w:sz w:val="24"/>
          <w:szCs w:val="24"/>
        </w:rPr>
        <w:t>рекомендации</w:t>
      </w:r>
      <w:r w:rsidRPr="009F2A7C">
        <w:rPr>
          <w:rFonts w:ascii="Times New Roman" w:eastAsia="Times New Roman" w:hAnsi="Times New Roman" w:cs="Times New Roman"/>
          <w:b/>
          <w:bCs/>
          <w:spacing w:val="-2"/>
          <w:sz w:val="24"/>
          <w:szCs w:val="24"/>
        </w:rPr>
        <w:t xml:space="preserve"> </w:t>
      </w:r>
      <w:r w:rsidRPr="009F2A7C">
        <w:rPr>
          <w:rFonts w:ascii="Times New Roman" w:eastAsia="Times New Roman" w:hAnsi="Times New Roman" w:cs="Times New Roman"/>
          <w:b/>
          <w:bCs/>
          <w:sz w:val="24"/>
          <w:szCs w:val="24"/>
        </w:rPr>
        <w:t>при</w:t>
      </w:r>
      <w:r w:rsidRPr="009F2A7C">
        <w:rPr>
          <w:rFonts w:ascii="Times New Roman" w:eastAsia="Times New Roman" w:hAnsi="Times New Roman" w:cs="Times New Roman"/>
          <w:b/>
          <w:bCs/>
          <w:spacing w:val="-2"/>
          <w:sz w:val="24"/>
          <w:szCs w:val="24"/>
        </w:rPr>
        <w:t xml:space="preserve"> </w:t>
      </w:r>
      <w:r w:rsidRPr="009F2A7C">
        <w:rPr>
          <w:rFonts w:ascii="Times New Roman" w:eastAsia="Times New Roman" w:hAnsi="Times New Roman" w:cs="Times New Roman"/>
          <w:b/>
          <w:bCs/>
          <w:sz w:val="24"/>
          <w:szCs w:val="24"/>
        </w:rPr>
        <w:t>подготовке</w:t>
      </w:r>
      <w:r w:rsidRPr="009F2A7C">
        <w:rPr>
          <w:rFonts w:ascii="Times New Roman" w:eastAsia="Times New Roman" w:hAnsi="Times New Roman" w:cs="Times New Roman"/>
          <w:b/>
          <w:bCs/>
          <w:spacing w:val="-3"/>
          <w:sz w:val="24"/>
          <w:szCs w:val="24"/>
        </w:rPr>
        <w:t xml:space="preserve"> </w:t>
      </w:r>
      <w:r w:rsidRPr="009F2A7C">
        <w:rPr>
          <w:rFonts w:ascii="Times New Roman" w:eastAsia="Times New Roman" w:hAnsi="Times New Roman" w:cs="Times New Roman"/>
          <w:b/>
          <w:bCs/>
          <w:sz w:val="24"/>
          <w:szCs w:val="24"/>
        </w:rPr>
        <w:t>школьников</w:t>
      </w:r>
      <w:r w:rsidRPr="009F2A7C">
        <w:rPr>
          <w:rFonts w:ascii="Times New Roman" w:eastAsia="Times New Roman" w:hAnsi="Times New Roman" w:cs="Times New Roman"/>
          <w:b/>
          <w:bCs/>
          <w:spacing w:val="-1"/>
          <w:sz w:val="24"/>
          <w:szCs w:val="24"/>
        </w:rPr>
        <w:t xml:space="preserve"> </w:t>
      </w:r>
      <w:r w:rsidRPr="009F2A7C">
        <w:rPr>
          <w:rFonts w:ascii="Times New Roman" w:eastAsia="Times New Roman" w:hAnsi="Times New Roman" w:cs="Times New Roman"/>
          <w:b/>
          <w:bCs/>
          <w:sz w:val="24"/>
          <w:szCs w:val="24"/>
        </w:rPr>
        <w:t>к</w:t>
      </w:r>
      <w:r w:rsidRPr="009F2A7C">
        <w:rPr>
          <w:rFonts w:ascii="Times New Roman" w:eastAsia="Times New Roman" w:hAnsi="Times New Roman" w:cs="Times New Roman"/>
          <w:b/>
          <w:bCs/>
          <w:spacing w:val="-2"/>
          <w:sz w:val="24"/>
          <w:szCs w:val="24"/>
        </w:rPr>
        <w:t xml:space="preserve"> </w:t>
      </w:r>
      <w:r w:rsidRPr="009F2A7C">
        <w:rPr>
          <w:rFonts w:ascii="Times New Roman" w:eastAsia="Times New Roman" w:hAnsi="Times New Roman" w:cs="Times New Roman"/>
          <w:b/>
          <w:bCs/>
          <w:sz w:val="24"/>
          <w:szCs w:val="24"/>
        </w:rPr>
        <w:t>сдаче</w:t>
      </w:r>
      <w:r w:rsidRPr="009F2A7C">
        <w:rPr>
          <w:rFonts w:ascii="Times New Roman" w:eastAsia="Times New Roman" w:hAnsi="Times New Roman" w:cs="Times New Roman"/>
          <w:b/>
          <w:bCs/>
          <w:spacing w:val="-3"/>
          <w:sz w:val="24"/>
          <w:szCs w:val="24"/>
        </w:rPr>
        <w:t xml:space="preserve"> </w:t>
      </w:r>
      <w:r w:rsidRPr="009F2A7C">
        <w:rPr>
          <w:rFonts w:ascii="Times New Roman" w:eastAsia="Times New Roman" w:hAnsi="Times New Roman" w:cs="Times New Roman"/>
          <w:b/>
          <w:bCs/>
          <w:sz w:val="24"/>
          <w:szCs w:val="24"/>
        </w:rPr>
        <w:t>ЕГЭ</w:t>
      </w:r>
      <w:r>
        <w:rPr>
          <w:rFonts w:ascii="Times New Roman" w:eastAsia="Times New Roman" w:hAnsi="Times New Roman" w:cs="Times New Roman"/>
          <w:b/>
          <w:bCs/>
          <w:sz w:val="24"/>
          <w:szCs w:val="24"/>
        </w:rPr>
        <w:t xml:space="preserve"> по химии</w:t>
      </w:r>
    </w:p>
    <w:p w:rsidR="009F2A7C" w:rsidRPr="009F2A7C" w:rsidRDefault="009F2A7C" w:rsidP="009F2A7C">
      <w:pPr>
        <w:widowControl w:val="0"/>
        <w:numPr>
          <w:ilvl w:val="0"/>
          <w:numId w:val="22"/>
        </w:numPr>
        <w:autoSpaceDE w:val="0"/>
        <w:autoSpaceDN w:val="0"/>
        <w:spacing w:before="67" w:after="0" w:line="240" w:lineRule="auto"/>
        <w:jc w:val="both"/>
        <w:rPr>
          <w:rFonts w:ascii="Times New Roman" w:eastAsia="Times New Roman" w:hAnsi="Times New Roman" w:cs="Times New Roman"/>
          <w:b/>
          <w:sz w:val="24"/>
          <w:szCs w:val="24"/>
        </w:rPr>
      </w:pPr>
      <w:r w:rsidRPr="009F2A7C">
        <w:rPr>
          <w:rFonts w:ascii="Times New Roman" w:eastAsia="Times New Roman" w:hAnsi="Times New Roman" w:cs="Times New Roman"/>
          <w:sz w:val="24"/>
          <w:szCs w:val="24"/>
        </w:rPr>
        <w:t>При подготовке к экзамену выпускников необходимо обратить внимание на сформированность у них базовых знаний по предмету. С</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этой целью проводить стартовое тестирование для выявления пробелов в знаниях, используя итоговые тесты по курсу</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химии 9-го класса, а также задания открытого банка ОГЭ, ЕГЭ.</w:t>
      </w:r>
    </w:p>
    <w:p w:rsidR="009F2A7C" w:rsidRPr="009F2A7C" w:rsidRDefault="009F2A7C" w:rsidP="009F2A7C">
      <w:pPr>
        <w:widowControl w:val="0"/>
        <w:numPr>
          <w:ilvl w:val="0"/>
          <w:numId w:val="22"/>
        </w:numPr>
        <w:autoSpaceDE w:val="0"/>
        <w:autoSpaceDN w:val="0"/>
        <w:spacing w:before="67" w:after="0" w:line="240" w:lineRule="auto"/>
        <w:jc w:val="both"/>
        <w:rPr>
          <w:rFonts w:ascii="Times New Roman" w:eastAsia="Times New Roman" w:hAnsi="Times New Roman" w:cs="Times New Roman"/>
          <w:b/>
          <w:sz w:val="24"/>
          <w:szCs w:val="24"/>
        </w:rPr>
      </w:pPr>
      <w:r w:rsidRPr="009F2A7C">
        <w:rPr>
          <w:rFonts w:ascii="Times New Roman" w:eastAsia="Times New Roman" w:hAnsi="Times New Roman" w:cs="Times New Roman"/>
          <w:sz w:val="24"/>
          <w:szCs w:val="24"/>
        </w:rPr>
        <w:t xml:space="preserve">Составить индивидуальные планы по </w:t>
      </w:r>
      <w:r w:rsidRPr="009F2A7C">
        <w:rPr>
          <w:rFonts w:ascii="Times New Roman" w:eastAsia="Times New Roman" w:hAnsi="Times New Roman" w:cs="Times New Roman"/>
          <w:spacing w:val="-1"/>
          <w:sz w:val="24"/>
          <w:szCs w:val="24"/>
        </w:rPr>
        <w:t>подготовке</w:t>
      </w:r>
      <w:r w:rsidRPr="009F2A7C">
        <w:rPr>
          <w:rFonts w:ascii="Times New Roman" w:eastAsia="Times New Roman" w:hAnsi="Times New Roman" w:cs="Times New Roman"/>
          <w:spacing w:val="-11"/>
          <w:sz w:val="24"/>
          <w:szCs w:val="24"/>
        </w:rPr>
        <w:t xml:space="preserve"> </w:t>
      </w:r>
      <w:r w:rsidRPr="009F2A7C">
        <w:rPr>
          <w:rFonts w:ascii="Times New Roman" w:eastAsia="Times New Roman" w:hAnsi="Times New Roman" w:cs="Times New Roman"/>
          <w:spacing w:val="-1"/>
          <w:sz w:val="24"/>
          <w:szCs w:val="24"/>
        </w:rPr>
        <w:t>к</w:t>
      </w:r>
      <w:r w:rsidRPr="009F2A7C">
        <w:rPr>
          <w:rFonts w:ascii="Times New Roman" w:eastAsia="Times New Roman" w:hAnsi="Times New Roman" w:cs="Times New Roman"/>
          <w:spacing w:val="-12"/>
          <w:sz w:val="24"/>
          <w:szCs w:val="24"/>
        </w:rPr>
        <w:t xml:space="preserve"> сдаче </w:t>
      </w:r>
      <w:r w:rsidRPr="009F2A7C">
        <w:rPr>
          <w:rFonts w:ascii="Times New Roman" w:eastAsia="Times New Roman" w:hAnsi="Times New Roman" w:cs="Times New Roman"/>
          <w:spacing w:val="-1"/>
          <w:sz w:val="24"/>
          <w:szCs w:val="24"/>
        </w:rPr>
        <w:t>экзамена совместно с обучающимися.</w:t>
      </w:r>
    </w:p>
    <w:p w:rsidR="009F2A7C" w:rsidRPr="009F2A7C" w:rsidRDefault="009F2A7C" w:rsidP="009F2A7C">
      <w:pPr>
        <w:widowControl w:val="0"/>
        <w:numPr>
          <w:ilvl w:val="0"/>
          <w:numId w:val="22"/>
        </w:numPr>
        <w:autoSpaceDE w:val="0"/>
        <w:autoSpaceDN w:val="0"/>
        <w:spacing w:before="67" w:after="0" w:line="240" w:lineRule="auto"/>
        <w:jc w:val="both"/>
        <w:rPr>
          <w:rFonts w:ascii="Times New Roman" w:eastAsia="Times New Roman" w:hAnsi="Times New Roman" w:cs="Times New Roman"/>
          <w:b/>
          <w:sz w:val="24"/>
          <w:szCs w:val="24"/>
        </w:rPr>
      </w:pPr>
      <w:r w:rsidRPr="009F2A7C">
        <w:rPr>
          <w:rFonts w:ascii="Times New Roman" w:eastAsia="Times New Roman" w:hAnsi="Times New Roman" w:cs="Times New Roman"/>
          <w:sz w:val="24"/>
          <w:szCs w:val="24"/>
        </w:rPr>
        <w:t>Для</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организации самостоятельной работы рекомендовать необходимые учебники, пособия, справочный материал обучающимся и их родителям (законным представителям).</w:t>
      </w:r>
    </w:p>
    <w:p w:rsidR="009F2A7C" w:rsidRPr="009F2A7C" w:rsidRDefault="009F2A7C" w:rsidP="009F2A7C">
      <w:pPr>
        <w:widowControl w:val="0"/>
        <w:numPr>
          <w:ilvl w:val="0"/>
          <w:numId w:val="22"/>
        </w:numPr>
        <w:autoSpaceDE w:val="0"/>
        <w:autoSpaceDN w:val="0"/>
        <w:spacing w:before="67" w:after="0" w:line="240" w:lineRule="auto"/>
        <w:jc w:val="both"/>
        <w:rPr>
          <w:rFonts w:ascii="Times New Roman" w:eastAsia="Times New Roman" w:hAnsi="Times New Roman" w:cs="Times New Roman"/>
          <w:b/>
          <w:sz w:val="24"/>
          <w:szCs w:val="24"/>
        </w:rPr>
      </w:pPr>
      <w:r w:rsidRPr="009F2A7C">
        <w:rPr>
          <w:rFonts w:ascii="Times New Roman" w:eastAsia="Times New Roman" w:hAnsi="Times New Roman" w:cs="Times New Roman"/>
          <w:sz w:val="24"/>
          <w:szCs w:val="24"/>
        </w:rPr>
        <w:t>Систематически проводить</w:t>
      </w:r>
      <w:r w:rsidRPr="009F2A7C">
        <w:rPr>
          <w:rFonts w:ascii="Times New Roman" w:eastAsia="Times New Roman" w:hAnsi="Times New Roman" w:cs="Times New Roman"/>
          <w:spacing w:val="-6"/>
          <w:sz w:val="24"/>
          <w:szCs w:val="24"/>
        </w:rPr>
        <w:t xml:space="preserve"> </w:t>
      </w:r>
      <w:r w:rsidRPr="009F2A7C">
        <w:rPr>
          <w:rFonts w:ascii="Times New Roman" w:eastAsia="Times New Roman" w:hAnsi="Times New Roman" w:cs="Times New Roman"/>
          <w:sz w:val="24"/>
          <w:szCs w:val="24"/>
        </w:rPr>
        <w:t>тематический</w:t>
      </w:r>
      <w:r w:rsidRPr="009F2A7C">
        <w:rPr>
          <w:rFonts w:ascii="Times New Roman" w:eastAsia="Times New Roman" w:hAnsi="Times New Roman" w:cs="Times New Roman"/>
          <w:spacing w:val="-6"/>
          <w:sz w:val="24"/>
          <w:szCs w:val="24"/>
        </w:rPr>
        <w:t xml:space="preserve"> </w:t>
      </w:r>
      <w:r w:rsidRPr="009F2A7C">
        <w:rPr>
          <w:rFonts w:ascii="Times New Roman" w:eastAsia="Times New Roman" w:hAnsi="Times New Roman" w:cs="Times New Roman"/>
          <w:sz w:val="24"/>
          <w:szCs w:val="24"/>
        </w:rPr>
        <w:t>контроль</w:t>
      </w:r>
      <w:r w:rsidRPr="009F2A7C">
        <w:rPr>
          <w:rFonts w:ascii="Times New Roman" w:eastAsia="Times New Roman" w:hAnsi="Times New Roman" w:cs="Times New Roman"/>
          <w:spacing w:val="-7"/>
          <w:sz w:val="24"/>
          <w:szCs w:val="24"/>
        </w:rPr>
        <w:t xml:space="preserve"> </w:t>
      </w:r>
      <w:r w:rsidRPr="009F2A7C">
        <w:rPr>
          <w:rFonts w:ascii="Times New Roman" w:eastAsia="Times New Roman" w:hAnsi="Times New Roman" w:cs="Times New Roman"/>
          <w:sz w:val="24"/>
          <w:szCs w:val="24"/>
        </w:rPr>
        <w:t>знаний, используя возможности следующих сайтов:</w:t>
      </w:r>
    </w:p>
    <w:p w:rsidR="009F2A7C" w:rsidRPr="009F2A7C" w:rsidRDefault="009F2A7C" w:rsidP="009F2A7C">
      <w:pPr>
        <w:widowControl w:val="0"/>
        <w:autoSpaceDE w:val="0"/>
        <w:autoSpaceDN w:val="0"/>
        <w:spacing w:before="67" w:after="0" w:line="240" w:lineRule="auto"/>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 https://fipi.ru/</w:t>
      </w:r>
    </w:p>
    <w:p w:rsidR="009F2A7C" w:rsidRPr="009F2A7C" w:rsidRDefault="009F2A7C" w:rsidP="009F2A7C">
      <w:pPr>
        <w:widowControl w:val="0"/>
        <w:autoSpaceDE w:val="0"/>
        <w:autoSpaceDN w:val="0"/>
        <w:spacing w:before="67" w:after="0" w:line="240" w:lineRule="auto"/>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w:t>
      </w:r>
      <w:r w:rsidRPr="009F2A7C">
        <w:rPr>
          <w:rFonts w:ascii="Times New Roman" w:eastAsia="Times New Roman" w:hAnsi="Times New Roman" w:cs="Times New Roman"/>
        </w:rPr>
        <w:t xml:space="preserve"> </w:t>
      </w:r>
      <w:r w:rsidRPr="009F2A7C">
        <w:rPr>
          <w:rFonts w:ascii="Times New Roman" w:eastAsia="Times New Roman" w:hAnsi="Times New Roman" w:cs="Times New Roman"/>
          <w:sz w:val="24"/>
          <w:szCs w:val="24"/>
        </w:rPr>
        <w:t>https://4ege.ru/</w:t>
      </w:r>
    </w:p>
    <w:p w:rsidR="009F2A7C" w:rsidRPr="009F2A7C" w:rsidRDefault="009F2A7C" w:rsidP="009F2A7C">
      <w:pPr>
        <w:widowControl w:val="0"/>
        <w:autoSpaceDE w:val="0"/>
        <w:autoSpaceDN w:val="0"/>
        <w:spacing w:before="67" w:after="0" w:line="240" w:lineRule="auto"/>
        <w:rPr>
          <w:rFonts w:ascii="Times New Roman" w:eastAsia="Times New Roman" w:hAnsi="Times New Roman" w:cs="Times New Roman"/>
          <w:sz w:val="24"/>
          <w:szCs w:val="24"/>
        </w:rPr>
      </w:pPr>
      <w:r w:rsidRPr="009F2A7C">
        <w:rPr>
          <w:rFonts w:ascii="Times New Roman" w:eastAsia="Times New Roman" w:hAnsi="Times New Roman" w:cs="Times New Roman"/>
          <w:sz w:val="24"/>
          <w:szCs w:val="24"/>
        </w:rPr>
        <w:t>- https://ege.sdamgia.ru/</w:t>
      </w:r>
    </w:p>
    <w:p w:rsidR="00BA2A3B" w:rsidRPr="003759A0" w:rsidRDefault="00BA2A3B" w:rsidP="00BA2A3B">
      <w:pPr>
        <w:spacing w:after="0" w:line="240" w:lineRule="auto"/>
        <w:contextualSpacing/>
        <w:jc w:val="center"/>
        <w:rPr>
          <w:rFonts w:ascii="Times New Roman" w:hAnsi="Times New Roman" w:cs="Times New Roman"/>
          <w:b/>
          <w:sz w:val="24"/>
          <w:szCs w:val="24"/>
        </w:rPr>
      </w:pPr>
    </w:p>
    <w:p w:rsidR="00A82F2E" w:rsidRPr="003759A0" w:rsidRDefault="00A82F2E">
      <w:pPr>
        <w:rPr>
          <w:rFonts w:ascii="Times New Roman" w:hAnsi="Times New Roman" w:cs="Times New Roman"/>
          <w:b/>
          <w:sz w:val="28"/>
          <w:szCs w:val="24"/>
        </w:rPr>
      </w:pPr>
      <w:r w:rsidRPr="003759A0">
        <w:rPr>
          <w:rFonts w:ascii="Times New Roman" w:hAnsi="Times New Roman" w:cs="Times New Roman"/>
          <w:b/>
          <w:sz w:val="28"/>
          <w:szCs w:val="24"/>
        </w:rPr>
        <w:br w:type="page"/>
      </w:r>
    </w:p>
    <w:p w:rsidR="00085058" w:rsidRPr="003759A0" w:rsidRDefault="00085058" w:rsidP="00BA2A3B">
      <w:pPr>
        <w:spacing w:after="0" w:line="240" w:lineRule="auto"/>
        <w:ind w:firstLine="709"/>
        <w:jc w:val="center"/>
        <w:rPr>
          <w:rFonts w:ascii="Times New Roman" w:hAnsi="Times New Roman" w:cs="Times New Roman"/>
          <w:b/>
          <w:sz w:val="28"/>
          <w:szCs w:val="24"/>
        </w:rPr>
      </w:pPr>
      <w:r w:rsidRPr="003759A0">
        <w:rPr>
          <w:rFonts w:ascii="Times New Roman" w:hAnsi="Times New Roman" w:cs="Times New Roman"/>
          <w:b/>
          <w:sz w:val="28"/>
          <w:szCs w:val="24"/>
        </w:rPr>
        <w:lastRenderedPageBreak/>
        <w:t>Анализ государственной итоговой аттестации в 9 классе</w:t>
      </w:r>
    </w:p>
    <w:p w:rsidR="00085058" w:rsidRPr="003759A0" w:rsidRDefault="00085058" w:rsidP="00BA2A3B">
      <w:pPr>
        <w:spacing w:after="0" w:line="240" w:lineRule="auto"/>
        <w:ind w:firstLine="709"/>
        <w:jc w:val="center"/>
        <w:rPr>
          <w:rFonts w:ascii="Times New Roman" w:hAnsi="Times New Roman" w:cs="Times New Roman"/>
          <w:b/>
          <w:sz w:val="28"/>
          <w:szCs w:val="24"/>
        </w:rPr>
      </w:pPr>
      <w:r w:rsidRPr="003759A0">
        <w:rPr>
          <w:rFonts w:ascii="Times New Roman" w:hAnsi="Times New Roman" w:cs="Times New Roman"/>
          <w:b/>
          <w:sz w:val="28"/>
          <w:szCs w:val="24"/>
        </w:rPr>
        <w:t>20</w:t>
      </w:r>
      <w:r w:rsidR="002B1485">
        <w:rPr>
          <w:rFonts w:ascii="Times New Roman" w:hAnsi="Times New Roman" w:cs="Times New Roman"/>
          <w:b/>
          <w:sz w:val="28"/>
          <w:szCs w:val="24"/>
        </w:rPr>
        <w:t>2</w:t>
      </w:r>
      <w:r w:rsidR="00FC1824">
        <w:rPr>
          <w:rFonts w:ascii="Times New Roman" w:hAnsi="Times New Roman" w:cs="Times New Roman"/>
          <w:b/>
          <w:sz w:val="28"/>
          <w:szCs w:val="24"/>
        </w:rPr>
        <w:t>2</w:t>
      </w:r>
      <w:r w:rsidR="005F7B38" w:rsidRPr="003759A0">
        <w:rPr>
          <w:rFonts w:ascii="Times New Roman" w:hAnsi="Times New Roman" w:cs="Times New Roman"/>
          <w:b/>
          <w:sz w:val="28"/>
          <w:szCs w:val="24"/>
        </w:rPr>
        <w:t>-</w:t>
      </w:r>
      <w:r w:rsidRPr="003759A0">
        <w:rPr>
          <w:rFonts w:ascii="Times New Roman" w:hAnsi="Times New Roman" w:cs="Times New Roman"/>
          <w:b/>
          <w:sz w:val="28"/>
          <w:szCs w:val="24"/>
        </w:rPr>
        <w:t>20</w:t>
      </w:r>
      <w:r w:rsidR="008C1DE8">
        <w:rPr>
          <w:rFonts w:ascii="Times New Roman" w:hAnsi="Times New Roman" w:cs="Times New Roman"/>
          <w:b/>
          <w:sz w:val="28"/>
          <w:szCs w:val="24"/>
        </w:rPr>
        <w:t>2</w:t>
      </w:r>
      <w:r w:rsidR="00FC1824">
        <w:rPr>
          <w:rFonts w:ascii="Times New Roman" w:hAnsi="Times New Roman" w:cs="Times New Roman"/>
          <w:b/>
          <w:sz w:val="28"/>
          <w:szCs w:val="24"/>
        </w:rPr>
        <w:t>3</w:t>
      </w:r>
      <w:r w:rsidRPr="003759A0">
        <w:rPr>
          <w:rFonts w:ascii="Times New Roman" w:hAnsi="Times New Roman" w:cs="Times New Roman"/>
          <w:b/>
          <w:sz w:val="28"/>
          <w:szCs w:val="24"/>
        </w:rPr>
        <w:t xml:space="preserve"> учебный год</w:t>
      </w:r>
    </w:p>
    <w:p w:rsidR="00085058" w:rsidRPr="003759A0" w:rsidRDefault="00085058" w:rsidP="00BA2A3B">
      <w:pPr>
        <w:spacing w:after="0" w:line="240" w:lineRule="auto"/>
        <w:ind w:firstLine="709"/>
        <w:jc w:val="both"/>
        <w:rPr>
          <w:rFonts w:ascii="Times New Roman" w:hAnsi="Times New Roman" w:cs="Times New Roman"/>
          <w:sz w:val="24"/>
          <w:szCs w:val="24"/>
        </w:rPr>
      </w:pPr>
    </w:p>
    <w:p w:rsidR="00085058" w:rsidRPr="003759A0" w:rsidRDefault="00085058" w:rsidP="00BA2A3B">
      <w:pPr>
        <w:spacing w:after="0" w:line="240" w:lineRule="auto"/>
        <w:ind w:firstLine="709"/>
        <w:jc w:val="both"/>
        <w:rPr>
          <w:rFonts w:ascii="Times New Roman" w:hAnsi="Times New Roman" w:cs="Times New Roman"/>
          <w:sz w:val="24"/>
          <w:szCs w:val="24"/>
        </w:rPr>
      </w:pPr>
      <w:r w:rsidRPr="003759A0">
        <w:rPr>
          <w:rFonts w:ascii="Times New Roman" w:hAnsi="Times New Roman" w:cs="Times New Roman"/>
          <w:sz w:val="24"/>
          <w:szCs w:val="24"/>
        </w:rPr>
        <w:t xml:space="preserve">Согласно Закону РФ «Об образовании» освоение общеобразовательных программ основного общего образования завершается обязательной итоговой аттестацией выпускников общеобразовательных учреждений. Государственная итоговая аттестация выпускников МБОУ СОШ № 13 проведена в установленные сроки и в соответствии с нормативно- правовыми документами федерального, регионального, муниципального, школьного уровней образования. </w:t>
      </w:r>
    </w:p>
    <w:p w:rsidR="00085058" w:rsidRPr="003759A0" w:rsidRDefault="00085058" w:rsidP="00BA2A3B">
      <w:pPr>
        <w:spacing w:after="0" w:line="240" w:lineRule="auto"/>
        <w:ind w:firstLine="709"/>
        <w:jc w:val="both"/>
        <w:rPr>
          <w:rFonts w:ascii="Times New Roman" w:hAnsi="Times New Roman" w:cs="Times New Roman"/>
          <w:sz w:val="24"/>
          <w:szCs w:val="24"/>
        </w:rPr>
      </w:pPr>
      <w:r w:rsidRPr="003759A0">
        <w:rPr>
          <w:rFonts w:ascii="Times New Roman" w:hAnsi="Times New Roman" w:cs="Times New Roman"/>
          <w:sz w:val="24"/>
          <w:szCs w:val="24"/>
        </w:rPr>
        <w:t>При подготовке к государственной итоговой аттестации выпускников был разработан план подготовки, в соответствии с которым проводилась работа с педагогическим коллективом, родителями, учащимися, решались различные организационные вопросы.</w:t>
      </w:r>
    </w:p>
    <w:p w:rsidR="00085058" w:rsidRPr="003759A0" w:rsidRDefault="00085058" w:rsidP="00BA2A3B">
      <w:pPr>
        <w:spacing w:after="0" w:line="240" w:lineRule="auto"/>
        <w:ind w:firstLine="709"/>
        <w:jc w:val="both"/>
        <w:rPr>
          <w:rFonts w:ascii="Times New Roman" w:hAnsi="Times New Roman" w:cs="Times New Roman"/>
          <w:sz w:val="24"/>
          <w:szCs w:val="24"/>
        </w:rPr>
      </w:pPr>
      <w:r w:rsidRPr="003759A0">
        <w:rPr>
          <w:rFonts w:ascii="Times New Roman" w:hAnsi="Times New Roman" w:cs="Times New Roman"/>
          <w:sz w:val="24"/>
          <w:szCs w:val="24"/>
        </w:rPr>
        <w:t xml:space="preserve"> На заседании педагогических советов, родительских собраниях, классных часах проходило ознакомление с нормативно-правовыми актами, регулирующими порядок проведения ГИА.</w:t>
      </w:r>
    </w:p>
    <w:p w:rsidR="00085058" w:rsidRPr="003759A0" w:rsidRDefault="00085058" w:rsidP="00BA2A3B">
      <w:pPr>
        <w:spacing w:after="0" w:line="240" w:lineRule="auto"/>
        <w:ind w:firstLine="709"/>
        <w:jc w:val="both"/>
        <w:rPr>
          <w:rFonts w:ascii="Times New Roman" w:eastAsia="Times New Roman" w:hAnsi="Times New Roman" w:cs="Times New Roman"/>
          <w:sz w:val="24"/>
          <w:szCs w:val="24"/>
          <w:lang w:eastAsia="ru-RU"/>
        </w:rPr>
      </w:pPr>
      <w:r w:rsidRPr="003759A0">
        <w:rPr>
          <w:rFonts w:ascii="Times New Roman" w:eastAsia="Times New Roman" w:hAnsi="Times New Roman" w:cs="Times New Roman"/>
          <w:sz w:val="24"/>
          <w:szCs w:val="24"/>
          <w:lang w:eastAsia="ru-RU"/>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аттестации и способствовало её организованному проведению. С выпускниками проводились инструктажи по заполнению экзаменационных материалов, учителя – предметники использовали бланки ответов для заполнения при проведении текущих срезов.</w:t>
      </w:r>
    </w:p>
    <w:p w:rsidR="00085058" w:rsidRPr="003759A0" w:rsidRDefault="00085058" w:rsidP="00BA2A3B">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3759A0">
        <w:rPr>
          <w:rFonts w:ascii="Times New Roman" w:eastAsia="Times New Roman" w:hAnsi="Times New Roman" w:cs="Times New Roman"/>
          <w:sz w:val="24"/>
          <w:szCs w:val="24"/>
          <w:lang w:eastAsia="ru-RU"/>
        </w:rPr>
        <w:t xml:space="preserve"> были проверены </w:t>
      </w:r>
      <w:r w:rsidR="00357511">
        <w:rPr>
          <w:rFonts w:ascii="Times New Roman" w:eastAsia="Times New Roman" w:hAnsi="Times New Roman" w:cs="Times New Roman"/>
          <w:sz w:val="24"/>
          <w:szCs w:val="24"/>
          <w:lang w:eastAsia="ru-RU"/>
        </w:rPr>
        <w:t xml:space="preserve">электронные </w:t>
      </w:r>
      <w:r w:rsidRPr="003759A0">
        <w:rPr>
          <w:rFonts w:ascii="Times New Roman" w:eastAsia="Times New Roman" w:hAnsi="Times New Roman" w:cs="Times New Roman"/>
          <w:sz w:val="24"/>
          <w:szCs w:val="24"/>
          <w:lang w:eastAsia="ru-RU"/>
        </w:rPr>
        <w:t>классные журналы по объективности выставления четвертных, полугодовых, годовых и итоговых оценок;</w:t>
      </w:r>
    </w:p>
    <w:p w:rsidR="00085058" w:rsidRPr="003759A0" w:rsidRDefault="00085058" w:rsidP="00BA2A3B">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3759A0">
        <w:rPr>
          <w:rFonts w:ascii="Times New Roman" w:eastAsia="Times New Roman" w:hAnsi="Times New Roman" w:cs="Times New Roman"/>
          <w:sz w:val="24"/>
          <w:szCs w:val="24"/>
          <w:lang w:eastAsia="ru-RU"/>
        </w:rPr>
        <w:t>заполнение страницы «Сводная ведомость успеваемости учащихся».</w:t>
      </w:r>
    </w:p>
    <w:p w:rsidR="00085058" w:rsidRPr="003759A0" w:rsidRDefault="00085058" w:rsidP="00BA2A3B">
      <w:pPr>
        <w:spacing w:after="0" w:line="240" w:lineRule="auto"/>
        <w:ind w:firstLine="709"/>
        <w:contextualSpacing/>
        <w:jc w:val="both"/>
        <w:rPr>
          <w:rFonts w:ascii="Times New Roman" w:eastAsia="Times New Roman" w:hAnsi="Times New Roman" w:cs="Times New Roman"/>
          <w:sz w:val="24"/>
          <w:szCs w:val="24"/>
          <w:lang w:eastAsia="ru-RU"/>
        </w:rPr>
      </w:pPr>
      <w:r w:rsidRPr="003759A0">
        <w:rPr>
          <w:rFonts w:ascii="Times New Roman" w:eastAsia="Times New Roman" w:hAnsi="Times New Roman" w:cs="Times New Roman"/>
          <w:sz w:val="24"/>
          <w:szCs w:val="24"/>
          <w:lang w:eastAsia="ru-RU"/>
        </w:rPr>
        <w:t>В течение учебного года в школе были организованы консультации, дополнительные и индивидуальные занятия. Учащиеся были разбиты на группы для проведения дополнительных занятий, были разработаны отдельные планы занятий. Для слабоуспевающих учащихся были также составлены индивидуальные планы. В школе администрацией постоянно проводился мониторинг уровня подготовки по предметам с дальнейшей корректировкой планов работы. Для повышения уровня знаний проводилось онлайн- тестирование по предметам; индивидуальный подход на уроках, постоянный контроль посещения уроков и дополнительных занятий способствовали повышению качества знаний. Тесное сотрудничество классных руководителей, учителей-предметников с родителями учащихся и постоянная информированность родителей об успехах и неудачах учащихся также повлияли на рост положительной динамики. Работа психологической службы школы обеспечила стрессоустойчивость учащихся. Систематическое посещение уроков администрацией школы позволило скорректировать работу учителей на повышение качества обучения.</w:t>
      </w:r>
    </w:p>
    <w:p w:rsidR="00085058" w:rsidRDefault="00085058" w:rsidP="00BA2A3B">
      <w:pPr>
        <w:spacing w:after="0" w:line="240" w:lineRule="auto"/>
        <w:ind w:firstLine="709"/>
        <w:contextualSpacing/>
        <w:jc w:val="both"/>
        <w:rPr>
          <w:rFonts w:ascii="Times New Roman" w:eastAsia="Times New Roman" w:hAnsi="Times New Roman" w:cs="Times New Roman"/>
          <w:sz w:val="24"/>
          <w:szCs w:val="24"/>
          <w:lang w:eastAsia="ru-RU"/>
        </w:rPr>
      </w:pPr>
      <w:r w:rsidRPr="003759A0">
        <w:rPr>
          <w:rFonts w:ascii="Times New Roman" w:eastAsia="Times New Roman" w:hAnsi="Times New Roman" w:cs="Times New Roman"/>
          <w:sz w:val="24"/>
          <w:szCs w:val="24"/>
          <w:lang w:eastAsia="ru-RU"/>
        </w:rPr>
        <w:t xml:space="preserve">В течение всего учебного года проводилась подготовка к ГИА по обязательным предметам математике и русскому языку, а также по химии, биологии, обществознанию, истории, информатике и ИКТ, физике. Учителями – предметниками были организованы дополнительные занятия, составлены графики групповых, индивидуальных и занятий со слабоуспевающими учащимися. </w:t>
      </w:r>
    </w:p>
    <w:p w:rsidR="00A82F2E" w:rsidRPr="003759A0" w:rsidRDefault="00A82F2E" w:rsidP="00A82F2E">
      <w:pPr>
        <w:contextualSpacing/>
        <w:jc w:val="both"/>
        <w:rPr>
          <w:rFonts w:ascii="Times New Roman" w:hAnsi="Times New Roman" w:cs="Times New Roman"/>
          <w:b/>
          <w:sz w:val="24"/>
          <w:szCs w:val="24"/>
        </w:rPr>
      </w:pPr>
      <w:r w:rsidRPr="003759A0">
        <w:rPr>
          <w:rFonts w:ascii="Times New Roman" w:hAnsi="Times New Roman" w:cs="Times New Roman"/>
          <w:sz w:val="24"/>
          <w:szCs w:val="24"/>
        </w:rPr>
        <w:t xml:space="preserve">2. </w:t>
      </w:r>
      <w:r w:rsidRPr="003759A0">
        <w:rPr>
          <w:rFonts w:ascii="Times New Roman" w:hAnsi="Times New Roman" w:cs="Times New Roman"/>
          <w:b/>
          <w:sz w:val="24"/>
          <w:szCs w:val="24"/>
        </w:rPr>
        <w:t>Внесены изменения в локальные акты «Положение о текущем контроле…», «Положение о ведении электронных журналов»:</w:t>
      </w:r>
    </w:p>
    <w:p w:rsidR="00A82F2E" w:rsidRPr="003759A0" w:rsidRDefault="00A82F2E" w:rsidP="00A82F2E">
      <w:pPr>
        <w:contextualSpacing/>
        <w:jc w:val="both"/>
        <w:rPr>
          <w:rFonts w:ascii="Times New Roman" w:hAnsi="Times New Roman" w:cs="Times New Roman"/>
          <w:sz w:val="24"/>
          <w:szCs w:val="24"/>
        </w:rPr>
      </w:pPr>
      <w:r w:rsidRPr="003759A0">
        <w:rPr>
          <w:rFonts w:ascii="Times New Roman" w:hAnsi="Times New Roman" w:cs="Times New Roman"/>
          <w:sz w:val="24"/>
          <w:szCs w:val="24"/>
        </w:rPr>
        <w:t xml:space="preserve"> Четвертные (во 2-4-х</w:t>
      </w:r>
      <w:r w:rsidR="00582CFE">
        <w:rPr>
          <w:rFonts w:ascii="Times New Roman" w:hAnsi="Times New Roman" w:cs="Times New Roman"/>
          <w:sz w:val="24"/>
          <w:szCs w:val="24"/>
        </w:rPr>
        <w:t>, 5-9-х</w:t>
      </w:r>
      <w:r w:rsidRPr="003759A0">
        <w:rPr>
          <w:rFonts w:ascii="Times New Roman" w:hAnsi="Times New Roman" w:cs="Times New Roman"/>
          <w:sz w:val="24"/>
          <w:szCs w:val="24"/>
        </w:rPr>
        <w:t xml:space="preserve"> классах)  и полугодовые  (в 10-11-х классах) отметки выставляются по средневзвешенному баллу; своевременность выставления текущих отметок.</w:t>
      </w:r>
    </w:p>
    <w:p w:rsidR="00A82F2E" w:rsidRPr="003759A0" w:rsidRDefault="00A82F2E" w:rsidP="00A82F2E">
      <w:pPr>
        <w:contextualSpacing/>
        <w:jc w:val="both"/>
        <w:rPr>
          <w:rFonts w:ascii="Times New Roman" w:hAnsi="Times New Roman" w:cs="Times New Roman"/>
          <w:sz w:val="24"/>
          <w:szCs w:val="24"/>
        </w:rPr>
      </w:pPr>
      <w:r w:rsidRPr="003759A0">
        <w:rPr>
          <w:rFonts w:ascii="Times New Roman" w:hAnsi="Times New Roman" w:cs="Times New Roman"/>
          <w:sz w:val="24"/>
          <w:szCs w:val="24"/>
        </w:rPr>
        <w:t xml:space="preserve">3. </w:t>
      </w:r>
      <w:r w:rsidRPr="003759A0">
        <w:rPr>
          <w:rFonts w:ascii="Times New Roman" w:hAnsi="Times New Roman" w:cs="Times New Roman"/>
          <w:b/>
          <w:sz w:val="24"/>
          <w:szCs w:val="24"/>
        </w:rPr>
        <w:t>Используются только электронные журналы</w:t>
      </w:r>
      <w:r w:rsidRPr="003759A0">
        <w:rPr>
          <w:rFonts w:ascii="Times New Roman" w:hAnsi="Times New Roman" w:cs="Times New Roman"/>
          <w:sz w:val="24"/>
          <w:szCs w:val="24"/>
        </w:rPr>
        <w:t xml:space="preserve"> для большей объективности и прозрачности оценивания (учителя ежедневно заполняют журнал, потому что большинство родителей ежедневно контролируют успеваемость и посещаемость обучающихся; у учителя больше времени на работу с обучающимися) </w:t>
      </w:r>
    </w:p>
    <w:p w:rsidR="00A82F2E" w:rsidRPr="003759A0" w:rsidRDefault="00A82F2E" w:rsidP="00A82F2E">
      <w:pPr>
        <w:contextualSpacing/>
        <w:jc w:val="both"/>
        <w:rPr>
          <w:rFonts w:ascii="Times New Roman" w:hAnsi="Times New Roman" w:cs="Times New Roman"/>
          <w:sz w:val="24"/>
          <w:szCs w:val="24"/>
        </w:rPr>
      </w:pPr>
      <w:r w:rsidRPr="003759A0">
        <w:rPr>
          <w:rFonts w:ascii="Times New Roman" w:hAnsi="Times New Roman" w:cs="Times New Roman"/>
          <w:b/>
          <w:sz w:val="24"/>
          <w:szCs w:val="24"/>
        </w:rPr>
        <w:t>4</w:t>
      </w:r>
      <w:r w:rsidRPr="003759A0">
        <w:rPr>
          <w:rFonts w:ascii="Times New Roman" w:hAnsi="Times New Roman" w:cs="Times New Roman"/>
          <w:sz w:val="24"/>
          <w:szCs w:val="24"/>
        </w:rPr>
        <w:t xml:space="preserve">. </w:t>
      </w:r>
      <w:r w:rsidRPr="003759A0">
        <w:rPr>
          <w:rFonts w:ascii="Times New Roman" w:hAnsi="Times New Roman" w:cs="Times New Roman"/>
          <w:b/>
          <w:sz w:val="24"/>
          <w:szCs w:val="24"/>
        </w:rPr>
        <w:t>Работа с молодыми педагогами</w:t>
      </w:r>
      <w:r w:rsidRPr="003759A0">
        <w:rPr>
          <w:rFonts w:ascii="Times New Roman" w:hAnsi="Times New Roman" w:cs="Times New Roman"/>
          <w:sz w:val="24"/>
          <w:szCs w:val="24"/>
        </w:rPr>
        <w:t xml:space="preserve"> (запланированы «Лаборатории педагогического мастерства», «Лаборатории педагогического поиска»).</w:t>
      </w:r>
    </w:p>
    <w:p w:rsidR="00D77113" w:rsidRDefault="00357511" w:rsidP="00357511">
      <w:pPr>
        <w:pStyle w:val="Default"/>
        <w:tabs>
          <w:tab w:val="left" w:pos="11115"/>
        </w:tabs>
        <w:rPr>
          <w:b/>
          <w:bCs/>
          <w:sz w:val="28"/>
          <w:szCs w:val="28"/>
        </w:rPr>
      </w:pPr>
      <w:r w:rsidRPr="00357511">
        <w:rPr>
          <w:b/>
          <w:bCs/>
          <w:sz w:val="28"/>
          <w:szCs w:val="28"/>
        </w:rPr>
        <w:t xml:space="preserve">ОГЭ по русскому языку </w:t>
      </w:r>
    </w:p>
    <w:p w:rsidR="00FC1824" w:rsidRPr="00F30CD4" w:rsidRDefault="00FC1824" w:rsidP="00FC1824">
      <w:pPr>
        <w:spacing w:after="0" w:line="240" w:lineRule="auto"/>
        <w:ind w:firstLine="567"/>
        <w:jc w:val="both"/>
        <w:rPr>
          <w:rFonts w:ascii="Times New Roman" w:hAnsi="Times New Roman" w:cs="Times New Roman"/>
          <w:sz w:val="24"/>
          <w:szCs w:val="24"/>
        </w:rPr>
      </w:pPr>
      <w:r w:rsidRPr="00F30CD4">
        <w:rPr>
          <w:rFonts w:ascii="Times New Roman" w:hAnsi="Times New Roman" w:cs="Times New Roman"/>
          <w:sz w:val="24"/>
          <w:szCs w:val="24"/>
        </w:rPr>
        <w:lastRenderedPageBreak/>
        <w:t xml:space="preserve">Назначение ОГЭ по </w:t>
      </w:r>
      <w:r>
        <w:rPr>
          <w:rFonts w:ascii="Times New Roman" w:hAnsi="Times New Roman" w:cs="Times New Roman"/>
          <w:sz w:val="24"/>
          <w:szCs w:val="24"/>
        </w:rPr>
        <w:t>русскому языку</w:t>
      </w:r>
      <w:r w:rsidRPr="00F30CD4">
        <w:rPr>
          <w:rFonts w:ascii="Times New Roman" w:hAnsi="Times New Roman" w:cs="Times New Roman"/>
          <w:sz w:val="24"/>
          <w:szCs w:val="24"/>
        </w:rPr>
        <w:t xml:space="preserve"> – оценить уровень общеобразовательной подготовки обучающихся 9-х классов в соответствии с требованиями ФГОС. ОГЭ позволяют осуществить диагностику достижения предметных результатов, в том числе уровня сформированности универсальных учебных действий (УУД) и овладения межпредметными понятиями. </w:t>
      </w:r>
    </w:p>
    <w:p w:rsidR="00FC1824" w:rsidRPr="00F30CD4" w:rsidRDefault="00FC1824" w:rsidP="00FC1824">
      <w:pPr>
        <w:spacing w:after="0" w:line="240" w:lineRule="auto"/>
        <w:ind w:firstLine="567"/>
        <w:jc w:val="both"/>
        <w:rPr>
          <w:rFonts w:ascii="Times New Roman" w:eastAsia="Times New Roman" w:hAnsi="Times New Roman" w:cs="Times New Roman"/>
          <w:sz w:val="24"/>
          <w:szCs w:val="24"/>
          <w:lang w:eastAsia="ru-RU"/>
        </w:rPr>
      </w:pPr>
      <w:r w:rsidRPr="00F30CD4">
        <w:rPr>
          <w:rFonts w:ascii="Times New Roman" w:hAnsi="Times New Roman" w:cs="Times New Roman"/>
          <w:sz w:val="24"/>
          <w:szCs w:val="24"/>
        </w:rPr>
        <w:t>Краткая характеристика работы (</w:t>
      </w:r>
      <w:r w:rsidRPr="00F30CD4">
        <w:rPr>
          <w:rFonts w:ascii="Times New Roman" w:hAnsi="Times New Roman" w:cs="Times New Roman"/>
          <w:i/>
          <w:sz w:val="24"/>
          <w:szCs w:val="24"/>
        </w:rPr>
        <w:t>количество заданий, содержание заданий, форма записи ответов, время, отводимое на  проведение работы, система оценивания выполнения отдельных заданий и работы в целом</w:t>
      </w:r>
      <w:r w:rsidRPr="00F30CD4">
        <w:rPr>
          <w:rFonts w:ascii="Times New Roman" w:hAnsi="Times New Roman" w:cs="Times New Roman"/>
          <w:sz w:val="24"/>
          <w:szCs w:val="24"/>
        </w:rPr>
        <w:t>)</w:t>
      </w:r>
      <w:r w:rsidRPr="00F30CD4">
        <w:rPr>
          <w:rFonts w:ascii="Times New Roman" w:eastAsia="Times New Roman" w:hAnsi="Times New Roman" w:cs="Times New Roman"/>
          <w:sz w:val="24"/>
          <w:szCs w:val="24"/>
          <w:lang w:eastAsia="ru-RU"/>
        </w:rPr>
        <w:t xml:space="preserve"> </w:t>
      </w:r>
    </w:p>
    <w:p w:rsidR="00FC1824" w:rsidRPr="00D25A1C" w:rsidRDefault="00FC1824" w:rsidP="00FC1824">
      <w:pPr>
        <w:spacing w:after="0" w:line="240" w:lineRule="auto"/>
        <w:jc w:val="both"/>
        <w:rPr>
          <w:rFonts w:ascii="Times New Roman" w:eastAsia="Times New Roman" w:hAnsi="Times New Roman" w:cs="Times New Roman"/>
          <w:sz w:val="24"/>
          <w:szCs w:val="24"/>
          <w:lang w:eastAsia="ru-RU"/>
        </w:rPr>
      </w:pPr>
      <w:r w:rsidRPr="00F30CD4">
        <w:rPr>
          <w:rFonts w:ascii="Times New Roman" w:eastAsia="Times New Roman" w:hAnsi="Times New Roman" w:cs="Times New Roman"/>
          <w:sz w:val="24"/>
          <w:szCs w:val="24"/>
          <w:lang w:eastAsia="ru-RU"/>
        </w:rPr>
        <w:t xml:space="preserve">ОГЭ по </w:t>
      </w:r>
      <w:r>
        <w:rPr>
          <w:rFonts w:ascii="Times New Roman" w:eastAsia="Times New Roman" w:hAnsi="Times New Roman" w:cs="Times New Roman"/>
          <w:sz w:val="24"/>
          <w:szCs w:val="24"/>
          <w:lang w:eastAsia="ru-RU"/>
        </w:rPr>
        <w:t>русскому языку</w:t>
      </w:r>
      <w:r w:rsidRPr="00F30CD4">
        <w:rPr>
          <w:rFonts w:ascii="Times New Roman" w:eastAsia="Times New Roman" w:hAnsi="Times New Roman" w:cs="Times New Roman"/>
          <w:sz w:val="24"/>
          <w:szCs w:val="24"/>
          <w:lang w:eastAsia="ru-RU"/>
        </w:rPr>
        <w:t xml:space="preserve"> 9 класс 2023 включает в себя </w:t>
      </w:r>
      <w:r>
        <w:rPr>
          <w:rFonts w:ascii="Times New Roman" w:eastAsia="Times New Roman" w:hAnsi="Times New Roman" w:cs="Times New Roman"/>
          <w:sz w:val="24"/>
          <w:szCs w:val="24"/>
          <w:lang w:eastAsia="ru-RU"/>
        </w:rPr>
        <w:t>9</w:t>
      </w:r>
      <w:r w:rsidRPr="00F30CD4">
        <w:rPr>
          <w:rFonts w:ascii="Times New Roman" w:eastAsia="Times New Roman" w:hAnsi="Times New Roman" w:cs="Times New Roman"/>
          <w:sz w:val="24"/>
          <w:szCs w:val="24"/>
          <w:lang w:eastAsia="ru-RU"/>
        </w:rPr>
        <w:t xml:space="preserve"> заданий и состоит из </w:t>
      </w:r>
      <w:r>
        <w:rPr>
          <w:rFonts w:ascii="Times New Roman" w:eastAsia="Times New Roman" w:hAnsi="Times New Roman" w:cs="Times New Roman"/>
          <w:sz w:val="24"/>
          <w:szCs w:val="24"/>
          <w:lang w:eastAsia="ru-RU"/>
        </w:rPr>
        <w:t>трех частей</w:t>
      </w:r>
      <w:r w:rsidRPr="00D25A1C">
        <w:rPr>
          <w:rFonts w:ascii="Times New Roman" w:eastAsia="Times New Roman" w:hAnsi="Times New Roman" w:cs="Times New Roman"/>
          <w:sz w:val="24"/>
          <w:szCs w:val="24"/>
          <w:lang w:eastAsia="ru-RU"/>
        </w:rPr>
        <w:t>, различающихся формой.</w:t>
      </w:r>
    </w:p>
    <w:p w:rsidR="00FC1824" w:rsidRPr="00D25A1C" w:rsidRDefault="00FC1824" w:rsidP="00FC1824">
      <w:pPr>
        <w:widowControl w:val="0"/>
        <w:spacing w:after="0" w:line="240" w:lineRule="atLeast"/>
        <w:ind w:left="486" w:right="-20"/>
        <w:rPr>
          <w:rFonts w:ascii="Times New Roman" w:eastAsia="Times New Roman" w:hAnsi="Times New Roman" w:cs="Times New Roman"/>
          <w:sz w:val="24"/>
          <w:szCs w:val="24"/>
          <w:lang w:eastAsia="ru-RU"/>
        </w:rPr>
      </w:pPr>
      <w:r w:rsidRPr="00D25A1C">
        <w:rPr>
          <w:rFonts w:ascii="Times New Roman" w:eastAsia="Times New Roman" w:hAnsi="Times New Roman" w:cs="Times New Roman"/>
          <w:sz w:val="24"/>
          <w:szCs w:val="24"/>
          <w:lang w:eastAsia="ru-RU"/>
        </w:rPr>
        <w:t>Часть 1 – сжатое изложение (задание 1).</w:t>
      </w:r>
    </w:p>
    <w:p w:rsidR="00FC1824" w:rsidRPr="00D25A1C" w:rsidRDefault="00FC1824" w:rsidP="00FC1824">
      <w:pPr>
        <w:widowControl w:val="0"/>
        <w:spacing w:after="0" w:line="240" w:lineRule="atLeast"/>
        <w:ind w:left="486" w:right="-20"/>
        <w:rPr>
          <w:rFonts w:ascii="Times New Roman" w:eastAsia="Times New Roman" w:hAnsi="Times New Roman" w:cs="Times New Roman"/>
          <w:sz w:val="24"/>
          <w:szCs w:val="24"/>
          <w:lang w:eastAsia="ru-RU"/>
        </w:rPr>
      </w:pPr>
      <w:r w:rsidRPr="00D25A1C">
        <w:rPr>
          <w:rFonts w:ascii="Times New Roman" w:eastAsia="Times New Roman" w:hAnsi="Times New Roman" w:cs="Times New Roman"/>
          <w:sz w:val="24"/>
          <w:szCs w:val="24"/>
          <w:lang w:eastAsia="ru-RU"/>
        </w:rPr>
        <w:t>Часть 2 (задания 2–8) – задания с кратким ответом.</w:t>
      </w:r>
    </w:p>
    <w:p w:rsidR="00FC1824" w:rsidRPr="00D25A1C" w:rsidRDefault="00FC1824" w:rsidP="00FC1824">
      <w:pPr>
        <w:widowControl w:val="0"/>
        <w:spacing w:after="0" w:line="240" w:lineRule="atLeast"/>
        <w:ind w:right="-45" w:firstLine="479"/>
        <w:rPr>
          <w:rFonts w:ascii="Times New Roman" w:eastAsia="Times New Roman" w:hAnsi="Times New Roman" w:cs="Times New Roman"/>
          <w:sz w:val="24"/>
          <w:szCs w:val="24"/>
          <w:lang w:eastAsia="ru-RU"/>
        </w:rPr>
      </w:pPr>
      <w:r w:rsidRPr="00D25A1C">
        <w:rPr>
          <w:rFonts w:ascii="Times New Roman" w:eastAsia="Times New Roman" w:hAnsi="Times New Roman" w:cs="Times New Roman"/>
          <w:sz w:val="24"/>
          <w:szCs w:val="24"/>
          <w:lang w:eastAsia="ru-RU"/>
        </w:rPr>
        <w:t>В экзаменационной работе предложены следующие разновидности заданий с кратким ответом:</w:t>
      </w:r>
    </w:p>
    <w:p w:rsidR="00FC1824" w:rsidRPr="00D25A1C" w:rsidRDefault="00FC1824" w:rsidP="00FC1824">
      <w:pPr>
        <w:widowControl w:val="0"/>
        <w:spacing w:after="0" w:line="240" w:lineRule="atLeast"/>
        <w:ind w:left="766" w:right="-46" w:hanging="287"/>
        <w:rPr>
          <w:rFonts w:ascii="Times New Roman" w:eastAsia="Times New Roman" w:hAnsi="Times New Roman" w:cs="Times New Roman"/>
          <w:sz w:val="24"/>
          <w:szCs w:val="24"/>
          <w:lang w:eastAsia="ru-RU"/>
        </w:rPr>
      </w:pPr>
      <w:r w:rsidRPr="00D25A1C">
        <w:rPr>
          <w:rFonts w:ascii="Times New Roman" w:eastAsia="Times New Roman" w:hAnsi="Times New Roman" w:cs="Times New Roman"/>
          <w:sz w:val="24"/>
          <w:szCs w:val="24"/>
          <w:lang w:eastAsia="ru-RU"/>
        </w:rPr>
        <w:t>–     задания на запись самостоятельно сформулированного краткого ответа;</w:t>
      </w:r>
    </w:p>
    <w:p w:rsidR="00FC1824" w:rsidRPr="00D25A1C" w:rsidRDefault="00FC1824" w:rsidP="00FC1824">
      <w:pPr>
        <w:widowControl w:val="0"/>
        <w:spacing w:after="0" w:line="240" w:lineRule="atLeast"/>
        <w:ind w:left="766" w:right="-45" w:hanging="287"/>
        <w:rPr>
          <w:rFonts w:ascii="Times New Roman" w:eastAsia="Times New Roman" w:hAnsi="Times New Roman" w:cs="Times New Roman"/>
          <w:sz w:val="24"/>
          <w:szCs w:val="24"/>
          <w:lang w:eastAsia="ru-RU"/>
        </w:rPr>
      </w:pPr>
      <w:r w:rsidRPr="00D25A1C">
        <w:rPr>
          <w:rFonts w:ascii="Times New Roman" w:eastAsia="Times New Roman" w:hAnsi="Times New Roman" w:cs="Times New Roman"/>
          <w:sz w:val="24"/>
          <w:szCs w:val="24"/>
          <w:lang w:eastAsia="ru-RU"/>
        </w:rPr>
        <w:t>–     задания на выбор и запись номеров правильных ответов из предложенного перечня.</w:t>
      </w:r>
    </w:p>
    <w:p w:rsidR="00FC1824" w:rsidRPr="00D25A1C" w:rsidRDefault="00FC1824" w:rsidP="00FC1824">
      <w:pPr>
        <w:pStyle w:val="ab"/>
        <w:spacing w:line="240" w:lineRule="atLeast"/>
        <w:rPr>
          <w:sz w:val="24"/>
          <w:szCs w:val="24"/>
        </w:rPr>
      </w:pPr>
      <w:r w:rsidRPr="00D25A1C">
        <w:rPr>
          <w:sz w:val="24"/>
          <w:szCs w:val="24"/>
        </w:rPr>
        <w:t>Часть 3 (альтернативное задание 9) – задание с развёрнутым ответом (сочинение), проверяющее умение создавать собственное высказывание на основе</w:t>
      </w:r>
      <w:r w:rsidRPr="00D25A1C">
        <w:rPr>
          <w:sz w:val="24"/>
          <w:szCs w:val="24"/>
        </w:rPr>
        <w:tab/>
        <w:t>прочитанного</w:t>
      </w:r>
      <w:r w:rsidRPr="00D25A1C">
        <w:rPr>
          <w:sz w:val="24"/>
          <w:szCs w:val="24"/>
        </w:rPr>
        <w:tab/>
        <w:t>текста.</w:t>
      </w:r>
    </w:p>
    <w:p w:rsidR="00FC1824" w:rsidRPr="00F30CD4" w:rsidRDefault="00FC1824" w:rsidP="00FC1824">
      <w:pPr>
        <w:spacing w:after="0" w:line="240" w:lineRule="auto"/>
        <w:ind w:firstLine="360"/>
        <w:jc w:val="both"/>
        <w:rPr>
          <w:rFonts w:ascii="Times New Roman" w:eastAsia="Times New Roman" w:hAnsi="Times New Roman" w:cs="Times New Roman"/>
          <w:sz w:val="24"/>
          <w:szCs w:val="24"/>
          <w:lang w:eastAsia="ru-RU"/>
        </w:rPr>
      </w:pPr>
      <w:r w:rsidRPr="00F30CD4">
        <w:rPr>
          <w:rFonts w:ascii="Times New Roman" w:eastAsia="Times New Roman" w:hAnsi="Times New Roman" w:cs="Times New Roman"/>
          <w:sz w:val="24"/>
          <w:szCs w:val="24"/>
          <w:lang w:eastAsia="ru-RU"/>
        </w:rPr>
        <w:t xml:space="preserve">Максимально возможное количество баллов за ОГЭ 9 класс по </w:t>
      </w:r>
      <w:r>
        <w:rPr>
          <w:rFonts w:ascii="Times New Roman" w:eastAsia="Times New Roman" w:hAnsi="Times New Roman" w:cs="Times New Roman"/>
          <w:sz w:val="24"/>
          <w:szCs w:val="24"/>
          <w:lang w:eastAsia="ru-RU"/>
        </w:rPr>
        <w:t>русскому языку – 33</w:t>
      </w:r>
      <w:r w:rsidRPr="00F30CD4">
        <w:rPr>
          <w:rFonts w:ascii="Times New Roman" w:eastAsia="Times New Roman" w:hAnsi="Times New Roman" w:cs="Times New Roman"/>
          <w:sz w:val="24"/>
          <w:szCs w:val="24"/>
          <w:lang w:eastAsia="ru-RU"/>
        </w:rPr>
        <w:t xml:space="preserve">. Минимальное количество баллов для получения удовлетворительной оценки за ОГЭ по </w:t>
      </w:r>
      <w:r>
        <w:rPr>
          <w:rFonts w:ascii="Times New Roman" w:eastAsia="Times New Roman" w:hAnsi="Times New Roman" w:cs="Times New Roman"/>
          <w:sz w:val="24"/>
          <w:szCs w:val="24"/>
          <w:lang w:eastAsia="ru-RU"/>
        </w:rPr>
        <w:t>русскому языку 2023 – 15</w:t>
      </w:r>
      <w:r w:rsidRPr="00F30CD4">
        <w:rPr>
          <w:rFonts w:ascii="Times New Roman" w:eastAsia="Times New Roman" w:hAnsi="Times New Roman" w:cs="Times New Roman"/>
          <w:sz w:val="24"/>
          <w:szCs w:val="24"/>
          <w:lang w:eastAsia="ru-RU"/>
        </w:rPr>
        <w:t>. После подсчета баллов выставляется соответствующая оценка работы по 5-бальной шкале:</w:t>
      </w:r>
    </w:p>
    <w:p w:rsidR="00FC1824" w:rsidRPr="00491EEF" w:rsidRDefault="00FC1824" w:rsidP="00FC1824">
      <w:pPr>
        <w:pStyle w:val="ab"/>
        <w:rPr>
          <w:sz w:val="24"/>
          <w:szCs w:val="24"/>
        </w:rPr>
      </w:pPr>
      <w:r w:rsidRPr="00491EEF">
        <w:rPr>
          <w:sz w:val="24"/>
          <w:szCs w:val="24"/>
        </w:rPr>
        <w:t>«2» -  0-14</w:t>
      </w:r>
      <w:r w:rsidRPr="00491EEF">
        <w:rPr>
          <w:sz w:val="24"/>
          <w:szCs w:val="24"/>
        </w:rPr>
        <w:br/>
        <w:t>«3» - 15-22</w:t>
      </w:r>
      <w:r w:rsidRPr="00491EEF">
        <w:rPr>
          <w:sz w:val="24"/>
          <w:szCs w:val="24"/>
        </w:rPr>
        <w:br/>
        <w:t>«4» - 23 - 28, из них не менее 4 баллов за грамотность (по критериям ГК1-ГК4). Если по критериям ГК1-ГК4 обучающийся набрал менее 4 баллов, выставляется отметка «3».</w:t>
      </w:r>
      <w:r w:rsidRPr="00491EEF">
        <w:rPr>
          <w:sz w:val="24"/>
          <w:szCs w:val="24"/>
        </w:rPr>
        <w:br/>
        <w:t>«5» -  29-33, из них не менее 6 баллов за грамотность (по критериям ГК1-ГК4). Если по критериям ГК1-ГК4 обучающийся набрал менее 6 баллов, выставляется отметка «4».</w:t>
      </w:r>
    </w:p>
    <w:p w:rsidR="00FC1824" w:rsidRPr="00FC1824" w:rsidRDefault="00FC1824" w:rsidP="00FC1824">
      <w:pPr>
        <w:tabs>
          <w:tab w:val="left" w:pos="1050"/>
        </w:tabs>
        <w:spacing w:after="0" w:line="276" w:lineRule="auto"/>
        <w:ind w:firstLine="567"/>
        <w:jc w:val="center"/>
        <w:rPr>
          <w:rFonts w:ascii="Times New Roman" w:eastAsia="Times New Roman" w:hAnsi="Times New Roman" w:cs="Times New Roman"/>
          <w:b/>
          <w:sz w:val="24"/>
          <w:szCs w:val="24"/>
          <w:lang w:eastAsia="ru-RU"/>
        </w:rPr>
      </w:pPr>
      <w:r w:rsidRPr="00FC1824">
        <w:rPr>
          <w:rFonts w:ascii="Times New Roman" w:eastAsia="Times New Roman" w:hAnsi="Times New Roman" w:cs="Times New Roman"/>
          <w:b/>
          <w:sz w:val="24"/>
          <w:szCs w:val="24"/>
          <w:lang w:eastAsia="ru-RU"/>
        </w:rPr>
        <w:t>Результаты ОГЭ</w:t>
      </w:r>
    </w:p>
    <w:p w:rsidR="00FC1824" w:rsidRPr="00FC1824" w:rsidRDefault="00FC1824" w:rsidP="00FC1824">
      <w:pPr>
        <w:tabs>
          <w:tab w:val="left" w:pos="1050"/>
        </w:tabs>
        <w:spacing w:after="0" w:line="276" w:lineRule="auto"/>
        <w:ind w:firstLine="567"/>
        <w:jc w:val="center"/>
        <w:rPr>
          <w:rFonts w:ascii="Times New Roman" w:eastAsia="Times New Roman" w:hAnsi="Times New Roman" w:cs="Times New Roman"/>
          <w:b/>
          <w:sz w:val="24"/>
          <w:szCs w:val="24"/>
        </w:rPr>
      </w:pPr>
    </w:p>
    <w:p w:rsidR="00FC1824" w:rsidRPr="00FC1824" w:rsidRDefault="004C3DC2" w:rsidP="00FC1824">
      <w:pPr>
        <w:tabs>
          <w:tab w:val="left" w:pos="1050"/>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C1824" w:rsidRPr="00FC1824">
        <w:rPr>
          <w:rFonts w:ascii="Times New Roman" w:eastAsia="Times New Roman" w:hAnsi="Times New Roman" w:cs="Times New Roman"/>
          <w:sz w:val="24"/>
          <w:szCs w:val="24"/>
        </w:rPr>
        <w:t xml:space="preserve">Работу выполняли </w:t>
      </w:r>
      <w:r w:rsidR="00FC1824">
        <w:rPr>
          <w:rFonts w:ascii="Times New Roman" w:eastAsia="Times New Roman" w:hAnsi="Times New Roman" w:cs="Times New Roman"/>
          <w:sz w:val="24"/>
          <w:szCs w:val="24"/>
        </w:rPr>
        <w:t>6</w:t>
      </w:r>
      <w:r w:rsidR="00FC1824" w:rsidRPr="00FC1824">
        <w:rPr>
          <w:rFonts w:ascii="Times New Roman" w:eastAsia="Times New Roman" w:hAnsi="Times New Roman" w:cs="Times New Roman"/>
          <w:sz w:val="24"/>
          <w:szCs w:val="24"/>
        </w:rPr>
        <w:t>6 человек (</w:t>
      </w:r>
      <w:r w:rsidR="00FC1824">
        <w:rPr>
          <w:rFonts w:ascii="Times New Roman" w:eastAsia="Times New Roman" w:hAnsi="Times New Roman" w:cs="Times New Roman"/>
          <w:sz w:val="24"/>
          <w:szCs w:val="24"/>
        </w:rPr>
        <w:t>100</w:t>
      </w:r>
      <w:r w:rsidR="00FC1824" w:rsidRPr="00FC1824">
        <w:rPr>
          <w:rFonts w:ascii="Times New Roman" w:eastAsia="Times New Roman" w:hAnsi="Times New Roman" w:cs="Times New Roman"/>
          <w:sz w:val="24"/>
          <w:szCs w:val="24"/>
        </w:rPr>
        <w:t>%)</w:t>
      </w:r>
      <w:r w:rsidR="005E3DCD">
        <w:rPr>
          <w:rFonts w:ascii="Times New Roman" w:eastAsia="Times New Roman" w:hAnsi="Times New Roman" w:cs="Times New Roman"/>
          <w:sz w:val="24"/>
          <w:szCs w:val="24"/>
        </w:rPr>
        <w:t>, с учетом пересдачи:</w:t>
      </w:r>
    </w:p>
    <w:p w:rsidR="00FC1824" w:rsidRPr="00FC1824" w:rsidRDefault="00FC1824" w:rsidP="00FC1824">
      <w:pPr>
        <w:tabs>
          <w:tab w:val="left" w:pos="1050"/>
        </w:tabs>
        <w:spacing w:after="0" w:line="276" w:lineRule="auto"/>
        <w:ind w:firstLine="567"/>
        <w:jc w:val="both"/>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Количество:</w:t>
      </w:r>
    </w:p>
    <w:p w:rsidR="00FC1824" w:rsidRPr="00FC1824" w:rsidRDefault="00FC1824" w:rsidP="00FC1824">
      <w:pPr>
        <w:tabs>
          <w:tab w:val="left" w:pos="1050"/>
        </w:tabs>
        <w:spacing w:after="0" w:line="276" w:lineRule="auto"/>
        <w:ind w:firstLine="567"/>
        <w:jc w:val="both"/>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«5» - 3</w:t>
      </w:r>
      <w:r>
        <w:rPr>
          <w:rFonts w:ascii="Times New Roman" w:eastAsia="Times New Roman" w:hAnsi="Times New Roman" w:cs="Times New Roman"/>
          <w:sz w:val="24"/>
          <w:szCs w:val="24"/>
        </w:rPr>
        <w:t>3</w:t>
      </w:r>
      <w:r w:rsidRPr="00FC1824">
        <w:rPr>
          <w:rFonts w:ascii="Times New Roman" w:eastAsia="Times New Roman" w:hAnsi="Times New Roman" w:cs="Times New Roman"/>
          <w:sz w:val="24"/>
          <w:szCs w:val="24"/>
        </w:rPr>
        <w:tab/>
      </w:r>
      <w:r w:rsidRPr="00FC1824">
        <w:rPr>
          <w:rFonts w:ascii="Times New Roman" w:eastAsia="Times New Roman" w:hAnsi="Times New Roman" w:cs="Times New Roman"/>
          <w:sz w:val="24"/>
          <w:szCs w:val="24"/>
        </w:rPr>
        <w:tab/>
      </w:r>
      <w:r w:rsidRPr="00FC182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C1824">
        <w:rPr>
          <w:rFonts w:ascii="Times New Roman" w:eastAsia="Times New Roman" w:hAnsi="Times New Roman" w:cs="Times New Roman"/>
          <w:sz w:val="24"/>
          <w:szCs w:val="24"/>
        </w:rPr>
        <w:t xml:space="preserve">Качество </w:t>
      </w:r>
      <w:r w:rsidR="005E3DCD">
        <w:rPr>
          <w:rFonts w:ascii="Times New Roman" w:eastAsia="Times New Roman" w:hAnsi="Times New Roman" w:cs="Times New Roman"/>
          <w:sz w:val="24"/>
          <w:szCs w:val="24"/>
        </w:rPr>
        <w:t>85</w:t>
      </w:r>
      <w:r w:rsidRPr="00FC1824">
        <w:rPr>
          <w:rFonts w:ascii="Times New Roman" w:eastAsia="Times New Roman" w:hAnsi="Times New Roman" w:cs="Times New Roman"/>
          <w:sz w:val="24"/>
          <w:szCs w:val="24"/>
        </w:rPr>
        <w:t xml:space="preserve"> %</w:t>
      </w:r>
    </w:p>
    <w:p w:rsidR="00FC1824" w:rsidRPr="00FC1824" w:rsidRDefault="00FC1824" w:rsidP="00FC1824">
      <w:pPr>
        <w:tabs>
          <w:tab w:val="left" w:pos="1050"/>
        </w:tabs>
        <w:spacing w:after="0" w:line="276" w:lineRule="auto"/>
        <w:ind w:firstLine="567"/>
        <w:jc w:val="both"/>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 xml:space="preserve">«4» - </w:t>
      </w:r>
      <w:r w:rsidR="005E3DCD">
        <w:rPr>
          <w:rFonts w:ascii="Times New Roman" w:eastAsia="Times New Roman" w:hAnsi="Times New Roman" w:cs="Times New Roman"/>
          <w:sz w:val="24"/>
          <w:szCs w:val="24"/>
        </w:rPr>
        <w:t>23</w:t>
      </w:r>
      <w:r w:rsidRPr="00FC1824">
        <w:rPr>
          <w:rFonts w:ascii="Times New Roman" w:eastAsia="Times New Roman" w:hAnsi="Times New Roman" w:cs="Times New Roman"/>
          <w:sz w:val="24"/>
          <w:szCs w:val="24"/>
        </w:rPr>
        <w:tab/>
      </w:r>
      <w:r w:rsidRPr="00FC1824">
        <w:rPr>
          <w:rFonts w:ascii="Times New Roman" w:eastAsia="Times New Roman" w:hAnsi="Times New Roman" w:cs="Times New Roman"/>
          <w:sz w:val="24"/>
          <w:szCs w:val="24"/>
        </w:rPr>
        <w:tab/>
      </w:r>
      <w:r w:rsidRPr="00FC1824">
        <w:rPr>
          <w:rFonts w:ascii="Times New Roman" w:eastAsia="Times New Roman" w:hAnsi="Times New Roman" w:cs="Times New Roman"/>
          <w:sz w:val="24"/>
          <w:szCs w:val="24"/>
        </w:rPr>
        <w:tab/>
      </w:r>
      <w:r w:rsidRPr="00FC1824">
        <w:rPr>
          <w:rFonts w:ascii="Times New Roman" w:eastAsia="Times New Roman" w:hAnsi="Times New Roman" w:cs="Times New Roman"/>
          <w:sz w:val="24"/>
          <w:szCs w:val="24"/>
        </w:rPr>
        <w:tab/>
        <w:t xml:space="preserve">Успеваемость </w:t>
      </w:r>
      <w:r w:rsidR="005E3DCD">
        <w:rPr>
          <w:rFonts w:ascii="Times New Roman" w:eastAsia="Times New Roman" w:hAnsi="Times New Roman" w:cs="Times New Roman"/>
          <w:sz w:val="24"/>
          <w:szCs w:val="24"/>
        </w:rPr>
        <w:t>98</w:t>
      </w:r>
      <w:r w:rsidRPr="00FC1824">
        <w:rPr>
          <w:rFonts w:ascii="Times New Roman" w:eastAsia="Times New Roman" w:hAnsi="Times New Roman" w:cs="Times New Roman"/>
          <w:sz w:val="24"/>
          <w:szCs w:val="24"/>
        </w:rPr>
        <w:t xml:space="preserve"> %</w:t>
      </w:r>
    </w:p>
    <w:p w:rsidR="00FC1824" w:rsidRPr="00FC1824" w:rsidRDefault="00FC1824" w:rsidP="00FC1824">
      <w:pPr>
        <w:tabs>
          <w:tab w:val="left" w:pos="1050"/>
        </w:tabs>
        <w:spacing w:after="0" w:line="276" w:lineRule="auto"/>
        <w:ind w:firstLine="567"/>
        <w:jc w:val="both"/>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 xml:space="preserve">«3» - </w:t>
      </w:r>
      <w:r w:rsidR="005E3DCD">
        <w:rPr>
          <w:rFonts w:ascii="Times New Roman" w:eastAsia="Times New Roman" w:hAnsi="Times New Roman" w:cs="Times New Roman"/>
          <w:sz w:val="24"/>
          <w:szCs w:val="24"/>
        </w:rPr>
        <w:t>4</w:t>
      </w:r>
    </w:p>
    <w:p w:rsidR="00FC1824" w:rsidRPr="00FC1824" w:rsidRDefault="00FC1824" w:rsidP="00FC1824">
      <w:pPr>
        <w:tabs>
          <w:tab w:val="left" w:pos="1050"/>
        </w:tabs>
        <w:spacing w:after="0" w:line="276" w:lineRule="auto"/>
        <w:ind w:firstLine="567"/>
        <w:jc w:val="both"/>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«2» -</w:t>
      </w:r>
      <w:r w:rsidR="005E3DCD">
        <w:rPr>
          <w:rFonts w:ascii="Times New Roman" w:eastAsia="Times New Roman" w:hAnsi="Times New Roman" w:cs="Times New Roman"/>
          <w:sz w:val="24"/>
          <w:szCs w:val="24"/>
        </w:rPr>
        <w:t>1</w:t>
      </w:r>
    </w:p>
    <w:p w:rsidR="00FC1824" w:rsidRPr="00FC1824" w:rsidRDefault="00FC1824" w:rsidP="00FC1824">
      <w:pPr>
        <w:tabs>
          <w:tab w:val="left" w:pos="1050"/>
        </w:tabs>
        <w:spacing w:after="0" w:line="276" w:lineRule="auto"/>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Подтвердили оценку за прошлый учебный год 7 чел. 15 %</w:t>
      </w:r>
    </w:p>
    <w:p w:rsidR="00FC1824" w:rsidRPr="00FC1824" w:rsidRDefault="00FC1824" w:rsidP="00FC1824">
      <w:pPr>
        <w:tabs>
          <w:tab w:val="left" w:pos="1050"/>
        </w:tabs>
        <w:spacing w:after="0" w:line="276" w:lineRule="auto"/>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Оценка за ОГЭ выше, чем годовая 39 чел. 85 %</w:t>
      </w:r>
    </w:p>
    <w:p w:rsidR="00FC1824" w:rsidRDefault="00FC1824" w:rsidP="00FC1824">
      <w:pPr>
        <w:tabs>
          <w:tab w:val="left" w:pos="1050"/>
        </w:tabs>
        <w:spacing w:after="0" w:line="276" w:lineRule="auto"/>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Оценка за ОГЭ ниже, чем годовая 0 чел. 0 %</w:t>
      </w:r>
    </w:p>
    <w:p w:rsidR="005E3DCD" w:rsidRPr="00FC1824" w:rsidRDefault="005E3DCD" w:rsidP="00FC1824">
      <w:pPr>
        <w:tabs>
          <w:tab w:val="left" w:pos="105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обучающийся оставлен на дополнительный сентябрьский период: Слуднов Алексей.</w:t>
      </w:r>
    </w:p>
    <w:p w:rsidR="00FC1824" w:rsidRPr="00FC1824" w:rsidRDefault="00FC1824" w:rsidP="00FC1824">
      <w:pPr>
        <w:spacing w:after="0" w:line="240" w:lineRule="auto"/>
        <w:ind w:firstLine="567"/>
        <w:jc w:val="both"/>
        <w:rPr>
          <w:rFonts w:ascii="Times New Roman" w:eastAsia="Calibri" w:hAnsi="Times New Roman" w:cs="Times New Roman"/>
          <w:sz w:val="24"/>
          <w:szCs w:val="24"/>
        </w:rPr>
      </w:pPr>
      <w:r w:rsidRPr="00FC1824">
        <w:rPr>
          <w:rFonts w:ascii="Times New Roman" w:eastAsia="Calibri" w:hAnsi="Times New Roman" w:cs="Times New Roman"/>
          <w:sz w:val="24"/>
          <w:szCs w:val="24"/>
        </w:rPr>
        <w:t xml:space="preserve">Максимальное количество баллов </w:t>
      </w:r>
      <w:r w:rsidRPr="00FC1824">
        <w:rPr>
          <w:rFonts w:ascii="Times New Roman" w:eastAsia="Calibri" w:hAnsi="Times New Roman" w:cs="Times New Roman"/>
          <w:b/>
          <w:bCs/>
          <w:sz w:val="24"/>
          <w:szCs w:val="24"/>
        </w:rPr>
        <w:t xml:space="preserve">– 33 </w:t>
      </w:r>
      <w:r w:rsidRPr="00FC1824">
        <w:rPr>
          <w:rFonts w:ascii="Times New Roman" w:eastAsia="Calibri" w:hAnsi="Times New Roman" w:cs="Times New Roman"/>
          <w:sz w:val="24"/>
          <w:szCs w:val="24"/>
        </w:rPr>
        <w:t xml:space="preserve">(Данильченко Дана 9 «А», Дудина Ангелина 9 «А», Яценко Арина 9 «А», Мищенко Вера 9 «Б») </w:t>
      </w:r>
    </w:p>
    <w:p w:rsidR="00FC1824" w:rsidRPr="00FC1824" w:rsidRDefault="00FC1824" w:rsidP="00FC1824">
      <w:pPr>
        <w:spacing w:after="0" w:line="240" w:lineRule="auto"/>
        <w:ind w:firstLine="567"/>
        <w:jc w:val="both"/>
        <w:rPr>
          <w:rFonts w:ascii="Times New Roman" w:eastAsia="Calibri" w:hAnsi="Times New Roman" w:cs="Times New Roman"/>
          <w:i/>
          <w:sz w:val="24"/>
          <w:szCs w:val="24"/>
        </w:rPr>
      </w:pPr>
      <w:r w:rsidRPr="00FC1824">
        <w:rPr>
          <w:rFonts w:ascii="Times New Roman" w:eastAsia="Calibri" w:hAnsi="Times New Roman" w:cs="Times New Roman"/>
          <w:sz w:val="24"/>
          <w:szCs w:val="24"/>
        </w:rPr>
        <w:t xml:space="preserve">Минимальное количество баллов </w:t>
      </w:r>
      <w:r w:rsidRPr="00FC1824">
        <w:rPr>
          <w:rFonts w:ascii="Times New Roman" w:eastAsia="Calibri" w:hAnsi="Times New Roman" w:cs="Times New Roman"/>
          <w:b/>
          <w:bCs/>
          <w:sz w:val="24"/>
          <w:szCs w:val="24"/>
        </w:rPr>
        <w:t xml:space="preserve">– </w:t>
      </w:r>
      <w:r w:rsidRPr="00FC1824">
        <w:rPr>
          <w:rFonts w:ascii="Times New Roman" w:eastAsia="Calibri" w:hAnsi="Times New Roman" w:cs="Times New Roman"/>
          <w:bCs/>
          <w:sz w:val="24"/>
          <w:szCs w:val="24"/>
        </w:rPr>
        <w:t xml:space="preserve">15 </w:t>
      </w:r>
      <w:r w:rsidRPr="00FC1824">
        <w:rPr>
          <w:rFonts w:ascii="Times New Roman" w:eastAsia="Calibri" w:hAnsi="Times New Roman" w:cs="Times New Roman"/>
          <w:sz w:val="24"/>
          <w:szCs w:val="24"/>
        </w:rPr>
        <w:t>(Кылосов Константин 9 «Б»)  </w:t>
      </w:r>
    </w:p>
    <w:p w:rsidR="00FC1824" w:rsidRPr="00FC1824" w:rsidRDefault="00FC1824" w:rsidP="00FC1824">
      <w:pPr>
        <w:spacing w:after="0" w:line="240" w:lineRule="auto"/>
        <w:ind w:firstLine="567"/>
        <w:jc w:val="both"/>
        <w:rPr>
          <w:rFonts w:ascii="Times New Roman" w:eastAsia="Calibri" w:hAnsi="Times New Roman" w:cs="Times New Roman"/>
          <w:sz w:val="24"/>
          <w:szCs w:val="24"/>
        </w:rPr>
      </w:pPr>
      <w:r w:rsidRPr="00FC1824">
        <w:rPr>
          <w:rFonts w:ascii="Times New Roman" w:eastAsia="Calibri" w:hAnsi="Times New Roman" w:cs="Times New Roman"/>
          <w:sz w:val="24"/>
          <w:szCs w:val="24"/>
        </w:rPr>
        <w:t>Средний балл – 35,5</w:t>
      </w:r>
    </w:p>
    <w:p w:rsidR="00FC1824" w:rsidRPr="00FC1824" w:rsidRDefault="00FC1824" w:rsidP="00FC1824">
      <w:pPr>
        <w:spacing w:after="0" w:line="240" w:lineRule="auto"/>
        <w:ind w:firstLine="567"/>
        <w:jc w:val="both"/>
        <w:rPr>
          <w:rFonts w:ascii="Times New Roman" w:eastAsia="Calibri" w:hAnsi="Times New Roman" w:cs="Times New Roman"/>
          <w:sz w:val="24"/>
          <w:szCs w:val="24"/>
        </w:rPr>
      </w:pPr>
      <w:r w:rsidRPr="00FC1824">
        <w:rPr>
          <w:rFonts w:ascii="Times New Roman" w:eastAsia="Calibri" w:hAnsi="Times New Roman" w:cs="Times New Roman"/>
          <w:sz w:val="24"/>
          <w:szCs w:val="24"/>
        </w:rPr>
        <w:t>Средняя оценка</w:t>
      </w:r>
      <w:r w:rsidRPr="00FC1824">
        <w:rPr>
          <w:rFonts w:ascii="Times New Roman" w:eastAsia="Calibri" w:hAnsi="Times New Roman" w:cs="Times New Roman"/>
          <w:b/>
          <w:sz w:val="24"/>
          <w:szCs w:val="24"/>
        </w:rPr>
        <w:t xml:space="preserve"> – </w:t>
      </w:r>
      <w:r w:rsidRPr="00FC1824">
        <w:rPr>
          <w:rFonts w:ascii="Times New Roman" w:eastAsia="Calibri" w:hAnsi="Times New Roman" w:cs="Times New Roman"/>
          <w:sz w:val="24"/>
          <w:szCs w:val="24"/>
        </w:rPr>
        <w:t>4,6</w:t>
      </w:r>
    </w:p>
    <w:p w:rsidR="00FC1824" w:rsidRPr="00FC1824" w:rsidRDefault="00FC1824" w:rsidP="00FC1824">
      <w:pPr>
        <w:shd w:val="clear" w:color="auto" w:fill="FFFFFF"/>
        <w:spacing w:after="0" w:line="276" w:lineRule="auto"/>
        <w:rPr>
          <w:rFonts w:ascii="Times New Roman" w:eastAsia="Times New Roman" w:hAnsi="Times New Roman" w:cs="Times New Roman"/>
          <w:color w:val="181818"/>
          <w:szCs w:val="24"/>
          <w:lang w:eastAsia="ru-RU"/>
        </w:rPr>
      </w:pPr>
      <w:r w:rsidRPr="00FC1824">
        <w:rPr>
          <w:rFonts w:ascii="Times New Roman" w:eastAsia="Calibri" w:hAnsi="Times New Roman" w:cs="Times New Roman"/>
          <w:szCs w:val="24"/>
        </w:rPr>
        <w:t>2.Основные результаты ОГЭ по учебному предмету «Русский язык»</w:t>
      </w:r>
    </w:p>
    <w:tbl>
      <w:tblPr>
        <w:tblStyle w:val="110"/>
        <w:tblW w:w="4768" w:type="pct"/>
        <w:tblLook w:val="04A0" w:firstRow="1" w:lastRow="0" w:firstColumn="1" w:lastColumn="0" w:noHBand="0" w:noVBand="1"/>
      </w:tblPr>
      <w:tblGrid>
        <w:gridCol w:w="2351"/>
        <w:gridCol w:w="640"/>
        <w:gridCol w:w="731"/>
        <w:gridCol w:w="638"/>
        <w:gridCol w:w="730"/>
        <w:gridCol w:w="717"/>
        <w:gridCol w:w="850"/>
        <w:gridCol w:w="849"/>
        <w:gridCol w:w="1136"/>
      </w:tblGrid>
      <w:tr w:rsidR="00FC1824" w:rsidRPr="00FC1824" w:rsidTr="00FC1824">
        <w:tc>
          <w:tcPr>
            <w:tcW w:w="1360" w:type="pct"/>
            <w:vMerge w:val="restart"/>
          </w:tcPr>
          <w:p w:rsidR="00FC1824" w:rsidRPr="00FC1824" w:rsidRDefault="00FC1824" w:rsidP="00FC1824">
            <w:pPr>
              <w:rPr>
                <w:rFonts w:ascii="Times New Roman" w:eastAsia="Calibri" w:hAnsi="Times New Roman" w:cs="Times New Roman"/>
                <w:szCs w:val="24"/>
              </w:rPr>
            </w:pPr>
          </w:p>
        </w:tc>
        <w:tc>
          <w:tcPr>
            <w:tcW w:w="793" w:type="pct"/>
            <w:gridSpan w:val="2"/>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9 А</w:t>
            </w:r>
          </w:p>
        </w:tc>
        <w:tc>
          <w:tcPr>
            <w:tcW w:w="791" w:type="pct"/>
            <w:gridSpan w:val="2"/>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9 Б</w:t>
            </w:r>
          </w:p>
        </w:tc>
        <w:tc>
          <w:tcPr>
            <w:tcW w:w="907" w:type="pct"/>
            <w:gridSpan w:val="2"/>
          </w:tcPr>
          <w:p w:rsidR="00FC1824" w:rsidRPr="00FC1824" w:rsidRDefault="00FC1824" w:rsidP="00FC1824">
            <w:pPr>
              <w:jc w:val="center"/>
              <w:rPr>
                <w:rFonts w:ascii="Times New Roman" w:eastAsia="Calibri" w:hAnsi="Times New Roman" w:cs="Times New Roman"/>
                <w:szCs w:val="24"/>
              </w:rPr>
            </w:pPr>
            <w:r>
              <w:rPr>
                <w:rFonts w:ascii="Times New Roman" w:eastAsia="Calibri" w:hAnsi="Times New Roman" w:cs="Times New Roman"/>
                <w:szCs w:val="24"/>
              </w:rPr>
              <w:t>9В</w:t>
            </w:r>
          </w:p>
        </w:tc>
        <w:tc>
          <w:tcPr>
            <w:tcW w:w="1148" w:type="pct"/>
            <w:gridSpan w:val="2"/>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По школе</w:t>
            </w:r>
          </w:p>
        </w:tc>
      </w:tr>
      <w:tr w:rsidR="005E3DCD" w:rsidRPr="00FC1824" w:rsidTr="00FC1824">
        <w:tc>
          <w:tcPr>
            <w:tcW w:w="1360" w:type="pct"/>
            <w:vMerge/>
          </w:tcPr>
          <w:p w:rsidR="005E3DCD" w:rsidRPr="00FC1824" w:rsidRDefault="005E3DCD" w:rsidP="005E3DCD">
            <w:pPr>
              <w:rPr>
                <w:rFonts w:ascii="Times New Roman" w:eastAsia="Calibri" w:hAnsi="Times New Roman" w:cs="Times New Roman"/>
                <w:szCs w:val="24"/>
              </w:rPr>
            </w:pPr>
          </w:p>
        </w:tc>
        <w:tc>
          <w:tcPr>
            <w:tcW w:w="370" w:type="pct"/>
          </w:tcPr>
          <w:p w:rsidR="005E3DCD" w:rsidRPr="00FC1824" w:rsidRDefault="005E3DCD" w:rsidP="005E3DCD">
            <w:pPr>
              <w:jc w:val="center"/>
              <w:rPr>
                <w:rFonts w:ascii="Times New Roman" w:eastAsia="Calibri" w:hAnsi="Times New Roman" w:cs="Times New Roman"/>
                <w:szCs w:val="24"/>
              </w:rPr>
            </w:pPr>
            <w:r w:rsidRPr="00FC1824">
              <w:rPr>
                <w:rFonts w:ascii="Times New Roman" w:eastAsia="Calibri" w:hAnsi="Times New Roman" w:cs="Times New Roman"/>
                <w:szCs w:val="24"/>
              </w:rPr>
              <w:t>Кол.</w:t>
            </w:r>
          </w:p>
        </w:tc>
        <w:tc>
          <w:tcPr>
            <w:tcW w:w="423" w:type="pct"/>
          </w:tcPr>
          <w:p w:rsidR="005E3DCD" w:rsidRPr="00FC1824" w:rsidRDefault="005E3DCD" w:rsidP="005E3DCD">
            <w:pPr>
              <w:jc w:val="center"/>
              <w:rPr>
                <w:rFonts w:ascii="Times New Roman" w:eastAsia="Calibri" w:hAnsi="Times New Roman" w:cs="Times New Roman"/>
                <w:szCs w:val="24"/>
              </w:rPr>
            </w:pPr>
            <w:r w:rsidRPr="00FC1824">
              <w:rPr>
                <w:rFonts w:ascii="Times New Roman" w:eastAsia="Calibri" w:hAnsi="Times New Roman" w:cs="Times New Roman"/>
                <w:szCs w:val="24"/>
              </w:rPr>
              <w:t>%</w:t>
            </w:r>
          </w:p>
        </w:tc>
        <w:tc>
          <w:tcPr>
            <w:tcW w:w="369" w:type="pct"/>
          </w:tcPr>
          <w:p w:rsidR="005E3DCD" w:rsidRPr="00FC1824" w:rsidRDefault="005E3DCD" w:rsidP="005E3DCD">
            <w:pPr>
              <w:jc w:val="center"/>
              <w:rPr>
                <w:rFonts w:ascii="Times New Roman" w:eastAsia="Calibri" w:hAnsi="Times New Roman" w:cs="Times New Roman"/>
                <w:szCs w:val="24"/>
              </w:rPr>
            </w:pPr>
            <w:r w:rsidRPr="00FC1824">
              <w:rPr>
                <w:rFonts w:ascii="Times New Roman" w:eastAsia="Calibri" w:hAnsi="Times New Roman" w:cs="Times New Roman"/>
                <w:szCs w:val="24"/>
              </w:rPr>
              <w:t>Кол.</w:t>
            </w:r>
          </w:p>
        </w:tc>
        <w:tc>
          <w:tcPr>
            <w:tcW w:w="422" w:type="pct"/>
          </w:tcPr>
          <w:p w:rsidR="005E3DCD" w:rsidRPr="00FC1824" w:rsidRDefault="005E3DCD" w:rsidP="005E3DCD">
            <w:pPr>
              <w:jc w:val="center"/>
              <w:rPr>
                <w:rFonts w:ascii="Times New Roman" w:eastAsia="Calibri" w:hAnsi="Times New Roman" w:cs="Times New Roman"/>
                <w:szCs w:val="24"/>
              </w:rPr>
            </w:pPr>
            <w:r w:rsidRPr="00FC1824">
              <w:rPr>
                <w:rFonts w:ascii="Times New Roman" w:eastAsia="Calibri" w:hAnsi="Times New Roman" w:cs="Times New Roman"/>
                <w:szCs w:val="24"/>
              </w:rPr>
              <w:t>%</w:t>
            </w:r>
          </w:p>
        </w:tc>
        <w:tc>
          <w:tcPr>
            <w:tcW w:w="415" w:type="pct"/>
          </w:tcPr>
          <w:p w:rsidR="005E3DCD" w:rsidRPr="00FC1824" w:rsidRDefault="005E3DCD" w:rsidP="005E3DCD">
            <w:pPr>
              <w:jc w:val="center"/>
              <w:rPr>
                <w:rFonts w:ascii="Times New Roman" w:eastAsia="Calibri" w:hAnsi="Times New Roman" w:cs="Times New Roman"/>
                <w:szCs w:val="24"/>
              </w:rPr>
            </w:pPr>
            <w:r w:rsidRPr="00FC1824">
              <w:rPr>
                <w:rFonts w:ascii="Times New Roman" w:eastAsia="Calibri" w:hAnsi="Times New Roman" w:cs="Times New Roman"/>
                <w:szCs w:val="24"/>
              </w:rPr>
              <w:t>Кол.</w:t>
            </w:r>
          </w:p>
        </w:tc>
        <w:tc>
          <w:tcPr>
            <w:tcW w:w="492" w:type="pct"/>
          </w:tcPr>
          <w:p w:rsidR="005E3DCD" w:rsidRPr="00FC1824" w:rsidRDefault="005E3DCD" w:rsidP="005E3DCD">
            <w:pPr>
              <w:jc w:val="center"/>
              <w:rPr>
                <w:rFonts w:ascii="Times New Roman" w:eastAsia="Calibri" w:hAnsi="Times New Roman" w:cs="Times New Roman"/>
                <w:szCs w:val="24"/>
              </w:rPr>
            </w:pPr>
            <w:r w:rsidRPr="00FC1824">
              <w:rPr>
                <w:rFonts w:ascii="Times New Roman" w:eastAsia="Calibri" w:hAnsi="Times New Roman" w:cs="Times New Roman"/>
                <w:szCs w:val="24"/>
              </w:rPr>
              <w:t>%</w:t>
            </w:r>
          </w:p>
        </w:tc>
        <w:tc>
          <w:tcPr>
            <w:tcW w:w="491" w:type="pct"/>
          </w:tcPr>
          <w:p w:rsidR="005E3DCD" w:rsidRPr="00FC1824" w:rsidRDefault="005E3DCD" w:rsidP="005E3DCD">
            <w:pPr>
              <w:jc w:val="center"/>
              <w:rPr>
                <w:rFonts w:ascii="Times New Roman" w:eastAsia="Calibri" w:hAnsi="Times New Roman" w:cs="Times New Roman"/>
                <w:szCs w:val="24"/>
              </w:rPr>
            </w:pPr>
            <w:r w:rsidRPr="00FC1824">
              <w:rPr>
                <w:rFonts w:ascii="Times New Roman" w:eastAsia="Calibri" w:hAnsi="Times New Roman" w:cs="Times New Roman"/>
                <w:szCs w:val="24"/>
              </w:rPr>
              <w:t>Кол.</w:t>
            </w:r>
          </w:p>
        </w:tc>
        <w:tc>
          <w:tcPr>
            <w:tcW w:w="657" w:type="pct"/>
          </w:tcPr>
          <w:p w:rsidR="005E3DCD" w:rsidRPr="00FC1824" w:rsidRDefault="005E3DCD" w:rsidP="005E3DCD">
            <w:pPr>
              <w:jc w:val="center"/>
              <w:rPr>
                <w:rFonts w:ascii="Times New Roman" w:eastAsia="Calibri" w:hAnsi="Times New Roman" w:cs="Times New Roman"/>
                <w:szCs w:val="24"/>
              </w:rPr>
            </w:pPr>
            <w:r w:rsidRPr="00FC1824">
              <w:rPr>
                <w:rFonts w:ascii="Times New Roman" w:eastAsia="Calibri" w:hAnsi="Times New Roman" w:cs="Times New Roman"/>
                <w:szCs w:val="24"/>
              </w:rPr>
              <w:t>%</w:t>
            </w:r>
          </w:p>
        </w:tc>
      </w:tr>
      <w:tr w:rsidR="00FC1824" w:rsidRPr="00FC1824" w:rsidTr="00FC1824">
        <w:tc>
          <w:tcPr>
            <w:tcW w:w="1360" w:type="pct"/>
          </w:tcPr>
          <w:p w:rsidR="00FC1824" w:rsidRPr="00FC1824" w:rsidRDefault="00FC1824" w:rsidP="00FC1824">
            <w:pPr>
              <w:rPr>
                <w:rFonts w:ascii="Times New Roman" w:eastAsia="Calibri" w:hAnsi="Times New Roman" w:cs="Times New Roman"/>
                <w:szCs w:val="24"/>
              </w:rPr>
            </w:pPr>
            <w:r w:rsidRPr="00FC1824">
              <w:rPr>
                <w:rFonts w:ascii="Times New Roman" w:eastAsia="Calibri" w:hAnsi="Times New Roman" w:cs="Times New Roman"/>
                <w:szCs w:val="24"/>
              </w:rPr>
              <w:t>Получили «2»</w:t>
            </w:r>
          </w:p>
        </w:tc>
        <w:tc>
          <w:tcPr>
            <w:tcW w:w="370"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w:t>
            </w:r>
          </w:p>
        </w:tc>
        <w:tc>
          <w:tcPr>
            <w:tcW w:w="423"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w:t>
            </w:r>
          </w:p>
        </w:tc>
        <w:tc>
          <w:tcPr>
            <w:tcW w:w="369"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w:t>
            </w:r>
          </w:p>
        </w:tc>
        <w:tc>
          <w:tcPr>
            <w:tcW w:w="422"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w:t>
            </w:r>
          </w:p>
        </w:tc>
        <w:tc>
          <w:tcPr>
            <w:tcW w:w="415" w:type="pct"/>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1</w:t>
            </w:r>
          </w:p>
        </w:tc>
        <w:tc>
          <w:tcPr>
            <w:tcW w:w="492" w:type="pct"/>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6</w:t>
            </w:r>
          </w:p>
        </w:tc>
        <w:tc>
          <w:tcPr>
            <w:tcW w:w="491" w:type="pct"/>
            <w:vAlign w:val="center"/>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1</w:t>
            </w:r>
          </w:p>
        </w:tc>
        <w:tc>
          <w:tcPr>
            <w:tcW w:w="657" w:type="pct"/>
            <w:vAlign w:val="center"/>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1</w:t>
            </w:r>
          </w:p>
        </w:tc>
      </w:tr>
      <w:tr w:rsidR="00FC1824" w:rsidRPr="00FC1824" w:rsidTr="00FC1824">
        <w:tc>
          <w:tcPr>
            <w:tcW w:w="1360" w:type="pct"/>
          </w:tcPr>
          <w:p w:rsidR="00FC1824" w:rsidRPr="00FC1824" w:rsidRDefault="00FC1824" w:rsidP="00FC1824">
            <w:pPr>
              <w:rPr>
                <w:rFonts w:ascii="Times New Roman" w:eastAsia="Calibri" w:hAnsi="Times New Roman" w:cs="Times New Roman"/>
                <w:szCs w:val="24"/>
              </w:rPr>
            </w:pPr>
            <w:r w:rsidRPr="00FC1824">
              <w:rPr>
                <w:rFonts w:ascii="Times New Roman" w:eastAsia="Calibri" w:hAnsi="Times New Roman" w:cs="Times New Roman"/>
                <w:szCs w:val="24"/>
              </w:rPr>
              <w:t>Получили «3»</w:t>
            </w:r>
          </w:p>
        </w:tc>
        <w:tc>
          <w:tcPr>
            <w:tcW w:w="370"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0</w:t>
            </w:r>
          </w:p>
        </w:tc>
        <w:tc>
          <w:tcPr>
            <w:tcW w:w="423"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0</w:t>
            </w:r>
          </w:p>
        </w:tc>
        <w:tc>
          <w:tcPr>
            <w:tcW w:w="369"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2</w:t>
            </w:r>
          </w:p>
        </w:tc>
        <w:tc>
          <w:tcPr>
            <w:tcW w:w="422"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8,3</w:t>
            </w:r>
          </w:p>
        </w:tc>
        <w:tc>
          <w:tcPr>
            <w:tcW w:w="415" w:type="pct"/>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4</w:t>
            </w:r>
          </w:p>
        </w:tc>
        <w:tc>
          <w:tcPr>
            <w:tcW w:w="492" w:type="pct"/>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23</w:t>
            </w:r>
          </w:p>
        </w:tc>
        <w:tc>
          <w:tcPr>
            <w:tcW w:w="491" w:type="pct"/>
            <w:vAlign w:val="center"/>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6</w:t>
            </w:r>
          </w:p>
        </w:tc>
        <w:tc>
          <w:tcPr>
            <w:tcW w:w="657" w:type="pct"/>
            <w:vAlign w:val="center"/>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9</w:t>
            </w:r>
          </w:p>
        </w:tc>
      </w:tr>
      <w:tr w:rsidR="00FC1824" w:rsidRPr="00FC1824" w:rsidTr="00FC1824">
        <w:tc>
          <w:tcPr>
            <w:tcW w:w="1360" w:type="pct"/>
          </w:tcPr>
          <w:p w:rsidR="00FC1824" w:rsidRPr="00FC1824" w:rsidRDefault="00FC1824" w:rsidP="00FC1824">
            <w:pPr>
              <w:rPr>
                <w:rFonts w:ascii="Times New Roman" w:eastAsia="Calibri" w:hAnsi="Times New Roman" w:cs="Times New Roman"/>
                <w:szCs w:val="24"/>
              </w:rPr>
            </w:pPr>
            <w:r w:rsidRPr="00FC1824">
              <w:rPr>
                <w:rFonts w:ascii="Times New Roman" w:eastAsia="Calibri" w:hAnsi="Times New Roman" w:cs="Times New Roman"/>
                <w:szCs w:val="24"/>
              </w:rPr>
              <w:t>Получили «4»</w:t>
            </w:r>
          </w:p>
        </w:tc>
        <w:tc>
          <w:tcPr>
            <w:tcW w:w="370"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6</w:t>
            </w:r>
          </w:p>
        </w:tc>
        <w:tc>
          <w:tcPr>
            <w:tcW w:w="423"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27</w:t>
            </w:r>
          </w:p>
        </w:tc>
        <w:tc>
          <w:tcPr>
            <w:tcW w:w="369"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8</w:t>
            </w:r>
          </w:p>
        </w:tc>
        <w:tc>
          <w:tcPr>
            <w:tcW w:w="422"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33</w:t>
            </w:r>
          </w:p>
        </w:tc>
        <w:tc>
          <w:tcPr>
            <w:tcW w:w="415" w:type="pct"/>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9</w:t>
            </w:r>
          </w:p>
        </w:tc>
        <w:tc>
          <w:tcPr>
            <w:tcW w:w="492" w:type="pct"/>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53</w:t>
            </w:r>
          </w:p>
        </w:tc>
        <w:tc>
          <w:tcPr>
            <w:tcW w:w="491" w:type="pct"/>
            <w:vAlign w:val="center"/>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23</w:t>
            </w:r>
          </w:p>
        </w:tc>
        <w:tc>
          <w:tcPr>
            <w:tcW w:w="657" w:type="pct"/>
            <w:vAlign w:val="center"/>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35</w:t>
            </w:r>
          </w:p>
        </w:tc>
      </w:tr>
      <w:tr w:rsidR="00FC1824" w:rsidRPr="00FC1824" w:rsidTr="00FC1824">
        <w:tc>
          <w:tcPr>
            <w:tcW w:w="1360" w:type="pct"/>
          </w:tcPr>
          <w:p w:rsidR="00FC1824" w:rsidRPr="00FC1824" w:rsidRDefault="00FC1824" w:rsidP="00FC1824">
            <w:pPr>
              <w:rPr>
                <w:rFonts w:ascii="Times New Roman" w:eastAsia="Calibri" w:hAnsi="Times New Roman" w:cs="Times New Roman"/>
                <w:szCs w:val="24"/>
              </w:rPr>
            </w:pPr>
            <w:r w:rsidRPr="00FC1824">
              <w:rPr>
                <w:rFonts w:ascii="Times New Roman" w:eastAsia="Calibri" w:hAnsi="Times New Roman" w:cs="Times New Roman"/>
                <w:szCs w:val="24"/>
              </w:rPr>
              <w:t>Получили «5»</w:t>
            </w:r>
          </w:p>
        </w:tc>
        <w:tc>
          <w:tcPr>
            <w:tcW w:w="370"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16</w:t>
            </w:r>
          </w:p>
        </w:tc>
        <w:tc>
          <w:tcPr>
            <w:tcW w:w="423"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73</w:t>
            </w:r>
          </w:p>
        </w:tc>
        <w:tc>
          <w:tcPr>
            <w:tcW w:w="369"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14</w:t>
            </w:r>
          </w:p>
        </w:tc>
        <w:tc>
          <w:tcPr>
            <w:tcW w:w="422"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58</w:t>
            </w:r>
          </w:p>
        </w:tc>
        <w:tc>
          <w:tcPr>
            <w:tcW w:w="415" w:type="pct"/>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3</w:t>
            </w:r>
          </w:p>
        </w:tc>
        <w:tc>
          <w:tcPr>
            <w:tcW w:w="492" w:type="pct"/>
          </w:tcPr>
          <w:p w:rsidR="00FC1824" w:rsidRPr="00FC1824" w:rsidRDefault="005E3DCD" w:rsidP="005E3DCD">
            <w:pPr>
              <w:jc w:val="center"/>
              <w:rPr>
                <w:rFonts w:ascii="Times New Roman" w:eastAsia="Calibri" w:hAnsi="Times New Roman" w:cs="Times New Roman"/>
                <w:szCs w:val="24"/>
              </w:rPr>
            </w:pPr>
            <w:r>
              <w:rPr>
                <w:rFonts w:ascii="Times New Roman" w:eastAsia="Calibri" w:hAnsi="Times New Roman" w:cs="Times New Roman"/>
                <w:szCs w:val="24"/>
              </w:rPr>
              <w:t>18</w:t>
            </w:r>
          </w:p>
        </w:tc>
        <w:tc>
          <w:tcPr>
            <w:tcW w:w="491" w:type="pct"/>
            <w:vAlign w:val="center"/>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33</w:t>
            </w:r>
          </w:p>
        </w:tc>
        <w:tc>
          <w:tcPr>
            <w:tcW w:w="657" w:type="pct"/>
            <w:vAlign w:val="center"/>
          </w:tcPr>
          <w:p w:rsidR="00FC1824" w:rsidRPr="00FC1824" w:rsidRDefault="005E3DCD" w:rsidP="00FC1824">
            <w:pPr>
              <w:jc w:val="center"/>
              <w:rPr>
                <w:rFonts w:ascii="Times New Roman" w:eastAsia="Calibri" w:hAnsi="Times New Roman" w:cs="Times New Roman"/>
                <w:szCs w:val="24"/>
              </w:rPr>
            </w:pPr>
            <w:r>
              <w:rPr>
                <w:rFonts w:ascii="Times New Roman" w:eastAsia="Calibri" w:hAnsi="Times New Roman" w:cs="Times New Roman"/>
                <w:szCs w:val="24"/>
              </w:rPr>
              <w:t>50</w:t>
            </w:r>
          </w:p>
        </w:tc>
      </w:tr>
      <w:tr w:rsidR="00FC1824" w:rsidRPr="00FC1824" w:rsidTr="00FC1824">
        <w:tc>
          <w:tcPr>
            <w:tcW w:w="1360" w:type="pct"/>
          </w:tcPr>
          <w:p w:rsidR="00FC1824" w:rsidRPr="00FC1824" w:rsidRDefault="00FC1824" w:rsidP="00FC1824">
            <w:pPr>
              <w:rPr>
                <w:rFonts w:ascii="Times New Roman" w:eastAsia="Calibri" w:hAnsi="Times New Roman" w:cs="Times New Roman"/>
                <w:szCs w:val="24"/>
              </w:rPr>
            </w:pPr>
            <w:r w:rsidRPr="00FC1824">
              <w:rPr>
                <w:rFonts w:ascii="Times New Roman" w:eastAsia="Calibri" w:hAnsi="Times New Roman" w:cs="Times New Roman"/>
                <w:szCs w:val="24"/>
              </w:rPr>
              <w:lastRenderedPageBreak/>
              <w:t>Доля участников, получивших отметки «3», «4» и «5»</w:t>
            </w:r>
          </w:p>
        </w:tc>
        <w:tc>
          <w:tcPr>
            <w:tcW w:w="370"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22</w:t>
            </w:r>
          </w:p>
        </w:tc>
        <w:tc>
          <w:tcPr>
            <w:tcW w:w="423"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100%</w:t>
            </w:r>
          </w:p>
        </w:tc>
        <w:tc>
          <w:tcPr>
            <w:tcW w:w="369"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24</w:t>
            </w:r>
          </w:p>
        </w:tc>
        <w:tc>
          <w:tcPr>
            <w:tcW w:w="422"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100%</w:t>
            </w:r>
          </w:p>
        </w:tc>
        <w:tc>
          <w:tcPr>
            <w:tcW w:w="415" w:type="pct"/>
          </w:tcPr>
          <w:p w:rsidR="00FC1824" w:rsidRPr="00FC1824" w:rsidRDefault="00FC1824" w:rsidP="00FC1824">
            <w:pPr>
              <w:jc w:val="center"/>
              <w:rPr>
                <w:rFonts w:ascii="Times New Roman" w:eastAsia="Calibri" w:hAnsi="Times New Roman" w:cs="Times New Roman"/>
                <w:szCs w:val="24"/>
              </w:rPr>
            </w:pPr>
          </w:p>
        </w:tc>
        <w:tc>
          <w:tcPr>
            <w:tcW w:w="492" w:type="pct"/>
          </w:tcPr>
          <w:p w:rsidR="00FC1824" w:rsidRPr="00FC1824" w:rsidRDefault="00FC1824" w:rsidP="00FC1824">
            <w:pPr>
              <w:jc w:val="center"/>
              <w:rPr>
                <w:rFonts w:ascii="Times New Roman" w:eastAsia="Calibri" w:hAnsi="Times New Roman" w:cs="Times New Roman"/>
                <w:szCs w:val="24"/>
              </w:rPr>
            </w:pPr>
          </w:p>
        </w:tc>
        <w:tc>
          <w:tcPr>
            <w:tcW w:w="491" w:type="pct"/>
            <w:vAlign w:val="center"/>
          </w:tcPr>
          <w:p w:rsidR="00FC1824" w:rsidRPr="00FC1824" w:rsidRDefault="00FC1824" w:rsidP="00FC1824">
            <w:pPr>
              <w:jc w:val="center"/>
              <w:rPr>
                <w:rFonts w:ascii="Times New Roman" w:eastAsia="Calibri" w:hAnsi="Times New Roman" w:cs="Times New Roman"/>
                <w:szCs w:val="24"/>
              </w:rPr>
            </w:pPr>
          </w:p>
        </w:tc>
        <w:tc>
          <w:tcPr>
            <w:tcW w:w="657" w:type="pct"/>
            <w:vAlign w:val="center"/>
          </w:tcPr>
          <w:p w:rsidR="00FC1824" w:rsidRPr="00FC1824" w:rsidRDefault="00FC1824" w:rsidP="00FC1824">
            <w:pPr>
              <w:jc w:val="center"/>
              <w:rPr>
                <w:rFonts w:ascii="Times New Roman" w:eastAsia="Calibri" w:hAnsi="Times New Roman" w:cs="Times New Roman"/>
                <w:szCs w:val="24"/>
              </w:rPr>
            </w:pPr>
          </w:p>
        </w:tc>
      </w:tr>
      <w:tr w:rsidR="00FC1824" w:rsidRPr="00FC1824" w:rsidTr="00FC1824">
        <w:tc>
          <w:tcPr>
            <w:tcW w:w="1360" w:type="pct"/>
          </w:tcPr>
          <w:p w:rsidR="00FC1824" w:rsidRPr="00FC1824" w:rsidRDefault="00FC1824" w:rsidP="00FC1824">
            <w:pPr>
              <w:rPr>
                <w:rFonts w:ascii="Times New Roman" w:eastAsia="Calibri" w:hAnsi="Times New Roman" w:cs="Times New Roman"/>
                <w:szCs w:val="24"/>
              </w:rPr>
            </w:pPr>
            <w:r w:rsidRPr="00FC1824">
              <w:rPr>
                <w:rFonts w:ascii="Times New Roman" w:eastAsia="Calibri" w:hAnsi="Times New Roman" w:cs="Times New Roman"/>
                <w:szCs w:val="24"/>
              </w:rPr>
              <w:t>Доля участников, получивших отметки «4» и «5»</w:t>
            </w:r>
          </w:p>
        </w:tc>
        <w:tc>
          <w:tcPr>
            <w:tcW w:w="370"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22</w:t>
            </w:r>
          </w:p>
        </w:tc>
        <w:tc>
          <w:tcPr>
            <w:tcW w:w="423"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100%</w:t>
            </w:r>
          </w:p>
        </w:tc>
        <w:tc>
          <w:tcPr>
            <w:tcW w:w="369"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22</w:t>
            </w:r>
          </w:p>
        </w:tc>
        <w:tc>
          <w:tcPr>
            <w:tcW w:w="422" w:type="pct"/>
            <w:vAlign w:val="center"/>
          </w:tcPr>
          <w:p w:rsidR="00FC1824" w:rsidRPr="00FC1824" w:rsidRDefault="00FC1824" w:rsidP="00FC1824">
            <w:pPr>
              <w:jc w:val="center"/>
              <w:rPr>
                <w:rFonts w:ascii="Times New Roman" w:eastAsia="Calibri" w:hAnsi="Times New Roman" w:cs="Times New Roman"/>
                <w:szCs w:val="24"/>
              </w:rPr>
            </w:pPr>
            <w:r w:rsidRPr="00FC1824">
              <w:rPr>
                <w:rFonts w:ascii="Times New Roman" w:eastAsia="Calibri" w:hAnsi="Times New Roman" w:cs="Times New Roman"/>
                <w:szCs w:val="24"/>
              </w:rPr>
              <w:t>92</w:t>
            </w:r>
          </w:p>
        </w:tc>
        <w:tc>
          <w:tcPr>
            <w:tcW w:w="415" w:type="pct"/>
          </w:tcPr>
          <w:p w:rsidR="00FC1824" w:rsidRPr="00FC1824" w:rsidRDefault="00FC1824" w:rsidP="00FC1824">
            <w:pPr>
              <w:jc w:val="center"/>
              <w:rPr>
                <w:rFonts w:ascii="Times New Roman" w:eastAsia="Calibri" w:hAnsi="Times New Roman" w:cs="Times New Roman"/>
                <w:szCs w:val="24"/>
              </w:rPr>
            </w:pPr>
          </w:p>
        </w:tc>
        <w:tc>
          <w:tcPr>
            <w:tcW w:w="492" w:type="pct"/>
          </w:tcPr>
          <w:p w:rsidR="00FC1824" w:rsidRPr="00FC1824" w:rsidRDefault="00FC1824" w:rsidP="00FC1824">
            <w:pPr>
              <w:jc w:val="center"/>
              <w:rPr>
                <w:rFonts w:ascii="Times New Roman" w:eastAsia="Calibri" w:hAnsi="Times New Roman" w:cs="Times New Roman"/>
                <w:szCs w:val="24"/>
              </w:rPr>
            </w:pPr>
          </w:p>
        </w:tc>
        <w:tc>
          <w:tcPr>
            <w:tcW w:w="491" w:type="pct"/>
            <w:vAlign w:val="center"/>
          </w:tcPr>
          <w:p w:rsidR="00FC1824" w:rsidRPr="00FC1824" w:rsidRDefault="00FC1824" w:rsidP="00FC1824">
            <w:pPr>
              <w:jc w:val="center"/>
              <w:rPr>
                <w:rFonts w:ascii="Times New Roman" w:eastAsia="Calibri" w:hAnsi="Times New Roman" w:cs="Times New Roman"/>
                <w:szCs w:val="24"/>
              </w:rPr>
            </w:pPr>
          </w:p>
        </w:tc>
        <w:tc>
          <w:tcPr>
            <w:tcW w:w="657" w:type="pct"/>
            <w:vAlign w:val="center"/>
          </w:tcPr>
          <w:p w:rsidR="00FC1824" w:rsidRPr="00FC1824" w:rsidRDefault="00FC1824" w:rsidP="00FC1824">
            <w:pPr>
              <w:jc w:val="center"/>
              <w:rPr>
                <w:rFonts w:ascii="Times New Roman" w:eastAsia="Calibri" w:hAnsi="Times New Roman" w:cs="Times New Roman"/>
                <w:szCs w:val="24"/>
              </w:rPr>
            </w:pPr>
          </w:p>
        </w:tc>
      </w:tr>
    </w:tbl>
    <w:p w:rsidR="00FC1824" w:rsidRPr="00FC1824" w:rsidRDefault="00FC1824" w:rsidP="00FC1824">
      <w:pPr>
        <w:tabs>
          <w:tab w:val="left" w:pos="3405"/>
        </w:tabs>
        <w:spacing w:after="0" w:line="276" w:lineRule="auto"/>
        <w:ind w:left="-709"/>
        <w:rPr>
          <w:rFonts w:ascii="Times New Roman" w:eastAsia="Calibri" w:hAnsi="Times New Roman" w:cs="Times New Roman"/>
          <w:szCs w:val="24"/>
        </w:rPr>
      </w:pPr>
      <w:r w:rsidRPr="00FC1824">
        <w:rPr>
          <w:rFonts w:ascii="Times New Roman" w:eastAsia="Calibri" w:hAnsi="Times New Roman" w:cs="Times New Roman"/>
          <w:szCs w:val="24"/>
        </w:rPr>
        <w:tab/>
      </w:r>
    </w:p>
    <w:p w:rsidR="00FC1824" w:rsidRPr="00FC1824" w:rsidRDefault="00FC1824" w:rsidP="00FC1824">
      <w:pPr>
        <w:tabs>
          <w:tab w:val="left" w:pos="3405"/>
        </w:tabs>
        <w:spacing w:after="0" w:line="276" w:lineRule="auto"/>
        <w:ind w:left="-709"/>
        <w:jc w:val="center"/>
        <w:rPr>
          <w:rFonts w:ascii="Times New Roman" w:eastAsia="Calibri" w:hAnsi="Times New Roman" w:cs="Times New Roman"/>
          <w:b/>
          <w:bCs/>
          <w:szCs w:val="24"/>
        </w:rPr>
      </w:pPr>
      <w:r w:rsidRPr="00FC1824">
        <w:rPr>
          <w:rFonts w:ascii="Times New Roman" w:eastAsia="Calibri" w:hAnsi="Times New Roman" w:cs="Times New Roman"/>
          <w:b/>
          <w:bCs/>
          <w:szCs w:val="24"/>
        </w:rPr>
        <w:t xml:space="preserve">Результативность по классам   </w:t>
      </w:r>
    </w:p>
    <w:p w:rsidR="00FC1824" w:rsidRPr="00FC1824" w:rsidRDefault="00FC1824" w:rsidP="00FC1824">
      <w:pPr>
        <w:tabs>
          <w:tab w:val="left" w:pos="3405"/>
        </w:tabs>
        <w:spacing w:after="0" w:line="276" w:lineRule="auto"/>
        <w:ind w:left="-709"/>
        <w:jc w:val="center"/>
        <w:rPr>
          <w:rFonts w:ascii="Times New Roman" w:eastAsia="Calibri" w:hAnsi="Times New Roman" w:cs="Times New Roman"/>
          <w:b/>
          <w:bCs/>
          <w:szCs w:val="24"/>
        </w:rPr>
      </w:pPr>
    </w:p>
    <w:tbl>
      <w:tblPr>
        <w:tblStyle w:val="110"/>
        <w:tblW w:w="5000" w:type="pct"/>
        <w:tblLook w:val="04A0" w:firstRow="1" w:lastRow="0" w:firstColumn="1" w:lastColumn="0" w:noHBand="0" w:noVBand="1"/>
      </w:tblPr>
      <w:tblGrid>
        <w:gridCol w:w="2265"/>
        <w:gridCol w:w="2265"/>
        <w:gridCol w:w="2266"/>
        <w:gridCol w:w="2266"/>
      </w:tblGrid>
      <w:tr w:rsidR="00FC1824" w:rsidRPr="00FC1824" w:rsidTr="00FC1824">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b/>
                <w:bCs/>
                <w:szCs w:val="24"/>
              </w:rPr>
            </w:pPr>
            <w:r w:rsidRPr="00FC1824">
              <w:rPr>
                <w:rFonts w:ascii="Times New Roman" w:eastAsia="Calibri" w:hAnsi="Times New Roman" w:cs="Times New Roman"/>
                <w:b/>
                <w:bCs/>
                <w:szCs w:val="24"/>
              </w:rPr>
              <w:t xml:space="preserve">Класс </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b/>
                <w:bCs/>
                <w:szCs w:val="24"/>
              </w:rPr>
            </w:pPr>
            <w:r w:rsidRPr="00FC1824">
              <w:rPr>
                <w:rFonts w:ascii="Times New Roman" w:eastAsia="Calibri" w:hAnsi="Times New Roman" w:cs="Times New Roman"/>
                <w:b/>
                <w:bCs/>
                <w:szCs w:val="24"/>
              </w:rPr>
              <w:t xml:space="preserve">Участников </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b/>
                <w:bCs/>
                <w:szCs w:val="24"/>
              </w:rPr>
            </w:pPr>
            <w:r w:rsidRPr="00FC1824">
              <w:rPr>
                <w:rFonts w:ascii="Times New Roman" w:eastAsia="Calibri" w:hAnsi="Times New Roman" w:cs="Times New Roman"/>
                <w:b/>
                <w:bCs/>
                <w:szCs w:val="24"/>
              </w:rPr>
              <w:t xml:space="preserve">Средний балл </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b/>
                <w:bCs/>
                <w:szCs w:val="24"/>
              </w:rPr>
              <w:t xml:space="preserve">Средняя оценка </w:t>
            </w:r>
          </w:p>
        </w:tc>
      </w:tr>
      <w:tr w:rsidR="00FC1824" w:rsidRPr="00FC1824" w:rsidTr="00FC1824">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szCs w:val="24"/>
              </w:rPr>
              <w:t>9А</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szCs w:val="24"/>
              </w:rPr>
              <w:t>22</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szCs w:val="24"/>
              </w:rPr>
              <w:t>43</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szCs w:val="24"/>
              </w:rPr>
              <w:t>4,72</w:t>
            </w:r>
          </w:p>
        </w:tc>
      </w:tr>
      <w:tr w:rsidR="00FC1824" w:rsidRPr="00FC1824" w:rsidTr="00FC1824">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szCs w:val="24"/>
              </w:rPr>
              <w:t>9Б</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szCs w:val="24"/>
              </w:rPr>
              <w:t>24</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szCs w:val="24"/>
              </w:rPr>
              <w:t>28,7</w:t>
            </w:r>
          </w:p>
        </w:tc>
        <w:tc>
          <w:tcPr>
            <w:tcW w:w="1250" w:type="pct"/>
          </w:tcPr>
          <w:p w:rsidR="00FC1824" w:rsidRPr="00FC1824" w:rsidRDefault="00FC1824" w:rsidP="00FC1824">
            <w:pPr>
              <w:tabs>
                <w:tab w:val="left" w:pos="3405"/>
              </w:tabs>
              <w:spacing w:line="276" w:lineRule="auto"/>
              <w:jc w:val="center"/>
              <w:rPr>
                <w:rFonts w:ascii="Times New Roman" w:eastAsia="Calibri" w:hAnsi="Times New Roman" w:cs="Times New Roman"/>
                <w:szCs w:val="24"/>
              </w:rPr>
            </w:pPr>
            <w:r w:rsidRPr="00FC1824">
              <w:rPr>
                <w:rFonts w:ascii="Times New Roman" w:eastAsia="Calibri" w:hAnsi="Times New Roman" w:cs="Times New Roman"/>
                <w:szCs w:val="24"/>
              </w:rPr>
              <w:t>4,5</w:t>
            </w:r>
          </w:p>
        </w:tc>
      </w:tr>
    </w:tbl>
    <w:p w:rsidR="00FC1824" w:rsidRPr="00FC1824" w:rsidRDefault="00FC1824" w:rsidP="00FC1824">
      <w:pPr>
        <w:tabs>
          <w:tab w:val="left" w:pos="3405"/>
        </w:tabs>
        <w:spacing w:after="0" w:line="276" w:lineRule="auto"/>
        <w:ind w:left="-709"/>
        <w:jc w:val="center"/>
        <w:rPr>
          <w:rFonts w:ascii="Times New Roman" w:eastAsia="Calibri" w:hAnsi="Times New Roman" w:cs="Times New Roman"/>
          <w:b/>
          <w:bCs/>
          <w:szCs w:val="24"/>
        </w:rPr>
      </w:pPr>
    </w:p>
    <w:p w:rsidR="00FC1824" w:rsidRPr="00FC1824" w:rsidRDefault="00FC1824" w:rsidP="00FC1824">
      <w:pPr>
        <w:spacing w:after="0" w:line="276" w:lineRule="auto"/>
        <w:jc w:val="center"/>
        <w:rPr>
          <w:rFonts w:ascii="Times New Roman" w:eastAsia="Times New Roman" w:hAnsi="Times New Roman" w:cs="Times New Roman"/>
          <w:b/>
          <w:sz w:val="24"/>
          <w:szCs w:val="24"/>
        </w:rPr>
      </w:pPr>
      <w:r w:rsidRPr="00FC1824">
        <w:rPr>
          <w:rFonts w:ascii="Times New Roman" w:eastAsia="Times New Roman" w:hAnsi="Times New Roman" w:cs="Times New Roman"/>
          <w:b/>
          <w:sz w:val="24"/>
          <w:szCs w:val="24"/>
        </w:rPr>
        <w:t>Достижение планируемых результатов</w:t>
      </w:r>
    </w:p>
    <w:p w:rsidR="00FC1824" w:rsidRPr="00FC1824" w:rsidRDefault="00FC1824" w:rsidP="00FC1824">
      <w:pPr>
        <w:spacing w:after="0" w:line="276" w:lineRule="auto"/>
        <w:jc w:val="center"/>
        <w:rPr>
          <w:rFonts w:ascii="Times New Roman" w:eastAsia="Times New Roman" w:hAnsi="Times New Roman" w:cs="Times New Roman"/>
          <w:b/>
          <w:sz w:val="24"/>
          <w:szCs w:val="24"/>
        </w:rPr>
      </w:pPr>
    </w:p>
    <w:p w:rsidR="00FC1824" w:rsidRPr="00FC1824" w:rsidRDefault="00FC1824" w:rsidP="00FC1824">
      <w:pPr>
        <w:spacing w:after="0" w:line="276" w:lineRule="auto"/>
        <w:jc w:val="center"/>
        <w:rPr>
          <w:rFonts w:ascii="Times New Roman" w:eastAsia="Times New Roman" w:hAnsi="Times New Roman" w:cs="Times New Roman"/>
          <w:b/>
          <w:i/>
          <w:sz w:val="24"/>
          <w:szCs w:val="24"/>
        </w:rPr>
      </w:pPr>
      <w:r w:rsidRPr="00FC1824">
        <w:rPr>
          <w:rFonts w:ascii="Times New Roman" w:eastAsia="Times New Roman" w:hAnsi="Times New Roman" w:cs="Times New Roman"/>
          <w:b/>
          <w:i/>
          <w:sz w:val="24"/>
          <w:szCs w:val="24"/>
        </w:rPr>
        <w:t>Допущены ошибки в заданиях:</w:t>
      </w:r>
    </w:p>
    <w:tbl>
      <w:tblPr>
        <w:tblStyle w:val="110"/>
        <w:tblW w:w="5000" w:type="pct"/>
        <w:tblLook w:val="04A0" w:firstRow="1" w:lastRow="0" w:firstColumn="1" w:lastColumn="0" w:noHBand="0" w:noVBand="1"/>
      </w:tblPr>
      <w:tblGrid>
        <w:gridCol w:w="855"/>
        <w:gridCol w:w="6021"/>
        <w:gridCol w:w="2186"/>
      </w:tblGrid>
      <w:tr w:rsidR="00FC1824" w:rsidRPr="00FC1824" w:rsidTr="00FC1824">
        <w:trPr>
          <w:trHeight w:val="450"/>
          <w:tblHeader/>
        </w:trPr>
        <w:tc>
          <w:tcPr>
            <w:tcW w:w="472" w:type="pct"/>
            <w:vMerge w:val="restart"/>
            <w:vAlign w:val="center"/>
          </w:tcPr>
          <w:p w:rsidR="00FC1824" w:rsidRPr="00FC1824" w:rsidRDefault="00FC1824" w:rsidP="00FC1824">
            <w:pPr>
              <w:jc w:val="center"/>
              <w:rPr>
                <w:rFonts w:ascii="Times New Roman" w:eastAsia="Calibri" w:hAnsi="Times New Roman" w:cs="Times New Roman"/>
                <w:b/>
                <w:sz w:val="24"/>
                <w:szCs w:val="24"/>
              </w:rPr>
            </w:pPr>
            <w:r w:rsidRPr="00FC1824">
              <w:rPr>
                <w:rFonts w:ascii="Times New Roman" w:eastAsia="Calibri" w:hAnsi="Times New Roman" w:cs="Times New Roman"/>
                <w:b/>
                <w:sz w:val="24"/>
                <w:szCs w:val="24"/>
              </w:rPr>
              <w:t>№</w:t>
            </w:r>
          </w:p>
          <w:p w:rsidR="00FC1824" w:rsidRPr="00FC1824" w:rsidRDefault="00FC1824" w:rsidP="00FC1824">
            <w:pPr>
              <w:jc w:val="center"/>
              <w:rPr>
                <w:rFonts w:ascii="Times New Roman" w:eastAsia="Calibri" w:hAnsi="Times New Roman" w:cs="Times New Roman"/>
                <w:b/>
                <w:sz w:val="24"/>
                <w:szCs w:val="24"/>
              </w:rPr>
            </w:pPr>
            <w:r w:rsidRPr="00FC1824">
              <w:rPr>
                <w:rFonts w:ascii="Times New Roman" w:eastAsia="Calibri" w:hAnsi="Times New Roman" w:cs="Times New Roman"/>
                <w:b/>
                <w:sz w:val="24"/>
                <w:szCs w:val="24"/>
              </w:rPr>
              <w:t>задания</w:t>
            </w:r>
          </w:p>
        </w:tc>
        <w:tc>
          <w:tcPr>
            <w:tcW w:w="3322" w:type="pct"/>
            <w:vMerge w:val="restart"/>
            <w:vAlign w:val="center"/>
          </w:tcPr>
          <w:p w:rsidR="00FC1824" w:rsidRPr="00FC1824" w:rsidRDefault="00FC1824" w:rsidP="00FC1824">
            <w:pPr>
              <w:jc w:val="center"/>
              <w:rPr>
                <w:rFonts w:ascii="Times New Roman" w:eastAsia="Calibri" w:hAnsi="Times New Roman" w:cs="Times New Roman"/>
                <w:b/>
                <w:sz w:val="24"/>
                <w:szCs w:val="24"/>
              </w:rPr>
            </w:pPr>
            <w:r w:rsidRPr="00FC1824">
              <w:rPr>
                <w:rFonts w:ascii="Times New Roman" w:eastAsia="Calibri" w:hAnsi="Times New Roman" w:cs="Times New Roman"/>
                <w:b/>
                <w:bCs/>
                <w:sz w:val="24"/>
                <w:szCs w:val="15"/>
              </w:rPr>
              <w:t>Проверяемые элементы содержания</w:t>
            </w:r>
          </w:p>
        </w:tc>
        <w:tc>
          <w:tcPr>
            <w:tcW w:w="1206" w:type="pct"/>
            <w:vMerge w:val="restart"/>
          </w:tcPr>
          <w:p w:rsidR="00FC1824" w:rsidRPr="00FC1824" w:rsidRDefault="00FC1824" w:rsidP="00FC1824">
            <w:pPr>
              <w:jc w:val="center"/>
              <w:rPr>
                <w:rFonts w:ascii="Times New Roman" w:eastAsia="Calibri" w:hAnsi="Times New Roman" w:cs="Times New Roman"/>
                <w:b/>
                <w:sz w:val="24"/>
                <w:szCs w:val="24"/>
              </w:rPr>
            </w:pPr>
            <w:r w:rsidRPr="00FC1824">
              <w:rPr>
                <w:rFonts w:ascii="Times New Roman" w:eastAsia="Calibri" w:hAnsi="Times New Roman" w:cs="Times New Roman"/>
                <w:b/>
                <w:sz w:val="24"/>
                <w:szCs w:val="24"/>
              </w:rPr>
              <w:t>Количество обучающихся, допустивших ошибки (человек, %)</w:t>
            </w:r>
          </w:p>
        </w:tc>
      </w:tr>
      <w:tr w:rsidR="00FC1824" w:rsidRPr="00FC1824" w:rsidTr="00FC1824">
        <w:trPr>
          <w:trHeight w:val="421"/>
          <w:tblHeader/>
        </w:trPr>
        <w:tc>
          <w:tcPr>
            <w:tcW w:w="472" w:type="pct"/>
            <w:vMerge/>
            <w:vAlign w:val="center"/>
          </w:tcPr>
          <w:p w:rsidR="00FC1824" w:rsidRPr="00FC1824" w:rsidRDefault="00FC1824" w:rsidP="00FC1824">
            <w:pPr>
              <w:jc w:val="center"/>
              <w:rPr>
                <w:rFonts w:ascii="Times New Roman" w:eastAsia="Calibri" w:hAnsi="Times New Roman" w:cs="Times New Roman"/>
                <w:b/>
                <w:sz w:val="24"/>
                <w:szCs w:val="24"/>
              </w:rPr>
            </w:pPr>
          </w:p>
        </w:tc>
        <w:tc>
          <w:tcPr>
            <w:tcW w:w="3322" w:type="pct"/>
            <w:vMerge/>
          </w:tcPr>
          <w:p w:rsidR="00FC1824" w:rsidRPr="00FC1824" w:rsidRDefault="00FC1824" w:rsidP="00FC1824">
            <w:pPr>
              <w:jc w:val="center"/>
              <w:rPr>
                <w:rFonts w:ascii="Times New Roman" w:eastAsia="Calibri" w:hAnsi="Times New Roman" w:cs="Times New Roman"/>
                <w:sz w:val="24"/>
                <w:szCs w:val="24"/>
              </w:rPr>
            </w:pPr>
          </w:p>
        </w:tc>
        <w:tc>
          <w:tcPr>
            <w:tcW w:w="1206" w:type="pct"/>
            <w:vMerge/>
          </w:tcPr>
          <w:p w:rsidR="00FC1824" w:rsidRPr="00FC1824" w:rsidRDefault="00FC1824" w:rsidP="00FC1824">
            <w:pPr>
              <w:jc w:val="center"/>
              <w:rPr>
                <w:rFonts w:ascii="Times New Roman" w:eastAsia="Calibri" w:hAnsi="Times New Roman" w:cs="Times New Roman"/>
                <w:sz w:val="24"/>
                <w:szCs w:val="24"/>
              </w:rPr>
            </w:pP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1</w:t>
            </w:r>
          </w:p>
        </w:tc>
        <w:tc>
          <w:tcPr>
            <w:tcW w:w="3322" w:type="pct"/>
          </w:tcPr>
          <w:p w:rsidR="00FC1824" w:rsidRPr="00FC1824" w:rsidRDefault="00FC1824" w:rsidP="00FC1824">
            <w:pPr>
              <w:widowControl w:val="0"/>
              <w:tabs>
                <w:tab w:val="left" w:pos="1729"/>
                <w:tab w:val="left" w:pos="2975"/>
                <w:tab w:val="left" w:pos="4001"/>
                <w:tab w:val="left" w:pos="4894"/>
                <w:tab w:val="left" w:pos="5704"/>
              </w:tabs>
              <w:spacing w:before="33" w:line="242" w:lineRule="auto"/>
              <w:ind w:left="301" w:right="419" w:hanging="301"/>
              <w:rPr>
                <w:rFonts w:ascii="Times New Roman" w:eastAsia="Calibri" w:hAnsi="Times New Roman" w:cs="Times New Roman"/>
              </w:rPr>
            </w:pPr>
            <w:r w:rsidRPr="00FC1824">
              <w:rPr>
                <w:rFonts w:ascii="Times New Roman" w:eastAsia="Calibri" w:hAnsi="Times New Roman" w:cs="Times New Roman"/>
              </w:rPr>
              <w:t>Изложение содержания прослушанного текста (сжатое изложение)</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5/11</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widowControl w:val="0"/>
              <w:tabs>
                <w:tab w:val="left" w:pos="1729"/>
                <w:tab w:val="left" w:pos="2975"/>
                <w:tab w:val="left" w:pos="4001"/>
                <w:tab w:val="left" w:pos="4894"/>
                <w:tab w:val="left" w:pos="5704"/>
              </w:tabs>
              <w:spacing w:before="33" w:line="242" w:lineRule="auto"/>
              <w:ind w:left="301" w:right="419" w:hanging="301"/>
              <w:rPr>
                <w:rFonts w:ascii="Times New Roman" w:eastAsia="Calibri" w:hAnsi="Times New Roman" w:cs="Times New Roman"/>
              </w:rPr>
            </w:pPr>
            <w:r w:rsidRPr="00FC1824">
              <w:rPr>
                <w:rFonts w:ascii="Times New Roman" w:eastAsia="Calibri" w:hAnsi="Times New Roman" w:cs="Times New Roman"/>
              </w:rPr>
              <w:t>ИК1</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2/4</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widowControl w:val="0"/>
              <w:tabs>
                <w:tab w:val="left" w:pos="1729"/>
                <w:tab w:val="left" w:pos="2975"/>
                <w:tab w:val="left" w:pos="4001"/>
                <w:tab w:val="left" w:pos="4894"/>
                <w:tab w:val="left" w:pos="5704"/>
              </w:tabs>
              <w:spacing w:before="33" w:line="242" w:lineRule="auto"/>
              <w:ind w:left="301" w:right="419" w:hanging="301"/>
              <w:rPr>
                <w:rFonts w:ascii="Times New Roman" w:eastAsia="Calibri" w:hAnsi="Times New Roman" w:cs="Times New Roman"/>
              </w:rPr>
            </w:pPr>
            <w:r w:rsidRPr="00FC1824">
              <w:rPr>
                <w:rFonts w:ascii="Times New Roman" w:eastAsia="Calibri" w:hAnsi="Times New Roman" w:cs="Times New Roman"/>
              </w:rPr>
              <w:t>ИК2</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5/11</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widowControl w:val="0"/>
              <w:tabs>
                <w:tab w:val="left" w:pos="1729"/>
                <w:tab w:val="left" w:pos="2975"/>
                <w:tab w:val="left" w:pos="4001"/>
                <w:tab w:val="left" w:pos="4894"/>
                <w:tab w:val="left" w:pos="5704"/>
              </w:tabs>
              <w:spacing w:before="33" w:line="242" w:lineRule="auto"/>
              <w:ind w:left="301" w:right="419" w:hanging="301"/>
              <w:rPr>
                <w:rFonts w:ascii="Times New Roman" w:eastAsia="Calibri" w:hAnsi="Times New Roman" w:cs="Times New Roman"/>
              </w:rPr>
            </w:pPr>
            <w:r w:rsidRPr="00FC1824">
              <w:rPr>
                <w:rFonts w:ascii="Times New Roman" w:eastAsia="Calibri" w:hAnsi="Times New Roman" w:cs="Times New Roman"/>
              </w:rPr>
              <w:t>ИК3</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1/2</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2</w:t>
            </w: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rPr>
              <w:t>Синтаксический анализ простого и сложного предложения</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4/ 9</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3</w:t>
            </w: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Пунктуационный анализ предложения</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6/ 13</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4</w:t>
            </w: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Виды подчинительной связи в словосочетании</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0/ 0</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5</w:t>
            </w: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Орфографический анализ</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7/ 15</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6</w:t>
            </w: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Анализ текста</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10/ 22</w:t>
            </w:r>
          </w:p>
        </w:tc>
      </w:tr>
      <w:tr w:rsidR="00FC1824" w:rsidRPr="00FC1824" w:rsidTr="00FC1824">
        <w:trPr>
          <w:trHeight w:val="282"/>
        </w:trPr>
        <w:tc>
          <w:tcPr>
            <w:tcW w:w="472" w:type="pct"/>
            <w:vAlign w:val="center"/>
          </w:tcPr>
          <w:p w:rsidR="00FC1824" w:rsidRPr="00FC1824" w:rsidRDefault="00FC1824" w:rsidP="00FC1824">
            <w:pPr>
              <w:widowControl w:val="0"/>
              <w:autoSpaceDE w:val="0"/>
              <w:autoSpaceDN w:val="0"/>
              <w:adjustRightInd w:val="0"/>
              <w:jc w:val="center"/>
              <w:rPr>
                <w:rFonts w:ascii="Times New Roman" w:eastAsia="Calibri" w:hAnsi="Times New Roman" w:cs="Times New Roman"/>
                <w:color w:val="000000"/>
                <w:sz w:val="24"/>
                <w:szCs w:val="24"/>
              </w:rPr>
            </w:pPr>
            <w:r w:rsidRPr="00FC1824">
              <w:rPr>
                <w:rFonts w:ascii="Times New Roman" w:eastAsia="Calibri" w:hAnsi="Times New Roman" w:cs="Times New Roman"/>
                <w:color w:val="000000"/>
                <w:sz w:val="24"/>
                <w:szCs w:val="24"/>
              </w:rPr>
              <w:t>7</w:t>
            </w:r>
          </w:p>
        </w:tc>
        <w:tc>
          <w:tcPr>
            <w:tcW w:w="3322" w:type="pct"/>
          </w:tcPr>
          <w:p w:rsidR="00FC1824" w:rsidRPr="00FC1824" w:rsidRDefault="00FC1824" w:rsidP="00FC1824">
            <w:pPr>
              <w:widowControl w:val="0"/>
              <w:tabs>
                <w:tab w:val="left" w:pos="1411"/>
                <w:tab w:val="left" w:pos="2980"/>
                <w:tab w:val="left" w:pos="4001"/>
                <w:tab w:val="left" w:pos="4920"/>
                <w:tab w:val="left" w:pos="5704"/>
              </w:tabs>
              <w:spacing w:line="0" w:lineRule="atLeast"/>
              <w:rPr>
                <w:rFonts w:ascii="Times New Roman" w:eastAsia="Calibri" w:hAnsi="Times New Roman" w:cs="Times New Roman"/>
                <w:color w:val="000000"/>
              </w:rPr>
            </w:pPr>
            <w:r w:rsidRPr="00FC1824">
              <w:rPr>
                <w:rFonts w:ascii="Times New Roman" w:eastAsia="Calibri" w:hAnsi="Times New Roman" w:cs="Times New Roman"/>
                <w:color w:val="000000"/>
              </w:rPr>
              <w:t>Выразительные               средства русского     языка     и речи,     их использование</w:t>
            </w:r>
            <w:r w:rsidRPr="00FC1824">
              <w:rPr>
                <w:rFonts w:ascii="Times New Roman" w:eastAsia="Calibri" w:hAnsi="Times New Roman" w:cs="Times New Roman"/>
                <w:color w:val="000000"/>
              </w:rPr>
              <w:tab/>
              <w:t>в</w:t>
            </w:r>
            <w:r w:rsidRPr="00FC1824">
              <w:rPr>
                <w:rFonts w:ascii="Times New Roman" w:eastAsia="Calibri" w:hAnsi="Times New Roman" w:cs="Times New Roman"/>
                <w:color w:val="000000"/>
              </w:rPr>
              <w:tab/>
              <w:t>речи (метафора, эпитет, сравнение, гипербола,     олицетворение     и другие)</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7/ 15</w:t>
            </w:r>
          </w:p>
        </w:tc>
      </w:tr>
      <w:tr w:rsidR="00FC1824" w:rsidRPr="00FC1824" w:rsidTr="00FC1824">
        <w:trPr>
          <w:trHeight w:val="258"/>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8</w:t>
            </w: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Лексический анализ текста</w:t>
            </w:r>
          </w:p>
        </w:tc>
        <w:tc>
          <w:tcPr>
            <w:tcW w:w="1206" w:type="pct"/>
          </w:tcPr>
          <w:p w:rsidR="00FC1824" w:rsidRPr="00FC1824" w:rsidRDefault="00FC1824" w:rsidP="00FC1824">
            <w:pPr>
              <w:widowControl w:val="0"/>
              <w:autoSpaceDE w:val="0"/>
              <w:autoSpaceDN w:val="0"/>
              <w:adjustRightInd w:val="0"/>
              <w:jc w:val="center"/>
              <w:rPr>
                <w:rFonts w:ascii="Times New Roman" w:eastAsia="Calibri" w:hAnsi="Times New Roman" w:cs="Times New Roman"/>
                <w:sz w:val="24"/>
                <w:szCs w:val="24"/>
              </w:rPr>
            </w:pPr>
            <w:r w:rsidRPr="00FC1824">
              <w:rPr>
                <w:rFonts w:ascii="Times New Roman" w:eastAsia="Calibri" w:hAnsi="Times New Roman" w:cs="Times New Roman"/>
                <w:sz w:val="24"/>
                <w:szCs w:val="24"/>
              </w:rPr>
              <w:t>5/ 11</w:t>
            </w:r>
          </w:p>
        </w:tc>
      </w:tr>
      <w:tr w:rsidR="00FC1824" w:rsidRPr="00FC1824" w:rsidTr="00FC1824">
        <w:trPr>
          <w:trHeight w:val="249"/>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9</w:t>
            </w: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Написание сочинения</w:t>
            </w:r>
          </w:p>
        </w:tc>
        <w:tc>
          <w:tcPr>
            <w:tcW w:w="1206" w:type="pct"/>
          </w:tcPr>
          <w:p w:rsidR="00FC1824" w:rsidRPr="00FC1824" w:rsidRDefault="00FC1824" w:rsidP="00FC1824">
            <w:pPr>
              <w:widowControl w:val="0"/>
              <w:autoSpaceDE w:val="0"/>
              <w:autoSpaceDN w:val="0"/>
              <w:adjustRightInd w:val="0"/>
              <w:jc w:val="center"/>
              <w:rPr>
                <w:rFonts w:ascii="Times New Roman" w:eastAsia="Calibri" w:hAnsi="Times New Roman" w:cs="Times New Roman"/>
                <w:sz w:val="24"/>
                <w:szCs w:val="24"/>
              </w:rPr>
            </w:pPr>
            <w:r w:rsidRPr="00FC1824">
              <w:rPr>
                <w:rFonts w:ascii="Times New Roman" w:eastAsia="Calibri" w:hAnsi="Times New Roman" w:cs="Times New Roman"/>
                <w:sz w:val="24"/>
                <w:szCs w:val="24"/>
              </w:rPr>
              <w:t xml:space="preserve"> 14/ 30</w:t>
            </w:r>
          </w:p>
        </w:tc>
      </w:tr>
      <w:tr w:rsidR="00FC1824" w:rsidRPr="00FC1824" w:rsidTr="00FC1824">
        <w:trPr>
          <w:trHeight w:val="249"/>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С3К1</w:t>
            </w:r>
          </w:p>
        </w:tc>
        <w:tc>
          <w:tcPr>
            <w:tcW w:w="1206" w:type="pct"/>
          </w:tcPr>
          <w:p w:rsidR="00FC1824" w:rsidRPr="00FC1824" w:rsidRDefault="00FC1824" w:rsidP="00FC1824">
            <w:pPr>
              <w:widowControl w:val="0"/>
              <w:autoSpaceDE w:val="0"/>
              <w:autoSpaceDN w:val="0"/>
              <w:adjustRightInd w:val="0"/>
              <w:jc w:val="center"/>
              <w:rPr>
                <w:rFonts w:ascii="Times New Roman" w:eastAsia="Calibri" w:hAnsi="Times New Roman" w:cs="Times New Roman"/>
                <w:sz w:val="24"/>
                <w:szCs w:val="24"/>
              </w:rPr>
            </w:pPr>
            <w:r w:rsidRPr="00FC1824">
              <w:rPr>
                <w:rFonts w:ascii="Times New Roman" w:eastAsia="Calibri" w:hAnsi="Times New Roman" w:cs="Times New Roman"/>
                <w:sz w:val="24"/>
                <w:szCs w:val="24"/>
              </w:rPr>
              <w:t>8/17</w:t>
            </w:r>
          </w:p>
        </w:tc>
      </w:tr>
      <w:tr w:rsidR="00FC1824" w:rsidRPr="00FC1824" w:rsidTr="00FC1824">
        <w:trPr>
          <w:trHeight w:val="249"/>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С3К2</w:t>
            </w:r>
          </w:p>
        </w:tc>
        <w:tc>
          <w:tcPr>
            <w:tcW w:w="1206" w:type="pct"/>
          </w:tcPr>
          <w:p w:rsidR="00FC1824" w:rsidRPr="00FC1824" w:rsidRDefault="00FC1824" w:rsidP="00FC1824">
            <w:pPr>
              <w:widowControl w:val="0"/>
              <w:autoSpaceDE w:val="0"/>
              <w:autoSpaceDN w:val="0"/>
              <w:adjustRightInd w:val="0"/>
              <w:jc w:val="center"/>
              <w:rPr>
                <w:rFonts w:ascii="Times New Roman" w:eastAsia="Calibri" w:hAnsi="Times New Roman" w:cs="Times New Roman"/>
                <w:sz w:val="24"/>
                <w:szCs w:val="24"/>
              </w:rPr>
            </w:pPr>
            <w:r w:rsidRPr="00FC1824">
              <w:rPr>
                <w:rFonts w:ascii="Times New Roman" w:eastAsia="Calibri" w:hAnsi="Times New Roman" w:cs="Times New Roman"/>
                <w:sz w:val="24"/>
                <w:szCs w:val="24"/>
              </w:rPr>
              <w:t>9/20</w:t>
            </w:r>
          </w:p>
        </w:tc>
      </w:tr>
      <w:tr w:rsidR="00FC1824" w:rsidRPr="00FC1824" w:rsidTr="00FC1824">
        <w:trPr>
          <w:trHeight w:val="249"/>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С3К3</w:t>
            </w:r>
          </w:p>
        </w:tc>
        <w:tc>
          <w:tcPr>
            <w:tcW w:w="1206" w:type="pct"/>
          </w:tcPr>
          <w:p w:rsidR="00FC1824" w:rsidRPr="00FC1824" w:rsidRDefault="00FC1824" w:rsidP="00FC1824">
            <w:pPr>
              <w:widowControl w:val="0"/>
              <w:autoSpaceDE w:val="0"/>
              <w:autoSpaceDN w:val="0"/>
              <w:adjustRightInd w:val="0"/>
              <w:jc w:val="center"/>
              <w:rPr>
                <w:rFonts w:ascii="Times New Roman" w:eastAsia="Calibri" w:hAnsi="Times New Roman" w:cs="Times New Roman"/>
                <w:sz w:val="24"/>
                <w:szCs w:val="24"/>
              </w:rPr>
            </w:pPr>
            <w:r w:rsidRPr="00FC1824">
              <w:rPr>
                <w:rFonts w:ascii="Times New Roman" w:eastAsia="Calibri" w:hAnsi="Times New Roman" w:cs="Times New Roman"/>
                <w:sz w:val="24"/>
                <w:szCs w:val="24"/>
              </w:rPr>
              <w:t>7/15</w:t>
            </w:r>
          </w:p>
        </w:tc>
      </w:tr>
      <w:tr w:rsidR="00FC1824" w:rsidRPr="00FC1824" w:rsidTr="00FC1824">
        <w:trPr>
          <w:trHeight w:val="249"/>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color w:val="000000"/>
              </w:rPr>
              <w:t>С3К4</w:t>
            </w:r>
          </w:p>
        </w:tc>
        <w:tc>
          <w:tcPr>
            <w:tcW w:w="1206" w:type="pct"/>
          </w:tcPr>
          <w:p w:rsidR="00FC1824" w:rsidRPr="00FC1824" w:rsidRDefault="00FC1824" w:rsidP="00FC1824">
            <w:pPr>
              <w:widowControl w:val="0"/>
              <w:autoSpaceDE w:val="0"/>
              <w:autoSpaceDN w:val="0"/>
              <w:adjustRightInd w:val="0"/>
              <w:jc w:val="center"/>
              <w:rPr>
                <w:rFonts w:ascii="Times New Roman" w:eastAsia="Calibri" w:hAnsi="Times New Roman" w:cs="Times New Roman"/>
                <w:sz w:val="24"/>
                <w:szCs w:val="24"/>
              </w:rPr>
            </w:pPr>
            <w:r w:rsidRPr="00FC1824">
              <w:rPr>
                <w:rFonts w:ascii="Times New Roman" w:eastAsia="Calibri" w:hAnsi="Times New Roman" w:cs="Times New Roman"/>
                <w:sz w:val="24"/>
                <w:szCs w:val="24"/>
              </w:rPr>
              <w:t>3/7</w:t>
            </w:r>
          </w:p>
        </w:tc>
      </w:tr>
      <w:tr w:rsidR="00FC1824" w:rsidRPr="00FC1824" w:rsidTr="00FC1824">
        <w:trPr>
          <w:trHeight w:val="224"/>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rPr>
            </w:pPr>
            <w:r w:rsidRPr="00FC1824">
              <w:rPr>
                <w:rFonts w:ascii="Times New Roman" w:eastAsia="Calibri" w:hAnsi="Times New Roman" w:cs="Times New Roman"/>
              </w:rPr>
              <w:t>Практическая грамотность:</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rPr>
            </w:pPr>
            <w:r w:rsidRPr="00FC1824">
              <w:rPr>
                <w:rFonts w:ascii="Times New Roman" w:eastAsia="Calibri" w:hAnsi="Times New Roman" w:cs="Times New Roman"/>
              </w:rPr>
              <w:t xml:space="preserve"> - Орфографические ошибки </w:t>
            </w:r>
          </w:p>
        </w:tc>
        <w:tc>
          <w:tcPr>
            <w:tcW w:w="1206" w:type="pct"/>
          </w:tcPr>
          <w:p w:rsidR="00FC1824" w:rsidRPr="00FC1824" w:rsidRDefault="00FC1824" w:rsidP="00FC1824">
            <w:pPr>
              <w:widowControl w:val="0"/>
              <w:autoSpaceDE w:val="0"/>
              <w:autoSpaceDN w:val="0"/>
              <w:adjustRightInd w:val="0"/>
              <w:jc w:val="center"/>
              <w:rPr>
                <w:rFonts w:ascii="Times New Roman" w:eastAsia="Calibri" w:hAnsi="Times New Roman" w:cs="Times New Roman"/>
                <w:sz w:val="24"/>
                <w:szCs w:val="24"/>
              </w:rPr>
            </w:pPr>
            <w:r w:rsidRPr="00FC1824">
              <w:rPr>
                <w:rFonts w:ascii="Times New Roman" w:eastAsia="Calibri" w:hAnsi="Times New Roman" w:cs="Times New Roman"/>
                <w:sz w:val="24"/>
                <w:szCs w:val="24"/>
              </w:rPr>
              <w:t>17/ 37</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rPr>
            </w:pPr>
            <w:r w:rsidRPr="00FC1824">
              <w:rPr>
                <w:rFonts w:ascii="Times New Roman" w:eastAsia="Calibri" w:hAnsi="Times New Roman" w:cs="Times New Roman"/>
              </w:rPr>
              <w:t>- Пунктуационные ошибки</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17/ 37</w:t>
            </w:r>
          </w:p>
        </w:tc>
      </w:tr>
      <w:tr w:rsidR="00FC1824" w:rsidRPr="00FC1824" w:rsidTr="00FC1824">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rPr>
            </w:pPr>
            <w:r w:rsidRPr="00FC1824">
              <w:rPr>
                <w:rFonts w:ascii="Times New Roman" w:eastAsia="Calibri" w:hAnsi="Times New Roman" w:cs="Times New Roman"/>
              </w:rPr>
              <w:t>- Грамматические ошибки</w:t>
            </w:r>
          </w:p>
        </w:tc>
        <w:tc>
          <w:tcPr>
            <w:tcW w:w="1206" w:type="pct"/>
          </w:tcPr>
          <w:p w:rsidR="00FC1824" w:rsidRPr="00FC1824" w:rsidRDefault="00FC1824" w:rsidP="00FC1824">
            <w:pPr>
              <w:widowControl w:val="0"/>
              <w:autoSpaceDE w:val="0"/>
              <w:autoSpaceDN w:val="0"/>
              <w:adjustRightInd w:val="0"/>
              <w:jc w:val="center"/>
              <w:rPr>
                <w:rFonts w:ascii="Times New Roman" w:eastAsia="Calibri" w:hAnsi="Times New Roman" w:cs="Times New Roman"/>
                <w:sz w:val="24"/>
                <w:szCs w:val="24"/>
              </w:rPr>
            </w:pPr>
            <w:r w:rsidRPr="00FC1824">
              <w:rPr>
                <w:rFonts w:ascii="Times New Roman" w:eastAsia="Calibri" w:hAnsi="Times New Roman" w:cs="Times New Roman"/>
                <w:sz w:val="24"/>
                <w:szCs w:val="24"/>
              </w:rPr>
              <w:t>16 / 35</w:t>
            </w:r>
          </w:p>
        </w:tc>
      </w:tr>
      <w:tr w:rsidR="00FC1824" w:rsidRPr="00FC1824" w:rsidTr="00FC1824">
        <w:trPr>
          <w:trHeight w:val="228"/>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rPr>
            </w:pPr>
            <w:r w:rsidRPr="00FC1824">
              <w:rPr>
                <w:rFonts w:ascii="Times New Roman" w:eastAsia="Calibri" w:hAnsi="Times New Roman" w:cs="Times New Roman"/>
              </w:rPr>
              <w:t>- Речевые ошибки</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6/ 13</w:t>
            </w:r>
          </w:p>
        </w:tc>
      </w:tr>
      <w:tr w:rsidR="00FC1824" w:rsidRPr="00FC1824" w:rsidTr="00FC1824">
        <w:trPr>
          <w:trHeight w:val="228"/>
        </w:trPr>
        <w:tc>
          <w:tcPr>
            <w:tcW w:w="472" w:type="pct"/>
            <w:vAlign w:val="center"/>
          </w:tcPr>
          <w:p w:rsidR="00FC1824" w:rsidRPr="00FC1824" w:rsidRDefault="00FC1824" w:rsidP="00FC1824">
            <w:pPr>
              <w:widowControl w:val="0"/>
              <w:autoSpaceDE w:val="0"/>
              <w:autoSpaceDN w:val="0"/>
              <w:adjustRightInd w:val="0"/>
              <w:spacing w:before="13" w:line="78" w:lineRule="atLeast"/>
              <w:jc w:val="center"/>
              <w:rPr>
                <w:rFonts w:ascii="Times New Roman" w:eastAsia="Calibri" w:hAnsi="Times New Roman" w:cs="Times New Roman"/>
                <w:bCs/>
                <w:color w:val="000000"/>
                <w:sz w:val="24"/>
                <w:szCs w:val="24"/>
              </w:rPr>
            </w:pPr>
          </w:p>
        </w:tc>
        <w:tc>
          <w:tcPr>
            <w:tcW w:w="3322" w:type="pct"/>
          </w:tcPr>
          <w:p w:rsidR="00FC1824" w:rsidRPr="00FC1824" w:rsidRDefault="00FC1824" w:rsidP="00FC1824">
            <w:pPr>
              <w:autoSpaceDE w:val="0"/>
              <w:autoSpaceDN w:val="0"/>
              <w:adjustRightInd w:val="0"/>
              <w:rPr>
                <w:rFonts w:ascii="Times New Roman" w:eastAsia="Calibri" w:hAnsi="Times New Roman" w:cs="Times New Roman"/>
                <w:color w:val="000000"/>
              </w:rPr>
            </w:pPr>
            <w:r w:rsidRPr="00FC1824">
              <w:rPr>
                <w:rFonts w:ascii="Times New Roman" w:eastAsia="Calibri" w:hAnsi="Times New Roman" w:cs="Times New Roman"/>
              </w:rPr>
              <w:t>Фактическая точность речи</w:t>
            </w:r>
          </w:p>
        </w:tc>
        <w:tc>
          <w:tcPr>
            <w:tcW w:w="1206" w:type="pct"/>
            <w:vAlign w:val="center"/>
          </w:tcPr>
          <w:p w:rsidR="00FC1824" w:rsidRPr="00FC1824" w:rsidRDefault="00FC1824" w:rsidP="00FC1824">
            <w:pPr>
              <w:widowControl w:val="0"/>
              <w:autoSpaceDE w:val="0"/>
              <w:autoSpaceDN w:val="0"/>
              <w:adjustRightInd w:val="0"/>
              <w:spacing w:before="13" w:line="104" w:lineRule="atLeast"/>
              <w:ind w:left="15"/>
              <w:jc w:val="center"/>
              <w:rPr>
                <w:rFonts w:ascii="Times New Roman" w:eastAsia="Calibri" w:hAnsi="Times New Roman" w:cs="Times New Roman"/>
                <w:bCs/>
                <w:color w:val="000000"/>
                <w:sz w:val="24"/>
                <w:szCs w:val="24"/>
              </w:rPr>
            </w:pPr>
            <w:r w:rsidRPr="00FC1824">
              <w:rPr>
                <w:rFonts w:ascii="Times New Roman" w:eastAsia="Calibri" w:hAnsi="Times New Roman" w:cs="Times New Roman"/>
                <w:bCs/>
                <w:color w:val="000000"/>
                <w:sz w:val="24"/>
                <w:szCs w:val="24"/>
              </w:rPr>
              <w:t>5/ 11</w:t>
            </w:r>
          </w:p>
        </w:tc>
      </w:tr>
    </w:tbl>
    <w:p w:rsidR="00FC1824" w:rsidRPr="00FC1824" w:rsidRDefault="00FC1824" w:rsidP="00FC1824">
      <w:pPr>
        <w:spacing w:after="200" w:line="276" w:lineRule="auto"/>
        <w:jc w:val="both"/>
        <w:rPr>
          <w:rFonts w:ascii="Times New Roman" w:eastAsia="Times New Roman" w:hAnsi="Times New Roman" w:cs="Times New Roman"/>
          <w:sz w:val="24"/>
          <w:szCs w:val="24"/>
        </w:rPr>
      </w:pPr>
    </w:p>
    <w:p w:rsidR="00FC1824" w:rsidRPr="00FC1824" w:rsidRDefault="00FC1824" w:rsidP="00FC1824">
      <w:pPr>
        <w:spacing w:after="200" w:line="276" w:lineRule="auto"/>
        <w:ind w:firstLine="567"/>
        <w:rPr>
          <w:rFonts w:ascii="Times New Roman" w:eastAsia="Times New Roman" w:hAnsi="Times New Roman" w:cs="Times New Roman"/>
          <w:sz w:val="24"/>
          <w:szCs w:val="24"/>
          <w:u w:val="single"/>
        </w:rPr>
      </w:pPr>
      <w:r w:rsidRPr="00FC1824">
        <w:rPr>
          <w:rFonts w:ascii="Times New Roman" w:eastAsia="Times New Roman" w:hAnsi="Times New Roman" w:cs="Times New Roman"/>
          <w:sz w:val="24"/>
          <w:szCs w:val="24"/>
        </w:rPr>
        <w:t xml:space="preserve">Более успешно выполнены учащимися задания  - </w:t>
      </w:r>
      <w:r w:rsidRPr="00FC1824">
        <w:rPr>
          <w:rFonts w:ascii="Times New Roman" w:eastAsia="Times New Roman" w:hAnsi="Times New Roman" w:cs="Times New Roman"/>
          <w:sz w:val="24"/>
          <w:szCs w:val="24"/>
          <w:u w:val="single"/>
        </w:rPr>
        <w:t>Задание 2 (</w:t>
      </w:r>
      <w:r w:rsidRPr="00FC1824">
        <w:rPr>
          <w:rFonts w:ascii="Times New Roman" w:eastAsia="Calibri" w:hAnsi="Times New Roman" w:cs="Times New Roman"/>
          <w:u w:val="single"/>
        </w:rPr>
        <w:t>Синтаксический анализ простого и сложного предложения</w:t>
      </w:r>
      <w:r w:rsidRPr="00FC1824">
        <w:rPr>
          <w:rFonts w:ascii="Times New Roman" w:eastAsia="Times New Roman" w:hAnsi="Times New Roman" w:cs="Times New Roman"/>
          <w:sz w:val="24"/>
          <w:szCs w:val="24"/>
          <w:u w:val="single"/>
        </w:rPr>
        <w:t xml:space="preserve"> ), Задание 4(</w:t>
      </w:r>
      <w:r w:rsidRPr="00FC1824">
        <w:rPr>
          <w:rFonts w:ascii="Times New Roman" w:eastAsia="Calibri" w:hAnsi="Times New Roman" w:cs="Times New Roman"/>
          <w:color w:val="000000"/>
          <w:u w:val="single"/>
        </w:rPr>
        <w:t>Виды подчинительной связи в словосочетании), Задание 8 (Лексический анализ текста).</w:t>
      </w:r>
    </w:p>
    <w:p w:rsidR="00FC1824" w:rsidRPr="00FC1824" w:rsidRDefault="00FC1824" w:rsidP="00FC1824">
      <w:pPr>
        <w:spacing w:after="200" w:line="276" w:lineRule="auto"/>
        <w:ind w:firstLine="567"/>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 xml:space="preserve">Выполнены на недостаточном уровне задания - Задание 6 (Анализ текста), </w:t>
      </w:r>
      <w:r w:rsidRPr="00FC1824">
        <w:rPr>
          <w:rFonts w:ascii="Times New Roman" w:eastAsia="Calibri" w:hAnsi="Times New Roman" w:cs="Times New Roman"/>
        </w:rPr>
        <w:t>Практическая грамотность (Орфографические, пунктуационные, грамматические ошибки)</w:t>
      </w:r>
    </w:p>
    <w:p w:rsidR="00FC1824" w:rsidRPr="00FC1824" w:rsidRDefault="00FC1824" w:rsidP="00FC1824">
      <w:pPr>
        <w:spacing w:after="200" w:line="276" w:lineRule="auto"/>
        <w:ind w:firstLine="567"/>
        <w:rPr>
          <w:rFonts w:ascii="Times New Roman" w:eastAsia="Times New Roman" w:hAnsi="Times New Roman" w:cs="Times New Roman"/>
          <w:sz w:val="24"/>
          <w:szCs w:val="24"/>
        </w:rPr>
      </w:pPr>
      <w:r w:rsidRPr="00FC1824">
        <w:rPr>
          <w:rFonts w:ascii="Times New Roman" w:eastAsia="Times New Roman" w:hAnsi="Times New Roman" w:cs="Times New Roman"/>
          <w:sz w:val="24"/>
          <w:szCs w:val="24"/>
        </w:rPr>
        <w:t>Не смог ни один учащийся выполнить правильно задание - нет</w:t>
      </w:r>
    </w:p>
    <w:p w:rsidR="00FC1824" w:rsidRPr="00FC1824" w:rsidRDefault="00FC1824" w:rsidP="00FC1824">
      <w:pPr>
        <w:spacing w:after="200" w:line="276" w:lineRule="auto"/>
        <w:jc w:val="both"/>
        <w:rPr>
          <w:rFonts w:ascii="Times New Roman" w:eastAsia="Calibri" w:hAnsi="Times New Roman" w:cs="Times New Roman"/>
          <w:b/>
          <w:sz w:val="24"/>
          <w:szCs w:val="24"/>
        </w:rPr>
      </w:pPr>
      <w:r w:rsidRPr="00FC1824">
        <w:rPr>
          <w:rFonts w:ascii="Times New Roman" w:eastAsia="Calibri" w:hAnsi="Times New Roman" w:cs="Times New Roman"/>
          <w:b/>
          <w:sz w:val="24"/>
          <w:szCs w:val="24"/>
        </w:rPr>
        <w:lastRenderedPageBreak/>
        <w:t>Выводы:</w:t>
      </w:r>
    </w:p>
    <w:p w:rsidR="00FC1824" w:rsidRPr="00FC1824" w:rsidRDefault="00FC1824" w:rsidP="00FC1824">
      <w:pPr>
        <w:spacing w:after="200" w:line="276" w:lineRule="auto"/>
        <w:jc w:val="both"/>
        <w:rPr>
          <w:rFonts w:ascii="Times New Roman" w:eastAsia="Calibri" w:hAnsi="Times New Roman" w:cs="Times New Roman"/>
          <w:b/>
          <w:sz w:val="24"/>
          <w:szCs w:val="24"/>
        </w:rPr>
      </w:pPr>
      <w:r w:rsidRPr="00FC1824">
        <w:rPr>
          <w:rFonts w:ascii="Times New Roman" w:eastAsia="Calibri" w:hAnsi="Times New Roman" w:cs="Times New Roman"/>
          <w:color w:val="000000"/>
          <w:sz w:val="24"/>
          <w:szCs w:val="24"/>
          <w:shd w:val="clear" w:color="auto" w:fill="FFFFFF"/>
        </w:rPr>
        <w:t xml:space="preserve">Низкий показатель по критерию «орфографическая и пунктуационная грамотность» свидетельствуют о среднем уровне грамотности у выпускников.   </w:t>
      </w:r>
    </w:p>
    <w:p w:rsidR="00FC1824" w:rsidRPr="00FC1824" w:rsidRDefault="00FC1824" w:rsidP="00FC1824">
      <w:pPr>
        <w:shd w:val="clear" w:color="auto" w:fill="FFFFFF"/>
        <w:spacing w:after="150" w:line="240" w:lineRule="auto"/>
        <w:rPr>
          <w:rFonts w:ascii="Times New Roman" w:eastAsia="Times New Roman" w:hAnsi="Times New Roman" w:cs="Times New Roman"/>
          <w:color w:val="000000"/>
          <w:sz w:val="24"/>
          <w:szCs w:val="24"/>
          <w:lang w:eastAsia="ru-RU"/>
        </w:rPr>
      </w:pPr>
      <w:r w:rsidRPr="00FC1824">
        <w:rPr>
          <w:rFonts w:ascii="Times New Roman" w:eastAsia="Times New Roman" w:hAnsi="Times New Roman" w:cs="Times New Roman"/>
          <w:color w:val="000000"/>
          <w:sz w:val="24"/>
          <w:szCs w:val="24"/>
          <w:lang w:eastAsia="ru-RU"/>
        </w:rPr>
        <w:t>1. Учить воспринимать текст как целостное произведение, понимать его смысловую и композиционную цельность, учить делить текст на логические часть.</w:t>
      </w:r>
    </w:p>
    <w:p w:rsidR="00FC1824" w:rsidRPr="00FC1824" w:rsidRDefault="00FC1824" w:rsidP="00FC1824">
      <w:pPr>
        <w:shd w:val="clear" w:color="auto" w:fill="FFFFFF"/>
        <w:spacing w:after="150" w:line="240" w:lineRule="auto"/>
        <w:rPr>
          <w:rFonts w:ascii="Times New Roman" w:eastAsia="Times New Roman" w:hAnsi="Times New Roman" w:cs="Times New Roman"/>
          <w:color w:val="000000"/>
          <w:sz w:val="24"/>
          <w:szCs w:val="24"/>
          <w:lang w:eastAsia="ru-RU"/>
        </w:rPr>
      </w:pPr>
      <w:r w:rsidRPr="00FC1824">
        <w:rPr>
          <w:rFonts w:ascii="Times New Roman" w:eastAsia="Times New Roman" w:hAnsi="Times New Roman" w:cs="Times New Roman"/>
          <w:color w:val="000000"/>
          <w:sz w:val="24"/>
          <w:szCs w:val="24"/>
          <w:lang w:eastAsia="ru-RU"/>
        </w:rPr>
        <w:t>2. Регулярно учить определять простое осложнённое предложение, определять и находить все виды осложнения.</w:t>
      </w:r>
    </w:p>
    <w:p w:rsidR="00FC1824" w:rsidRPr="00FC1824" w:rsidRDefault="00FC1824" w:rsidP="00FC1824">
      <w:pPr>
        <w:shd w:val="clear" w:color="auto" w:fill="FFFFFF"/>
        <w:spacing w:after="150" w:line="240" w:lineRule="auto"/>
        <w:rPr>
          <w:rFonts w:ascii="Times New Roman" w:eastAsia="Times New Roman" w:hAnsi="Times New Roman" w:cs="Times New Roman"/>
          <w:color w:val="000000"/>
          <w:sz w:val="24"/>
          <w:szCs w:val="24"/>
          <w:lang w:eastAsia="ru-RU"/>
        </w:rPr>
      </w:pPr>
      <w:r w:rsidRPr="00FC1824">
        <w:rPr>
          <w:rFonts w:ascii="Times New Roman" w:eastAsia="Times New Roman" w:hAnsi="Times New Roman" w:cs="Times New Roman"/>
          <w:color w:val="000000"/>
          <w:sz w:val="24"/>
          <w:szCs w:val="24"/>
          <w:lang w:eastAsia="ru-RU"/>
        </w:rPr>
        <w:t>3. Учить определять грамматическую основу простого и сложного предложения, различать средства связи в ССП, СПП, БСП, производить синтаксический и пунктуационный анализ простых и сложных предложений.</w:t>
      </w:r>
    </w:p>
    <w:p w:rsidR="00FC1824" w:rsidRPr="00FC1824" w:rsidRDefault="00FC1824" w:rsidP="00FC1824">
      <w:pPr>
        <w:shd w:val="clear" w:color="auto" w:fill="FFFFFF"/>
        <w:spacing w:after="150" w:line="240" w:lineRule="auto"/>
        <w:rPr>
          <w:rFonts w:ascii="Times New Roman" w:eastAsia="Times New Roman" w:hAnsi="Times New Roman" w:cs="Times New Roman"/>
          <w:color w:val="000000"/>
          <w:sz w:val="24"/>
          <w:szCs w:val="24"/>
          <w:lang w:eastAsia="ru-RU"/>
        </w:rPr>
      </w:pPr>
      <w:r w:rsidRPr="00FC1824">
        <w:rPr>
          <w:rFonts w:ascii="Times New Roman" w:eastAsia="Times New Roman" w:hAnsi="Times New Roman" w:cs="Times New Roman"/>
          <w:color w:val="000000"/>
          <w:sz w:val="24"/>
          <w:szCs w:val="24"/>
          <w:lang w:eastAsia="ru-RU"/>
        </w:rPr>
        <w:t>4. Отработать правила правописания безударных гласных в корнях слов, повторять правило правописания не и ни в словах разных частей речи, написание Н и НН в разных частях речи, учить пользоваться орфографическим словарем.</w:t>
      </w:r>
    </w:p>
    <w:p w:rsidR="00FC1824" w:rsidRPr="00FC1824" w:rsidRDefault="00FC1824" w:rsidP="00FC1824">
      <w:pPr>
        <w:shd w:val="clear" w:color="auto" w:fill="FFFFFF"/>
        <w:spacing w:after="150" w:line="240" w:lineRule="auto"/>
        <w:rPr>
          <w:rFonts w:ascii="Times New Roman" w:eastAsia="Times New Roman" w:hAnsi="Times New Roman" w:cs="Times New Roman"/>
          <w:color w:val="000000"/>
          <w:sz w:val="24"/>
          <w:szCs w:val="24"/>
          <w:lang w:eastAsia="ru-RU"/>
        </w:rPr>
      </w:pPr>
      <w:r w:rsidRPr="00FC1824">
        <w:rPr>
          <w:rFonts w:ascii="Times New Roman" w:eastAsia="Times New Roman" w:hAnsi="Times New Roman" w:cs="Times New Roman"/>
          <w:color w:val="000000"/>
          <w:sz w:val="24"/>
          <w:szCs w:val="24"/>
          <w:lang w:eastAsia="ru-RU"/>
        </w:rPr>
        <w:t>5.Отрабатывать навыки постановки запятых при причастном, деепричастном обороте, в сложном предложении.</w:t>
      </w:r>
    </w:p>
    <w:p w:rsidR="00FC1824" w:rsidRPr="00FC1824" w:rsidRDefault="00FC1824" w:rsidP="00FC1824">
      <w:pPr>
        <w:shd w:val="clear" w:color="auto" w:fill="FFFFFF"/>
        <w:spacing w:after="150" w:line="240" w:lineRule="auto"/>
        <w:rPr>
          <w:rFonts w:ascii="Times New Roman" w:eastAsia="Times New Roman" w:hAnsi="Times New Roman" w:cs="Times New Roman"/>
          <w:color w:val="000000"/>
          <w:sz w:val="24"/>
          <w:szCs w:val="24"/>
          <w:lang w:eastAsia="ru-RU"/>
        </w:rPr>
      </w:pPr>
      <w:r w:rsidRPr="00FC1824">
        <w:rPr>
          <w:rFonts w:ascii="Times New Roman" w:eastAsia="Times New Roman" w:hAnsi="Times New Roman" w:cs="Times New Roman"/>
          <w:color w:val="000000"/>
          <w:sz w:val="24"/>
          <w:szCs w:val="24"/>
          <w:lang w:eastAsia="ru-RU"/>
        </w:rPr>
        <w:t>6. Отрабатывать умение находить и исправлять грамматические и речевые ошибки.</w:t>
      </w:r>
    </w:p>
    <w:p w:rsidR="00FC1824" w:rsidRPr="00FC1824" w:rsidRDefault="00FC1824" w:rsidP="00FC1824">
      <w:pPr>
        <w:shd w:val="clear" w:color="auto" w:fill="FFFFFF"/>
        <w:spacing w:after="150" w:line="240" w:lineRule="auto"/>
        <w:rPr>
          <w:rFonts w:ascii="Times New Roman" w:eastAsia="Times New Roman" w:hAnsi="Times New Roman" w:cs="Times New Roman"/>
          <w:color w:val="000000"/>
          <w:sz w:val="24"/>
          <w:szCs w:val="24"/>
          <w:lang w:eastAsia="ru-RU"/>
        </w:rPr>
      </w:pPr>
      <w:r w:rsidRPr="00FC1824">
        <w:rPr>
          <w:rFonts w:ascii="Times New Roman" w:eastAsia="Times New Roman" w:hAnsi="Times New Roman" w:cs="Times New Roman"/>
          <w:color w:val="000000"/>
          <w:sz w:val="24"/>
          <w:szCs w:val="24"/>
          <w:lang w:eastAsia="ru-RU"/>
        </w:rPr>
        <w:t>7.Составить индивидуальные рекомендации по подготовке к ОГЭ для обучающихся «группы риска»</w:t>
      </w:r>
    </w:p>
    <w:p w:rsidR="00FC1824" w:rsidRPr="00FC1824" w:rsidRDefault="00FC1824" w:rsidP="00FC1824">
      <w:pPr>
        <w:spacing w:after="0" w:line="276" w:lineRule="auto"/>
        <w:jc w:val="both"/>
        <w:rPr>
          <w:rFonts w:ascii="Times New Roman" w:eastAsia="Calibri" w:hAnsi="Times New Roman" w:cs="Times New Roman"/>
          <w:b/>
          <w:sz w:val="24"/>
          <w:szCs w:val="24"/>
        </w:rPr>
      </w:pPr>
    </w:p>
    <w:p w:rsidR="00FC1824" w:rsidRPr="00FC1824" w:rsidRDefault="00FC1824" w:rsidP="00FC1824">
      <w:pPr>
        <w:spacing w:after="200" w:line="276" w:lineRule="auto"/>
        <w:rPr>
          <w:rFonts w:ascii="Times New Roman" w:eastAsia="Calibri" w:hAnsi="Times New Roman" w:cs="Times New Roman"/>
          <w:sz w:val="24"/>
          <w:szCs w:val="24"/>
        </w:rPr>
      </w:pPr>
    </w:p>
    <w:p w:rsidR="00FC1824" w:rsidRPr="00357511" w:rsidRDefault="00FC1824" w:rsidP="00357511">
      <w:pPr>
        <w:pStyle w:val="Default"/>
        <w:tabs>
          <w:tab w:val="left" w:pos="11115"/>
        </w:tabs>
        <w:rPr>
          <w:b/>
          <w:bCs/>
          <w:sz w:val="28"/>
          <w:szCs w:val="28"/>
        </w:rPr>
      </w:pPr>
    </w:p>
    <w:p w:rsidR="00357511" w:rsidRPr="00863514" w:rsidRDefault="00357511" w:rsidP="00357511">
      <w:pPr>
        <w:spacing w:after="0"/>
        <w:rPr>
          <w:rFonts w:ascii="Times New Roman" w:hAnsi="Times New Roman" w:cs="Times New Roman"/>
          <w:sz w:val="24"/>
          <w:szCs w:val="24"/>
        </w:rPr>
      </w:pPr>
    </w:p>
    <w:p w:rsidR="00357511" w:rsidRPr="009F6351" w:rsidRDefault="00357511" w:rsidP="00357511">
      <w:pPr>
        <w:shd w:val="clear" w:color="auto" w:fill="FFFFFF"/>
        <w:tabs>
          <w:tab w:val="left" w:pos="1985"/>
        </w:tabs>
        <w:spacing w:after="0"/>
        <w:jc w:val="both"/>
        <w:rPr>
          <w:rFonts w:ascii="Times New Roman" w:eastAsia="Times New Roman" w:hAnsi="Times New Roman" w:cs="Times New Roman"/>
          <w:b/>
          <w:color w:val="212121"/>
          <w:sz w:val="24"/>
          <w:szCs w:val="24"/>
        </w:rPr>
      </w:pPr>
      <w:r w:rsidRPr="009F6351">
        <w:rPr>
          <w:rFonts w:ascii="Times New Roman" w:eastAsia="Times New Roman" w:hAnsi="Times New Roman" w:cs="Times New Roman"/>
          <w:b/>
          <w:color w:val="212121"/>
          <w:sz w:val="24"/>
          <w:szCs w:val="24"/>
        </w:rPr>
        <w:t xml:space="preserve">Структура ОГЭ по литературе 2021−2022 включает два раздела. </w:t>
      </w:r>
    </w:p>
    <w:p w:rsidR="00357511" w:rsidRPr="00EF5889" w:rsidRDefault="00357511" w:rsidP="00357511">
      <w:pPr>
        <w:shd w:val="clear" w:color="auto" w:fill="FFFFFF"/>
        <w:tabs>
          <w:tab w:val="left" w:pos="1985"/>
        </w:tabs>
        <w:spacing w:after="0"/>
        <w:jc w:val="both"/>
        <w:outlineLvl w:val="2"/>
        <w:rPr>
          <w:rFonts w:ascii="Times New Roman" w:eastAsia="Times New Roman" w:hAnsi="Times New Roman" w:cs="Times New Roman"/>
          <w:b/>
          <w:bCs/>
          <w:color w:val="000000"/>
          <w:sz w:val="24"/>
          <w:szCs w:val="24"/>
        </w:rPr>
      </w:pPr>
      <w:r w:rsidRPr="00EF5889">
        <w:rPr>
          <w:rFonts w:ascii="Times New Roman" w:eastAsia="Times New Roman" w:hAnsi="Times New Roman" w:cs="Times New Roman"/>
          <w:b/>
          <w:bCs/>
          <w:color w:val="000000"/>
          <w:sz w:val="24"/>
          <w:szCs w:val="24"/>
        </w:rPr>
        <w:t>Часть 1</w:t>
      </w:r>
    </w:p>
    <w:p w:rsidR="00357511" w:rsidRPr="00663461" w:rsidRDefault="00357511" w:rsidP="00357511">
      <w:pPr>
        <w:shd w:val="clear" w:color="auto" w:fill="FFFFFF"/>
        <w:tabs>
          <w:tab w:val="left" w:pos="1985"/>
        </w:tabs>
        <w:spacing w:after="0"/>
        <w:jc w:val="both"/>
        <w:rPr>
          <w:rFonts w:ascii="Times New Roman" w:eastAsia="Times New Roman" w:hAnsi="Times New Roman" w:cs="Times New Roman"/>
          <w:sz w:val="24"/>
          <w:szCs w:val="24"/>
        </w:rPr>
      </w:pPr>
      <w:r w:rsidRPr="00663461">
        <w:rPr>
          <w:rFonts w:ascii="Times New Roman" w:eastAsia="Times New Roman" w:hAnsi="Times New Roman" w:cs="Times New Roman"/>
          <w:sz w:val="24"/>
          <w:szCs w:val="24"/>
        </w:rPr>
        <w:t>Первая часть включает 4 задания, требующие развернутого ответа. Первые два рассматривают лироэпический, эпический или драматический отрывок. От экзаменуемого требуется базовое знание произведения, а также умение анализировать фрагменты.</w:t>
      </w:r>
    </w:p>
    <w:p w:rsidR="00357511" w:rsidRPr="00663461" w:rsidRDefault="00357511" w:rsidP="00357511">
      <w:pPr>
        <w:shd w:val="clear" w:color="auto" w:fill="FFFFFF"/>
        <w:tabs>
          <w:tab w:val="left" w:pos="1985"/>
        </w:tabs>
        <w:spacing w:after="0"/>
        <w:jc w:val="both"/>
        <w:rPr>
          <w:rFonts w:ascii="Times New Roman" w:eastAsia="Times New Roman" w:hAnsi="Times New Roman" w:cs="Times New Roman"/>
          <w:sz w:val="24"/>
          <w:szCs w:val="24"/>
        </w:rPr>
      </w:pPr>
      <w:r w:rsidRPr="00663461">
        <w:rPr>
          <w:rFonts w:ascii="Times New Roman" w:eastAsia="Times New Roman" w:hAnsi="Times New Roman" w:cs="Times New Roman"/>
          <w:sz w:val="24"/>
          <w:szCs w:val="24"/>
        </w:rPr>
        <w:t>В третьем задании учащийся работает с поэтическим отрывком: анализирует текст, учитывая особенности того или иного направления поэзии.</w:t>
      </w:r>
    </w:p>
    <w:p w:rsidR="00357511" w:rsidRPr="00663461" w:rsidRDefault="00357511" w:rsidP="00357511">
      <w:pPr>
        <w:shd w:val="clear" w:color="auto" w:fill="FFFFFF"/>
        <w:tabs>
          <w:tab w:val="left" w:pos="1985"/>
        </w:tabs>
        <w:spacing w:after="0"/>
        <w:jc w:val="both"/>
        <w:rPr>
          <w:rFonts w:ascii="Times New Roman" w:eastAsia="Times New Roman" w:hAnsi="Times New Roman" w:cs="Times New Roman"/>
          <w:sz w:val="24"/>
          <w:szCs w:val="24"/>
        </w:rPr>
      </w:pPr>
      <w:r w:rsidRPr="00663461">
        <w:rPr>
          <w:rFonts w:ascii="Times New Roman" w:eastAsia="Times New Roman" w:hAnsi="Times New Roman" w:cs="Times New Roman"/>
          <w:sz w:val="24"/>
          <w:szCs w:val="24"/>
        </w:rPr>
        <w:t>Четвертое задание включает только один вопрос. Суть в сравнении стихотворений.</w:t>
      </w:r>
    </w:p>
    <w:p w:rsidR="00357511" w:rsidRPr="00663461" w:rsidRDefault="00357511" w:rsidP="00357511">
      <w:pPr>
        <w:shd w:val="clear" w:color="auto" w:fill="FFFFFF"/>
        <w:tabs>
          <w:tab w:val="left" w:pos="1985"/>
        </w:tabs>
        <w:spacing w:after="0"/>
        <w:jc w:val="both"/>
        <w:rPr>
          <w:rFonts w:ascii="Times New Roman" w:eastAsia="Times New Roman" w:hAnsi="Times New Roman" w:cs="Times New Roman"/>
          <w:sz w:val="24"/>
          <w:szCs w:val="24"/>
        </w:rPr>
      </w:pPr>
      <w:r w:rsidRPr="00663461">
        <w:rPr>
          <w:rFonts w:ascii="Times New Roman" w:eastAsia="Times New Roman" w:hAnsi="Times New Roman" w:cs="Times New Roman"/>
          <w:sz w:val="24"/>
          <w:szCs w:val="24"/>
        </w:rPr>
        <w:t>1, 2 и 3 задания требуют ответа в 3−5 предложений. Последнее в этой части, четвертое, требует не менее 5−8 для полного раскрытия мысли.</w:t>
      </w:r>
    </w:p>
    <w:p w:rsidR="00357511" w:rsidRPr="00663461" w:rsidRDefault="00357511" w:rsidP="00357511">
      <w:pPr>
        <w:shd w:val="clear" w:color="auto" w:fill="FFFFFF"/>
        <w:tabs>
          <w:tab w:val="left" w:pos="198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w:t>
      </w:r>
      <w:r w:rsidRPr="00663461">
        <w:rPr>
          <w:rFonts w:ascii="Times New Roman" w:eastAsia="Times New Roman" w:hAnsi="Times New Roman" w:cs="Times New Roman"/>
          <w:sz w:val="24"/>
          <w:szCs w:val="24"/>
        </w:rPr>
        <w:t>ксимальный балл за каждое из трех первых – 6, максимальный балл за четвертое – 8.</w:t>
      </w:r>
    </w:p>
    <w:p w:rsidR="00357511" w:rsidRPr="00EF5889" w:rsidRDefault="00357511" w:rsidP="00357511">
      <w:pPr>
        <w:shd w:val="clear" w:color="auto" w:fill="FFFFFF"/>
        <w:tabs>
          <w:tab w:val="left" w:pos="1985"/>
        </w:tabs>
        <w:spacing w:after="0"/>
        <w:jc w:val="both"/>
        <w:outlineLvl w:val="2"/>
        <w:rPr>
          <w:rFonts w:ascii="Times New Roman" w:eastAsia="Times New Roman" w:hAnsi="Times New Roman" w:cs="Times New Roman"/>
          <w:b/>
          <w:bCs/>
          <w:color w:val="000000"/>
          <w:sz w:val="24"/>
          <w:szCs w:val="24"/>
        </w:rPr>
      </w:pPr>
      <w:r w:rsidRPr="00EF5889">
        <w:rPr>
          <w:rFonts w:ascii="Times New Roman" w:eastAsia="Times New Roman" w:hAnsi="Times New Roman" w:cs="Times New Roman"/>
          <w:b/>
          <w:bCs/>
          <w:color w:val="000000"/>
          <w:sz w:val="24"/>
          <w:szCs w:val="24"/>
        </w:rPr>
        <w:t>Часть 2</w:t>
      </w:r>
    </w:p>
    <w:p w:rsidR="00357511" w:rsidRPr="00663461" w:rsidRDefault="00357511" w:rsidP="00357511">
      <w:pPr>
        <w:shd w:val="clear" w:color="auto" w:fill="FFFFFF"/>
        <w:tabs>
          <w:tab w:val="left" w:pos="1985"/>
        </w:tabs>
        <w:spacing w:after="0"/>
        <w:jc w:val="both"/>
        <w:rPr>
          <w:rFonts w:ascii="Times New Roman" w:eastAsia="Times New Roman" w:hAnsi="Times New Roman" w:cs="Times New Roman"/>
          <w:sz w:val="24"/>
          <w:szCs w:val="24"/>
        </w:rPr>
      </w:pPr>
      <w:r w:rsidRPr="00663461">
        <w:rPr>
          <w:rFonts w:ascii="Times New Roman" w:eastAsia="Times New Roman" w:hAnsi="Times New Roman" w:cs="Times New Roman"/>
          <w:sz w:val="24"/>
          <w:szCs w:val="24"/>
        </w:rPr>
        <w:t>Вторая часть включает одно задание, но развернутое. Это сочинение минимум на 200 слов. Экзаменуемый может выбрать одну из пяти предложенных тем. Максимальный балл – 13.</w:t>
      </w:r>
    </w:p>
    <w:p w:rsidR="00357511" w:rsidRPr="00663461" w:rsidRDefault="00357511" w:rsidP="00357511">
      <w:pPr>
        <w:shd w:val="clear" w:color="auto" w:fill="FFFFFF"/>
        <w:tabs>
          <w:tab w:val="left" w:pos="1985"/>
        </w:tabs>
        <w:spacing w:after="0"/>
        <w:jc w:val="both"/>
        <w:rPr>
          <w:rFonts w:ascii="Times New Roman" w:eastAsia="Times New Roman" w:hAnsi="Times New Roman" w:cs="Times New Roman"/>
          <w:b/>
          <w:bCs/>
          <w:color w:val="212121"/>
          <w:sz w:val="24"/>
          <w:szCs w:val="24"/>
        </w:rPr>
      </w:pPr>
      <w:r w:rsidRPr="00663461">
        <w:rPr>
          <w:rFonts w:ascii="Times New Roman" w:eastAsia="Times New Roman" w:hAnsi="Times New Roman" w:cs="Times New Roman"/>
          <w:b/>
          <w:bCs/>
          <w:color w:val="212121"/>
          <w:sz w:val="24"/>
          <w:szCs w:val="24"/>
        </w:rPr>
        <w:t>Грамотность</w:t>
      </w:r>
    </w:p>
    <w:p w:rsidR="00357511" w:rsidRPr="00663461" w:rsidRDefault="00357511" w:rsidP="00357511">
      <w:pPr>
        <w:autoSpaceDE w:val="0"/>
        <w:autoSpaceDN w:val="0"/>
        <w:adjustRightInd w:val="0"/>
        <w:spacing w:after="0" w:line="240" w:lineRule="auto"/>
        <w:jc w:val="both"/>
        <w:rPr>
          <w:rFonts w:ascii="Times New Roman" w:hAnsi="Times New Roman" w:cs="Times New Roman"/>
          <w:sz w:val="24"/>
          <w:szCs w:val="24"/>
        </w:rPr>
      </w:pPr>
      <w:r w:rsidRPr="00663461">
        <w:rPr>
          <w:rFonts w:ascii="Times New Roman" w:hAnsi="Times New Roman" w:cs="Times New Roman"/>
          <w:sz w:val="24"/>
          <w:szCs w:val="24"/>
        </w:rPr>
        <w:t>Практическая грамотность письменной речи экзаменуемогооценивается отдельно за всю работу.</w:t>
      </w:r>
    </w:p>
    <w:p w:rsidR="00357511" w:rsidRPr="00663461" w:rsidRDefault="00357511" w:rsidP="00357511">
      <w:pPr>
        <w:autoSpaceDE w:val="0"/>
        <w:autoSpaceDN w:val="0"/>
        <w:adjustRightInd w:val="0"/>
        <w:spacing w:after="0" w:line="240" w:lineRule="auto"/>
        <w:jc w:val="both"/>
        <w:rPr>
          <w:rFonts w:ascii="Times New Roman" w:eastAsia="Times New Roman" w:hAnsi="Times New Roman" w:cs="Times New Roman"/>
          <w:color w:val="212121"/>
          <w:sz w:val="24"/>
          <w:szCs w:val="24"/>
        </w:rPr>
      </w:pPr>
      <w:r w:rsidRPr="00663461">
        <w:rPr>
          <w:rFonts w:ascii="Times New Roman" w:hAnsi="Times New Roman" w:cs="Times New Roman"/>
          <w:sz w:val="24"/>
          <w:szCs w:val="24"/>
        </w:rPr>
        <w:t>Экзаменационная работа оценивается по критериям ГК1–ГК3</w:t>
      </w:r>
      <w:r>
        <w:rPr>
          <w:rFonts w:ascii="Times New Roman" w:hAnsi="Times New Roman" w:cs="Times New Roman"/>
          <w:sz w:val="24"/>
          <w:szCs w:val="24"/>
        </w:rPr>
        <w:t xml:space="preserve"> </w:t>
      </w:r>
      <w:r w:rsidRPr="00663461">
        <w:rPr>
          <w:rFonts w:ascii="Times New Roman" w:hAnsi="Times New Roman" w:cs="Times New Roman"/>
          <w:sz w:val="24"/>
          <w:szCs w:val="24"/>
        </w:rPr>
        <w:t>«Грамотность», если участник выполнил не менее двух заданий части 1и задание части 2 (сочинение).</w:t>
      </w:r>
    </w:p>
    <w:p w:rsidR="00357511" w:rsidRPr="00263E3B" w:rsidRDefault="00357511" w:rsidP="00357511">
      <w:pPr>
        <w:spacing w:after="0"/>
        <w:rPr>
          <w:rFonts w:ascii="Times New Roman" w:hAnsi="Times New Roman" w:cs="Times New Roman"/>
          <w:bCs/>
          <w:iCs/>
          <w:sz w:val="10"/>
          <w:szCs w:val="10"/>
        </w:rPr>
      </w:pPr>
    </w:p>
    <w:p w:rsidR="00357511" w:rsidRPr="00863514" w:rsidRDefault="00357511" w:rsidP="00357511">
      <w:pPr>
        <w:spacing w:after="0"/>
        <w:rPr>
          <w:rFonts w:ascii="Times New Roman" w:hAnsi="Times New Roman" w:cs="Times New Roman"/>
          <w:b/>
          <w:i/>
          <w:sz w:val="24"/>
          <w:szCs w:val="24"/>
        </w:rPr>
      </w:pPr>
      <w:r w:rsidRPr="00863514">
        <w:rPr>
          <w:rFonts w:ascii="Times New Roman" w:hAnsi="Times New Roman" w:cs="Times New Roman"/>
          <w:b/>
          <w:i/>
          <w:sz w:val="24"/>
          <w:szCs w:val="24"/>
        </w:rPr>
        <w:t>Результаты экзамена:</w:t>
      </w:r>
    </w:p>
    <w:p w:rsidR="00357511" w:rsidRPr="00263E3B" w:rsidRDefault="00357511" w:rsidP="00357511">
      <w:pPr>
        <w:spacing w:after="0"/>
        <w:jc w:val="both"/>
        <w:rPr>
          <w:rFonts w:ascii="Times New Roman" w:hAnsi="Times New Roman" w:cs="Times New Roman"/>
          <w:sz w:val="10"/>
          <w:szCs w:val="10"/>
        </w:rPr>
      </w:pPr>
    </w:p>
    <w:p w:rsidR="00357511" w:rsidRPr="00863514" w:rsidRDefault="00357511" w:rsidP="00357511">
      <w:pPr>
        <w:spacing w:after="0"/>
        <w:jc w:val="both"/>
        <w:rPr>
          <w:rFonts w:ascii="Times New Roman" w:hAnsi="Times New Roman" w:cs="Times New Roman"/>
          <w:sz w:val="24"/>
          <w:szCs w:val="24"/>
        </w:rPr>
      </w:pPr>
      <w:r>
        <w:rPr>
          <w:rFonts w:ascii="Times New Roman" w:hAnsi="Times New Roman" w:cs="Times New Roman"/>
          <w:sz w:val="24"/>
          <w:szCs w:val="24"/>
        </w:rPr>
        <w:t>Задания 1.1 / 1.2</w:t>
      </w:r>
    </w:p>
    <w:tbl>
      <w:tblPr>
        <w:tblStyle w:val="a6"/>
        <w:tblW w:w="9634" w:type="dxa"/>
        <w:tblLook w:val="04A0" w:firstRow="1" w:lastRow="0" w:firstColumn="1" w:lastColumn="0" w:noHBand="0" w:noVBand="1"/>
      </w:tblPr>
      <w:tblGrid>
        <w:gridCol w:w="4644"/>
        <w:gridCol w:w="2274"/>
        <w:gridCol w:w="1837"/>
        <w:gridCol w:w="879"/>
      </w:tblGrid>
      <w:tr w:rsidR="00357511" w:rsidRPr="008E360F" w:rsidTr="00357511">
        <w:tc>
          <w:tcPr>
            <w:tcW w:w="4644"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Критерий</w:t>
            </w:r>
          </w:p>
        </w:tc>
        <w:tc>
          <w:tcPr>
            <w:tcW w:w="2274"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Количество баллов</w:t>
            </w:r>
          </w:p>
        </w:tc>
        <w:tc>
          <w:tcPr>
            <w:tcW w:w="1837" w:type="dxa"/>
          </w:tcPr>
          <w:p w:rsidR="00357511" w:rsidRPr="008E360F" w:rsidRDefault="00357511" w:rsidP="00F63B61">
            <w:pPr>
              <w:spacing w:line="276" w:lineRule="auto"/>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879" w:type="dxa"/>
          </w:tcPr>
          <w:p w:rsidR="00357511" w:rsidRDefault="00357511" w:rsidP="00F63B61">
            <w:pPr>
              <w:rPr>
                <w:rFonts w:ascii="Times New Roman" w:hAnsi="Times New Roman" w:cs="Times New Roman"/>
                <w:sz w:val="24"/>
                <w:szCs w:val="24"/>
              </w:rPr>
            </w:pPr>
            <w:r>
              <w:rPr>
                <w:rFonts w:ascii="Times New Roman" w:hAnsi="Times New Roman" w:cs="Times New Roman"/>
                <w:sz w:val="24"/>
                <w:szCs w:val="24"/>
              </w:rPr>
              <w:t>% выполнения</w:t>
            </w:r>
          </w:p>
        </w:tc>
      </w:tr>
      <w:tr w:rsidR="00357511" w:rsidRPr="008E360F" w:rsidTr="00357511">
        <w:tc>
          <w:tcPr>
            <w:tcW w:w="4644"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Соответствие ответа заданию</w:t>
            </w:r>
          </w:p>
        </w:tc>
        <w:tc>
          <w:tcPr>
            <w:tcW w:w="2274" w:type="dxa"/>
          </w:tcPr>
          <w:p w:rsidR="00357511" w:rsidRPr="008E360F" w:rsidRDefault="00357511" w:rsidP="00F63B61">
            <w:pPr>
              <w:spacing w:line="276" w:lineRule="auto"/>
              <w:ind w:left="-248" w:firstLine="248"/>
              <w:jc w:val="center"/>
              <w:rPr>
                <w:rFonts w:ascii="Times New Roman" w:hAnsi="Times New Roman" w:cs="Times New Roman"/>
                <w:sz w:val="24"/>
                <w:szCs w:val="24"/>
              </w:rPr>
            </w:pPr>
            <w:r>
              <w:rPr>
                <w:rFonts w:ascii="Times New Roman" w:hAnsi="Times New Roman" w:cs="Times New Roman"/>
                <w:sz w:val="24"/>
                <w:szCs w:val="24"/>
              </w:rPr>
              <w:t>2</w:t>
            </w:r>
          </w:p>
        </w:tc>
        <w:tc>
          <w:tcPr>
            <w:tcW w:w="1837"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7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spacing w:line="276" w:lineRule="auto"/>
              <w:rPr>
                <w:rFonts w:ascii="Times New Roman" w:hAnsi="Times New Roman" w:cs="Times New Roman"/>
                <w:sz w:val="24"/>
                <w:szCs w:val="24"/>
              </w:rPr>
            </w:pPr>
          </w:p>
        </w:tc>
        <w:tc>
          <w:tcPr>
            <w:tcW w:w="2274"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37"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Привлечение текста произведения для аргументации</w:t>
            </w:r>
          </w:p>
        </w:tc>
        <w:tc>
          <w:tcPr>
            <w:tcW w:w="2274"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37"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7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2274"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3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rPr>
                <w:rFonts w:ascii="Times New Roman" w:hAnsi="Times New Roman" w:cs="Times New Roman"/>
                <w:sz w:val="24"/>
                <w:szCs w:val="24"/>
              </w:rPr>
            </w:pPr>
            <w:r w:rsidRPr="008E360F">
              <w:rPr>
                <w:rFonts w:ascii="Times New Roman" w:hAnsi="Times New Roman" w:cs="Times New Roman"/>
                <w:sz w:val="24"/>
                <w:szCs w:val="24"/>
              </w:rPr>
              <w:t>Логичность и соблюдение речевых норм</w:t>
            </w:r>
          </w:p>
        </w:tc>
        <w:tc>
          <w:tcPr>
            <w:tcW w:w="2274"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83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87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2274"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3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bl>
    <w:p w:rsidR="00357511" w:rsidRPr="00263E3B" w:rsidRDefault="00357511" w:rsidP="00357511">
      <w:pPr>
        <w:spacing w:after="0"/>
        <w:rPr>
          <w:rFonts w:ascii="Times New Roman" w:hAnsi="Times New Roman" w:cs="Times New Roman"/>
          <w:sz w:val="10"/>
          <w:szCs w:val="10"/>
        </w:rPr>
      </w:pPr>
    </w:p>
    <w:p w:rsidR="00357511" w:rsidRDefault="00357511" w:rsidP="00357511">
      <w:pPr>
        <w:spacing w:after="0"/>
        <w:rPr>
          <w:rFonts w:ascii="Times New Roman" w:hAnsi="Times New Roman" w:cs="Times New Roman"/>
          <w:sz w:val="24"/>
          <w:szCs w:val="24"/>
        </w:rPr>
      </w:pPr>
      <w:r>
        <w:rPr>
          <w:rFonts w:ascii="Times New Roman" w:hAnsi="Times New Roman" w:cs="Times New Roman"/>
          <w:sz w:val="24"/>
          <w:szCs w:val="24"/>
        </w:rPr>
        <w:t>Задание 2.1 / 2.2</w:t>
      </w:r>
    </w:p>
    <w:tbl>
      <w:tblPr>
        <w:tblStyle w:val="a6"/>
        <w:tblW w:w="9634" w:type="dxa"/>
        <w:tblLook w:val="04A0" w:firstRow="1" w:lastRow="0" w:firstColumn="1" w:lastColumn="0" w:noHBand="0" w:noVBand="1"/>
      </w:tblPr>
      <w:tblGrid>
        <w:gridCol w:w="4673"/>
        <w:gridCol w:w="1559"/>
        <w:gridCol w:w="1701"/>
        <w:gridCol w:w="1701"/>
      </w:tblGrid>
      <w:tr w:rsidR="00357511" w:rsidRPr="008E360F" w:rsidTr="00357511">
        <w:tc>
          <w:tcPr>
            <w:tcW w:w="4673"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Критерий</w:t>
            </w:r>
          </w:p>
        </w:tc>
        <w:tc>
          <w:tcPr>
            <w:tcW w:w="1559"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Количество баллов</w:t>
            </w:r>
          </w:p>
        </w:tc>
        <w:tc>
          <w:tcPr>
            <w:tcW w:w="1701" w:type="dxa"/>
          </w:tcPr>
          <w:p w:rsidR="00357511" w:rsidRPr="008E360F" w:rsidRDefault="00357511" w:rsidP="00F63B61">
            <w:pPr>
              <w:spacing w:line="276" w:lineRule="auto"/>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701" w:type="dxa"/>
          </w:tcPr>
          <w:p w:rsidR="00357511" w:rsidRDefault="00357511" w:rsidP="00F63B61">
            <w:pPr>
              <w:rPr>
                <w:rFonts w:ascii="Times New Roman" w:hAnsi="Times New Roman" w:cs="Times New Roman"/>
                <w:sz w:val="24"/>
                <w:szCs w:val="24"/>
              </w:rPr>
            </w:pPr>
            <w:r>
              <w:rPr>
                <w:rFonts w:ascii="Times New Roman" w:hAnsi="Times New Roman" w:cs="Times New Roman"/>
                <w:sz w:val="24"/>
                <w:szCs w:val="24"/>
              </w:rPr>
              <w:t>% выполнения</w:t>
            </w:r>
          </w:p>
        </w:tc>
      </w:tr>
      <w:tr w:rsidR="00357511" w:rsidRPr="008E360F" w:rsidTr="00357511">
        <w:tc>
          <w:tcPr>
            <w:tcW w:w="4673"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Соответствие ответа заданию</w:t>
            </w:r>
          </w:p>
        </w:tc>
        <w:tc>
          <w:tcPr>
            <w:tcW w:w="1559" w:type="dxa"/>
          </w:tcPr>
          <w:p w:rsidR="00357511" w:rsidRPr="008E360F" w:rsidRDefault="00357511" w:rsidP="00F63B61">
            <w:pPr>
              <w:spacing w:line="276" w:lineRule="auto"/>
              <w:ind w:left="-248" w:firstLine="248"/>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73" w:type="dxa"/>
            <w:vMerge/>
          </w:tcPr>
          <w:p w:rsidR="00357511" w:rsidRPr="008E360F" w:rsidRDefault="00357511" w:rsidP="00F63B61">
            <w:pPr>
              <w:spacing w:line="276" w:lineRule="auto"/>
              <w:rPr>
                <w:rFonts w:ascii="Times New Roman" w:hAnsi="Times New Roman" w:cs="Times New Roman"/>
                <w:sz w:val="24"/>
                <w:szCs w:val="24"/>
              </w:rPr>
            </w:pPr>
          </w:p>
        </w:tc>
        <w:tc>
          <w:tcPr>
            <w:tcW w:w="1559"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73"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 xml:space="preserve">Привлечение текста </w:t>
            </w:r>
            <w:r>
              <w:rPr>
                <w:rFonts w:ascii="Times New Roman" w:hAnsi="Times New Roman" w:cs="Times New Roman"/>
                <w:sz w:val="24"/>
                <w:szCs w:val="24"/>
              </w:rPr>
              <w:t>выбранного фрагмента</w:t>
            </w:r>
            <w:r w:rsidRPr="008E360F">
              <w:rPr>
                <w:rFonts w:ascii="Times New Roman" w:hAnsi="Times New Roman" w:cs="Times New Roman"/>
                <w:sz w:val="24"/>
                <w:szCs w:val="24"/>
              </w:rPr>
              <w:t xml:space="preserve"> для аргументации</w:t>
            </w:r>
          </w:p>
        </w:tc>
        <w:tc>
          <w:tcPr>
            <w:tcW w:w="1559"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73" w:type="dxa"/>
            <w:vMerge/>
          </w:tcPr>
          <w:p w:rsidR="00357511" w:rsidRPr="008E360F" w:rsidRDefault="00357511" w:rsidP="00F63B61">
            <w:pPr>
              <w:rPr>
                <w:rFonts w:ascii="Times New Roman" w:hAnsi="Times New Roman" w:cs="Times New Roman"/>
                <w:sz w:val="24"/>
                <w:szCs w:val="24"/>
              </w:rPr>
            </w:pPr>
          </w:p>
        </w:tc>
        <w:tc>
          <w:tcPr>
            <w:tcW w:w="155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73" w:type="dxa"/>
            <w:vMerge w:val="restart"/>
          </w:tcPr>
          <w:p w:rsidR="00357511" w:rsidRPr="008E360F" w:rsidRDefault="00357511" w:rsidP="00F63B61">
            <w:pPr>
              <w:rPr>
                <w:rFonts w:ascii="Times New Roman" w:hAnsi="Times New Roman" w:cs="Times New Roman"/>
                <w:sz w:val="24"/>
                <w:szCs w:val="24"/>
              </w:rPr>
            </w:pPr>
            <w:r w:rsidRPr="008E360F">
              <w:rPr>
                <w:rFonts w:ascii="Times New Roman" w:hAnsi="Times New Roman" w:cs="Times New Roman"/>
                <w:sz w:val="24"/>
                <w:szCs w:val="24"/>
              </w:rPr>
              <w:t>Логичность и соблюдение речевых норм</w:t>
            </w:r>
          </w:p>
        </w:tc>
        <w:tc>
          <w:tcPr>
            <w:tcW w:w="155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73" w:type="dxa"/>
            <w:vMerge/>
          </w:tcPr>
          <w:p w:rsidR="00357511" w:rsidRPr="008E360F" w:rsidRDefault="00357511" w:rsidP="00F63B61">
            <w:pPr>
              <w:rPr>
                <w:rFonts w:ascii="Times New Roman" w:hAnsi="Times New Roman" w:cs="Times New Roman"/>
                <w:sz w:val="24"/>
                <w:szCs w:val="24"/>
              </w:rPr>
            </w:pPr>
          </w:p>
        </w:tc>
        <w:tc>
          <w:tcPr>
            <w:tcW w:w="1559"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bl>
    <w:p w:rsidR="00357511" w:rsidRPr="00987E67" w:rsidRDefault="00357511" w:rsidP="00357511">
      <w:pPr>
        <w:spacing w:after="0"/>
        <w:rPr>
          <w:rFonts w:ascii="Times New Roman" w:hAnsi="Times New Roman" w:cs="Times New Roman"/>
          <w:sz w:val="10"/>
          <w:szCs w:val="10"/>
        </w:rPr>
      </w:pPr>
    </w:p>
    <w:p w:rsidR="00357511" w:rsidRDefault="00357511" w:rsidP="00357511">
      <w:pPr>
        <w:spacing w:after="0"/>
        <w:rPr>
          <w:rFonts w:ascii="Times New Roman" w:hAnsi="Times New Roman" w:cs="Times New Roman"/>
          <w:sz w:val="24"/>
          <w:szCs w:val="24"/>
        </w:rPr>
      </w:pPr>
      <w:r>
        <w:rPr>
          <w:rFonts w:ascii="Times New Roman" w:hAnsi="Times New Roman" w:cs="Times New Roman"/>
          <w:sz w:val="24"/>
          <w:szCs w:val="24"/>
        </w:rPr>
        <w:t>Задание 3.1/ 3.2</w:t>
      </w:r>
    </w:p>
    <w:tbl>
      <w:tblPr>
        <w:tblStyle w:val="a6"/>
        <w:tblW w:w="9634" w:type="dxa"/>
        <w:tblLook w:val="04A0" w:firstRow="1" w:lastRow="0" w:firstColumn="1" w:lastColumn="0" w:noHBand="0" w:noVBand="1"/>
      </w:tblPr>
      <w:tblGrid>
        <w:gridCol w:w="4644"/>
        <w:gridCol w:w="1872"/>
        <w:gridCol w:w="1701"/>
        <w:gridCol w:w="1417"/>
      </w:tblGrid>
      <w:tr w:rsidR="00357511" w:rsidRPr="008E360F" w:rsidTr="00357511">
        <w:tc>
          <w:tcPr>
            <w:tcW w:w="4644"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Критерий</w:t>
            </w:r>
          </w:p>
        </w:tc>
        <w:tc>
          <w:tcPr>
            <w:tcW w:w="1872"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Количество баллов</w:t>
            </w:r>
          </w:p>
        </w:tc>
        <w:tc>
          <w:tcPr>
            <w:tcW w:w="1701" w:type="dxa"/>
          </w:tcPr>
          <w:p w:rsidR="00357511" w:rsidRPr="008E360F" w:rsidRDefault="00357511" w:rsidP="00F63B61">
            <w:pPr>
              <w:spacing w:line="276" w:lineRule="auto"/>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417" w:type="dxa"/>
          </w:tcPr>
          <w:p w:rsidR="00357511" w:rsidRDefault="00357511" w:rsidP="00F63B61">
            <w:pPr>
              <w:rPr>
                <w:rFonts w:ascii="Times New Roman" w:hAnsi="Times New Roman" w:cs="Times New Roman"/>
                <w:sz w:val="24"/>
                <w:szCs w:val="24"/>
              </w:rPr>
            </w:pPr>
            <w:r>
              <w:rPr>
                <w:rFonts w:ascii="Times New Roman" w:hAnsi="Times New Roman" w:cs="Times New Roman"/>
                <w:sz w:val="24"/>
                <w:szCs w:val="24"/>
              </w:rPr>
              <w:t>% выполнения</w:t>
            </w:r>
          </w:p>
        </w:tc>
      </w:tr>
      <w:tr w:rsidR="00357511" w:rsidRPr="008E360F" w:rsidTr="00357511">
        <w:tc>
          <w:tcPr>
            <w:tcW w:w="4644"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Соответствие ответа заданию</w:t>
            </w:r>
          </w:p>
        </w:tc>
        <w:tc>
          <w:tcPr>
            <w:tcW w:w="1872" w:type="dxa"/>
          </w:tcPr>
          <w:p w:rsidR="00357511" w:rsidRPr="008E360F" w:rsidRDefault="00357511" w:rsidP="00F63B61">
            <w:pPr>
              <w:spacing w:line="276" w:lineRule="auto"/>
              <w:ind w:left="-248" w:firstLine="248"/>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spacing w:line="276" w:lineRule="auto"/>
              <w:rPr>
                <w:rFonts w:ascii="Times New Roman" w:hAnsi="Times New Roman" w:cs="Times New Roman"/>
                <w:sz w:val="24"/>
                <w:szCs w:val="24"/>
              </w:rPr>
            </w:pPr>
          </w:p>
        </w:tc>
        <w:tc>
          <w:tcPr>
            <w:tcW w:w="187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Привлечение текста произведения для аргументации</w:t>
            </w:r>
          </w:p>
        </w:tc>
        <w:tc>
          <w:tcPr>
            <w:tcW w:w="187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87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rPr>
                <w:rFonts w:ascii="Times New Roman" w:hAnsi="Times New Roman" w:cs="Times New Roman"/>
                <w:sz w:val="24"/>
                <w:szCs w:val="24"/>
              </w:rPr>
            </w:pPr>
            <w:r w:rsidRPr="008E360F">
              <w:rPr>
                <w:rFonts w:ascii="Times New Roman" w:hAnsi="Times New Roman" w:cs="Times New Roman"/>
                <w:sz w:val="24"/>
                <w:szCs w:val="24"/>
              </w:rPr>
              <w:t>Логичность и соблюдение речевых норм</w:t>
            </w:r>
          </w:p>
        </w:tc>
        <w:tc>
          <w:tcPr>
            <w:tcW w:w="187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87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bl>
    <w:p w:rsidR="00357511" w:rsidRPr="00987E67" w:rsidRDefault="00357511" w:rsidP="00357511">
      <w:pPr>
        <w:spacing w:after="0"/>
        <w:rPr>
          <w:rFonts w:ascii="Times New Roman" w:hAnsi="Times New Roman" w:cs="Times New Roman"/>
          <w:sz w:val="10"/>
          <w:szCs w:val="10"/>
        </w:rPr>
      </w:pPr>
    </w:p>
    <w:p w:rsidR="00357511" w:rsidRDefault="00357511" w:rsidP="00357511">
      <w:pPr>
        <w:spacing w:after="0"/>
        <w:jc w:val="both"/>
        <w:rPr>
          <w:rFonts w:ascii="Times New Roman" w:hAnsi="Times New Roman" w:cs="Times New Roman"/>
          <w:sz w:val="24"/>
          <w:szCs w:val="24"/>
        </w:rPr>
      </w:pPr>
      <w:r>
        <w:rPr>
          <w:rFonts w:ascii="Times New Roman" w:hAnsi="Times New Roman" w:cs="Times New Roman"/>
          <w:sz w:val="24"/>
          <w:szCs w:val="24"/>
        </w:rPr>
        <w:t>Задание 4</w:t>
      </w:r>
    </w:p>
    <w:p w:rsidR="00357511" w:rsidRDefault="00357511" w:rsidP="00357511">
      <w:pPr>
        <w:spacing w:after="0"/>
        <w:jc w:val="both"/>
        <w:rPr>
          <w:rFonts w:ascii="Times New Roman" w:hAnsi="Times New Roman" w:cs="Times New Roman"/>
          <w:sz w:val="24"/>
          <w:szCs w:val="24"/>
        </w:rPr>
      </w:pPr>
      <w:r w:rsidRPr="00863514">
        <w:rPr>
          <w:rFonts w:ascii="Times New Roman" w:hAnsi="Times New Roman" w:cs="Times New Roman"/>
          <w:sz w:val="24"/>
          <w:szCs w:val="24"/>
        </w:rPr>
        <w:t xml:space="preserve">Сопоставительное задание </w:t>
      </w:r>
      <w:r>
        <w:rPr>
          <w:rFonts w:ascii="Times New Roman" w:hAnsi="Times New Roman" w:cs="Times New Roman"/>
          <w:sz w:val="24"/>
          <w:szCs w:val="24"/>
        </w:rPr>
        <w:t>4</w:t>
      </w:r>
      <w:r w:rsidRPr="00863514">
        <w:rPr>
          <w:rFonts w:ascii="Times New Roman" w:hAnsi="Times New Roman" w:cs="Times New Roman"/>
          <w:sz w:val="24"/>
          <w:szCs w:val="24"/>
        </w:rPr>
        <w:t>, требующее написания связного ответа объёмом 5–8 предложений. Указание на объём условно; оценка ответа зависит от его содержательности (при наличии глубоких знаний экзаменуемый может ответить в большем объёме, при умении точно формулировать свои мысли экзаменуемый может достаточно полно ответить в меньшем объёме).</w:t>
      </w:r>
    </w:p>
    <w:p w:rsidR="00357511" w:rsidRPr="00987E67" w:rsidRDefault="00357511" w:rsidP="00357511">
      <w:pPr>
        <w:spacing w:after="0"/>
        <w:jc w:val="both"/>
        <w:rPr>
          <w:rFonts w:ascii="Times New Roman" w:hAnsi="Times New Roman" w:cs="Times New Roman"/>
          <w:sz w:val="10"/>
          <w:szCs w:val="10"/>
        </w:rPr>
      </w:pPr>
    </w:p>
    <w:tbl>
      <w:tblPr>
        <w:tblStyle w:val="a6"/>
        <w:tblW w:w="9634" w:type="dxa"/>
        <w:tblLook w:val="04A0" w:firstRow="1" w:lastRow="0" w:firstColumn="1" w:lastColumn="0" w:noHBand="0" w:noVBand="1"/>
      </w:tblPr>
      <w:tblGrid>
        <w:gridCol w:w="4644"/>
        <w:gridCol w:w="1447"/>
        <w:gridCol w:w="1842"/>
        <w:gridCol w:w="1701"/>
      </w:tblGrid>
      <w:tr w:rsidR="00357511" w:rsidRPr="008E360F" w:rsidTr="00357511">
        <w:tc>
          <w:tcPr>
            <w:tcW w:w="4644"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Критерий</w:t>
            </w:r>
          </w:p>
        </w:tc>
        <w:tc>
          <w:tcPr>
            <w:tcW w:w="1447"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Количество баллов</w:t>
            </w:r>
          </w:p>
        </w:tc>
        <w:tc>
          <w:tcPr>
            <w:tcW w:w="1842" w:type="dxa"/>
          </w:tcPr>
          <w:p w:rsidR="00357511" w:rsidRPr="008E360F" w:rsidRDefault="00357511" w:rsidP="00F63B61">
            <w:pPr>
              <w:spacing w:line="276" w:lineRule="auto"/>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701" w:type="dxa"/>
          </w:tcPr>
          <w:p w:rsidR="00357511" w:rsidRDefault="00357511" w:rsidP="00F63B61">
            <w:pPr>
              <w:rPr>
                <w:rFonts w:ascii="Times New Roman" w:hAnsi="Times New Roman" w:cs="Times New Roman"/>
                <w:sz w:val="24"/>
                <w:szCs w:val="24"/>
              </w:rPr>
            </w:pPr>
            <w:r>
              <w:rPr>
                <w:rFonts w:ascii="Times New Roman" w:hAnsi="Times New Roman" w:cs="Times New Roman"/>
                <w:sz w:val="24"/>
                <w:szCs w:val="24"/>
              </w:rPr>
              <w:t>% выполнения</w:t>
            </w:r>
          </w:p>
        </w:tc>
      </w:tr>
      <w:tr w:rsidR="00357511" w:rsidRPr="008E360F" w:rsidTr="00357511">
        <w:tc>
          <w:tcPr>
            <w:tcW w:w="4644"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Со</w:t>
            </w:r>
            <w:r>
              <w:rPr>
                <w:rFonts w:ascii="Times New Roman" w:hAnsi="Times New Roman" w:cs="Times New Roman"/>
                <w:sz w:val="24"/>
                <w:szCs w:val="24"/>
              </w:rPr>
              <w:t>поставление произведений</w:t>
            </w:r>
          </w:p>
        </w:tc>
        <w:tc>
          <w:tcPr>
            <w:tcW w:w="1447" w:type="dxa"/>
          </w:tcPr>
          <w:p w:rsidR="00357511" w:rsidRPr="008E360F" w:rsidRDefault="00357511" w:rsidP="00F63B61">
            <w:pPr>
              <w:spacing w:line="276" w:lineRule="auto"/>
              <w:ind w:left="-248" w:firstLine="248"/>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spacing w:line="276" w:lineRule="auto"/>
              <w:rPr>
                <w:rFonts w:ascii="Times New Roman" w:hAnsi="Times New Roman" w:cs="Times New Roman"/>
                <w:sz w:val="24"/>
                <w:szCs w:val="24"/>
              </w:rPr>
            </w:pPr>
          </w:p>
        </w:tc>
        <w:tc>
          <w:tcPr>
            <w:tcW w:w="1447"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Привлечение текста произведения для аргументации</w:t>
            </w:r>
          </w:p>
        </w:tc>
        <w:tc>
          <w:tcPr>
            <w:tcW w:w="1447"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rPr>
                <w:rFonts w:ascii="Times New Roman" w:hAnsi="Times New Roman" w:cs="Times New Roman"/>
                <w:sz w:val="24"/>
                <w:szCs w:val="24"/>
              </w:rPr>
            </w:pPr>
            <w:r w:rsidRPr="008E360F">
              <w:rPr>
                <w:rFonts w:ascii="Times New Roman" w:hAnsi="Times New Roman" w:cs="Times New Roman"/>
                <w:sz w:val="24"/>
                <w:szCs w:val="24"/>
              </w:rPr>
              <w:t>Логичность и соблюдение речевых норм</w:t>
            </w:r>
          </w:p>
        </w:tc>
        <w:tc>
          <w:tcPr>
            <w:tcW w:w="144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bl>
    <w:p w:rsidR="00357511" w:rsidRPr="00987E67" w:rsidRDefault="00357511" w:rsidP="00357511">
      <w:pPr>
        <w:spacing w:after="0"/>
        <w:rPr>
          <w:rFonts w:ascii="Times New Roman" w:hAnsi="Times New Roman" w:cs="Times New Roman"/>
          <w:sz w:val="10"/>
          <w:szCs w:val="10"/>
        </w:rPr>
      </w:pPr>
    </w:p>
    <w:p w:rsidR="00357511" w:rsidRDefault="00357511" w:rsidP="00357511">
      <w:pPr>
        <w:spacing w:after="0"/>
        <w:rPr>
          <w:rFonts w:ascii="Times New Roman" w:hAnsi="Times New Roman" w:cs="Times New Roman"/>
          <w:sz w:val="24"/>
          <w:szCs w:val="24"/>
        </w:rPr>
      </w:pPr>
      <w:r>
        <w:rPr>
          <w:rFonts w:ascii="Times New Roman" w:hAnsi="Times New Roman" w:cs="Times New Roman"/>
          <w:sz w:val="24"/>
          <w:szCs w:val="24"/>
        </w:rPr>
        <w:t>Часть 2.</w:t>
      </w:r>
    </w:p>
    <w:p w:rsidR="00357511" w:rsidRPr="00863514" w:rsidRDefault="00357511" w:rsidP="00357511">
      <w:pPr>
        <w:spacing w:after="0"/>
        <w:rPr>
          <w:rFonts w:ascii="Times New Roman" w:hAnsi="Times New Roman" w:cs="Times New Roman"/>
          <w:sz w:val="24"/>
          <w:szCs w:val="24"/>
        </w:rPr>
      </w:pPr>
      <w:r>
        <w:rPr>
          <w:rFonts w:ascii="Times New Roman" w:hAnsi="Times New Roman" w:cs="Times New Roman"/>
          <w:sz w:val="24"/>
          <w:szCs w:val="24"/>
        </w:rPr>
        <w:t>Задание 5 (сочинение объёмом не менее 200 слов п одной из пяти тем по выбору)</w:t>
      </w:r>
    </w:p>
    <w:tbl>
      <w:tblPr>
        <w:tblStyle w:val="a6"/>
        <w:tblW w:w="9634" w:type="dxa"/>
        <w:tblLook w:val="04A0" w:firstRow="1" w:lastRow="0" w:firstColumn="1" w:lastColumn="0" w:noHBand="0" w:noVBand="1"/>
      </w:tblPr>
      <w:tblGrid>
        <w:gridCol w:w="4644"/>
        <w:gridCol w:w="1447"/>
        <w:gridCol w:w="1842"/>
        <w:gridCol w:w="1701"/>
      </w:tblGrid>
      <w:tr w:rsidR="00357511" w:rsidRPr="008E360F" w:rsidTr="00357511">
        <w:tc>
          <w:tcPr>
            <w:tcW w:w="4644"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Критерий</w:t>
            </w:r>
          </w:p>
        </w:tc>
        <w:tc>
          <w:tcPr>
            <w:tcW w:w="1447"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Количество баллов</w:t>
            </w:r>
          </w:p>
        </w:tc>
        <w:tc>
          <w:tcPr>
            <w:tcW w:w="1842" w:type="dxa"/>
          </w:tcPr>
          <w:p w:rsidR="00357511" w:rsidRPr="008E360F" w:rsidRDefault="00357511" w:rsidP="00F63B61">
            <w:pPr>
              <w:spacing w:line="276" w:lineRule="auto"/>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701" w:type="dxa"/>
          </w:tcPr>
          <w:p w:rsidR="00357511" w:rsidRDefault="00357511" w:rsidP="00F63B61">
            <w:pPr>
              <w:rPr>
                <w:rFonts w:ascii="Times New Roman" w:hAnsi="Times New Roman" w:cs="Times New Roman"/>
                <w:sz w:val="24"/>
                <w:szCs w:val="24"/>
              </w:rPr>
            </w:pPr>
            <w:r>
              <w:rPr>
                <w:rFonts w:ascii="Times New Roman" w:hAnsi="Times New Roman" w:cs="Times New Roman"/>
                <w:sz w:val="24"/>
                <w:szCs w:val="24"/>
              </w:rPr>
              <w:t>% выполнения</w:t>
            </w:r>
          </w:p>
        </w:tc>
      </w:tr>
      <w:tr w:rsidR="00357511" w:rsidRPr="008E360F" w:rsidTr="00357511">
        <w:tc>
          <w:tcPr>
            <w:tcW w:w="4644"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 xml:space="preserve">Соответствие </w:t>
            </w:r>
            <w:r>
              <w:rPr>
                <w:rFonts w:ascii="Times New Roman" w:hAnsi="Times New Roman" w:cs="Times New Roman"/>
                <w:sz w:val="24"/>
                <w:szCs w:val="24"/>
              </w:rPr>
              <w:t>сочинения теме и ее раскрытие</w:t>
            </w:r>
          </w:p>
        </w:tc>
        <w:tc>
          <w:tcPr>
            <w:tcW w:w="1447" w:type="dxa"/>
          </w:tcPr>
          <w:p w:rsidR="00357511" w:rsidRPr="008E360F" w:rsidRDefault="00357511" w:rsidP="00F63B61">
            <w:pPr>
              <w:spacing w:line="276" w:lineRule="auto"/>
              <w:ind w:left="-248" w:firstLine="248"/>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Default="00357511" w:rsidP="00F63B61">
            <w:pPr>
              <w:ind w:left="-248" w:firstLine="248"/>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spacing w:line="276" w:lineRule="auto"/>
              <w:rPr>
                <w:rFonts w:ascii="Times New Roman" w:hAnsi="Times New Roman" w:cs="Times New Roman"/>
                <w:sz w:val="24"/>
                <w:szCs w:val="24"/>
              </w:rPr>
            </w:pPr>
          </w:p>
        </w:tc>
        <w:tc>
          <w:tcPr>
            <w:tcW w:w="1447"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Привлечение текста произведения для аргументации</w:t>
            </w:r>
          </w:p>
        </w:tc>
        <w:tc>
          <w:tcPr>
            <w:tcW w:w="1447"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rPr>
                <w:rFonts w:ascii="Times New Roman" w:hAnsi="Times New Roman" w:cs="Times New Roman"/>
                <w:sz w:val="24"/>
                <w:szCs w:val="24"/>
              </w:rPr>
            </w:pPr>
            <w:r>
              <w:rPr>
                <w:rFonts w:ascii="Times New Roman" w:hAnsi="Times New Roman" w:cs="Times New Roman"/>
                <w:sz w:val="24"/>
                <w:szCs w:val="24"/>
              </w:rPr>
              <w:lastRenderedPageBreak/>
              <w:t>Опора на теоретико-литературные понятия</w:t>
            </w:r>
          </w:p>
        </w:tc>
        <w:tc>
          <w:tcPr>
            <w:tcW w:w="144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val="restart"/>
          </w:tcPr>
          <w:p w:rsidR="00357511" w:rsidRPr="008E360F" w:rsidRDefault="00357511" w:rsidP="00F63B61">
            <w:pPr>
              <w:rPr>
                <w:rFonts w:ascii="Times New Roman" w:hAnsi="Times New Roman" w:cs="Times New Roman"/>
                <w:sz w:val="24"/>
                <w:szCs w:val="24"/>
              </w:rPr>
            </w:pPr>
            <w:r>
              <w:rPr>
                <w:rFonts w:ascii="Times New Roman" w:hAnsi="Times New Roman" w:cs="Times New Roman"/>
                <w:sz w:val="24"/>
                <w:szCs w:val="24"/>
              </w:rPr>
              <w:t>Композиционная цельность и логичность</w:t>
            </w: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val="restart"/>
          </w:tcPr>
          <w:p w:rsidR="00357511" w:rsidRPr="008E360F" w:rsidRDefault="00357511" w:rsidP="00F63B61">
            <w:pPr>
              <w:rPr>
                <w:rFonts w:ascii="Times New Roman" w:hAnsi="Times New Roman" w:cs="Times New Roman"/>
                <w:sz w:val="24"/>
                <w:szCs w:val="24"/>
              </w:rPr>
            </w:pPr>
            <w:r>
              <w:rPr>
                <w:rFonts w:ascii="Times New Roman" w:hAnsi="Times New Roman" w:cs="Times New Roman"/>
                <w:sz w:val="24"/>
                <w:szCs w:val="24"/>
              </w:rPr>
              <w:t>Соблюдение речевых норм</w:t>
            </w: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644" w:type="dxa"/>
            <w:vMerge/>
          </w:tcPr>
          <w:p w:rsidR="00357511" w:rsidRPr="008E360F" w:rsidRDefault="00357511" w:rsidP="00F63B61">
            <w:pPr>
              <w:rPr>
                <w:rFonts w:ascii="Times New Roman" w:hAnsi="Times New Roman" w:cs="Times New Roman"/>
                <w:sz w:val="24"/>
                <w:szCs w:val="24"/>
              </w:rPr>
            </w:pPr>
          </w:p>
        </w:tc>
        <w:tc>
          <w:tcPr>
            <w:tcW w:w="1447"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bl>
    <w:p w:rsidR="00357511" w:rsidRPr="00987E67" w:rsidRDefault="00357511" w:rsidP="00357511">
      <w:pPr>
        <w:spacing w:after="0"/>
        <w:rPr>
          <w:rFonts w:ascii="Times New Roman" w:hAnsi="Times New Roman" w:cs="Times New Roman"/>
          <w:sz w:val="10"/>
          <w:szCs w:val="10"/>
        </w:rPr>
      </w:pPr>
    </w:p>
    <w:p w:rsidR="00357511" w:rsidRDefault="00357511" w:rsidP="00357511">
      <w:pPr>
        <w:spacing w:after="0"/>
        <w:rPr>
          <w:rFonts w:ascii="Times New Roman" w:hAnsi="Times New Roman" w:cs="Times New Roman"/>
          <w:sz w:val="24"/>
          <w:szCs w:val="24"/>
        </w:rPr>
      </w:pPr>
      <w:r>
        <w:rPr>
          <w:rFonts w:ascii="Times New Roman" w:hAnsi="Times New Roman" w:cs="Times New Roman"/>
          <w:sz w:val="24"/>
          <w:szCs w:val="24"/>
        </w:rPr>
        <w:t>Грамотность (ГК1-ГК3)</w:t>
      </w:r>
    </w:p>
    <w:tbl>
      <w:tblPr>
        <w:tblStyle w:val="a6"/>
        <w:tblW w:w="9634" w:type="dxa"/>
        <w:tblLook w:val="04A0" w:firstRow="1" w:lastRow="0" w:firstColumn="1" w:lastColumn="0" w:noHBand="0" w:noVBand="1"/>
      </w:tblPr>
      <w:tblGrid>
        <w:gridCol w:w="4248"/>
        <w:gridCol w:w="1843"/>
        <w:gridCol w:w="1842"/>
        <w:gridCol w:w="1701"/>
      </w:tblGrid>
      <w:tr w:rsidR="00357511" w:rsidRPr="008E360F" w:rsidTr="00357511">
        <w:tc>
          <w:tcPr>
            <w:tcW w:w="4248"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Критерий</w:t>
            </w:r>
          </w:p>
        </w:tc>
        <w:tc>
          <w:tcPr>
            <w:tcW w:w="1843" w:type="dxa"/>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Количество баллов</w:t>
            </w:r>
          </w:p>
        </w:tc>
        <w:tc>
          <w:tcPr>
            <w:tcW w:w="1842" w:type="dxa"/>
          </w:tcPr>
          <w:p w:rsidR="00357511" w:rsidRPr="008E360F" w:rsidRDefault="00357511" w:rsidP="00F63B61">
            <w:pPr>
              <w:spacing w:line="276" w:lineRule="auto"/>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1701" w:type="dxa"/>
          </w:tcPr>
          <w:p w:rsidR="00357511" w:rsidRDefault="00357511" w:rsidP="00F63B61">
            <w:pPr>
              <w:rPr>
                <w:rFonts w:ascii="Times New Roman" w:hAnsi="Times New Roman" w:cs="Times New Roman"/>
                <w:sz w:val="24"/>
                <w:szCs w:val="24"/>
              </w:rPr>
            </w:pPr>
            <w:r>
              <w:rPr>
                <w:rFonts w:ascii="Times New Roman" w:hAnsi="Times New Roman" w:cs="Times New Roman"/>
                <w:sz w:val="24"/>
                <w:szCs w:val="24"/>
              </w:rPr>
              <w:t>% выполнения</w:t>
            </w:r>
          </w:p>
        </w:tc>
      </w:tr>
      <w:tr w:rsidR="00357511" w:rsidRPr="008E360F" w:rsidTr="00357511">
        <w:tc>
          <w:tcPr>
            <w:tcW w:w="4248" w:type="dxa"/>
            <w:vMerge w:val="restart"/>
          </w:tcPr>
          <w:p w:rsidR="00357511" w:rsidRPr="008E360F" w:rsidRDefault="00357511" w:rsidP="00F63B61">
            <w:pPr>
              <w:spacing w:line="276" w:lineRule="auto"/>
              <w:rPr>
                <w:rFonts w:ascii="Times New Roman" w:hAnsi="Times New Roman" w:cs="Times New Roman"/>
                <w:sz w:val="24"/>
                <w:szCs w:val="24"/>
              </w:rPr>
            </w:pPr>
            <w:r w:rsidRPr="008E360F">
              <w:rPr>
                <w:rFonts w:ascii="Times New Roman" w:hAnsi="Times New Roman" w:cs="Times New Roman"/>
                <w:sz w:val="24"/>
                <w:szCs w:val="24"/>
              </w:rPr>
              <w:t>Со</w:t>
            </w:r>
            <w:r>
              <w:rPr>
                <w:rFonts w:ascii="Times New Roman" w:hAnsi="Times New Roman" w:cs="Times New Roman"/>
                <w:sz w:val="24"/>
                <w:szCs w:val="24"/>
              </w:rPr>
              <w:t>блюдение орфографических норм</w:t>
            </w:r>
          </w:p>
        </w:tc>
        <w:tc>
          <w:tcPr>
            <w:tcW w:w="1843" w:type="dxa"/>
          </w:tcPr>
          <w:p w:rsidR="00357511" w:rsidRPr="008E360F" w:rsidRDefault="00357511" w:rsidP="00F63B61">
            <w:pPr>
              <w:spacing w:line="276" w:lineRule="auto"/>
              <w:ind w:left="-248" w:firstLine="248"/>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248" w:type="dxa"/>
            <w:vMerge/>
          </w:tcPr>
          <w:p w:rsidR="00357511" w:rsidRPr="008E360F" w:rsidRDefault="00357511" w:rsidP="00F63B61">
            <w:pPr>
              <w:rPr>
                <w:rFonts w:ascii="Times New Roman" w:hAnsi="Times New Roman" w:cs="Times New Roman"/>
                <w:sz w:val="24"/>
                <w:szCs w:val="24"/>
              </w:rPr>
            </w:pPr>
          </w:p>
        </w:tc>
        <w:tc>
          <w:tcPr>
            <w:tcW w:w="1843" w:type="dxa"/>
          </w:tcPr>
          <w:p w:rsidR="00357511" w:rsidRDefault="00357511" w:rsidP="00F63B61">
            <w:pPr>
              <w:ind w:left="-248" w:firstLine="248"/>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248" w:type="dxa"/>
            <w:vMerge/>
          </w:tcPr>
          <w:p w:rsidR="00357511" w:rsidRPr="008E360F" w:rsidRDefault="00357511" w:rsidP="00F63B61">
            <w:pPr>
              <w:spacing w:line="276" w:lineRule="auto"/>
              <w:rPr>
                <w:rFonts w:ascii="Times New Roman" w:hAnsi="Times New Roman" w:cs="Times New Roman"/>
                <w:sz w:val="24"/>
                <w:szCs w:val="24"/>
              </w:rPr>
            </w:pPr>
          </w:p>
        </w:tc>
        <w:tc>
          <w:tcPr>
            <w:tcW w:w="1843"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248" w:type="dxa"/>
            <w:vMerge w:val="restart"/>
          </w:tcPr>
          <w:p w:rsidR="00357511" w:rsidRPr="008E360F" w:rsidRDefault="00357511" w:rsidP="00F63B61">
            <w:pPr>
              <w:spacing w:line="276" w:lineRule="auto"/>
              <w:rPr>
                <w:rFonts w:ascii="Times New Roman" w:hAnsi="Times New Roman" w:cs="Times New Roman"/>
                <w:sz w:val="24"/>
                <w:szCs w:val="24"/>
              </w:rPr>
            </w:pPr>
            <w:r>
              <w:rPr>
                <w:rFonts w:ascii="Times New Roman" w:hAnsi="Times New Roman" w:cs="Times New Roman"/>
                <w:sz w:val="24"/>
                <w:szCs w:val="24"/>
              </w:rPr>
              <w:t>Соблюдение пунктуационных норм</w:t>
            </w:r>
          </w:p>
        </w:tc>
        <w:tc>
          <w:tcPr>
            <w:tcW w:w="1843"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248" w:type="dxa"/>
            <w:vMerge/>
          </w:tcPr>
          <w:p w:rsidR="00357511" w:rsidRDefault="00357511" w:rsidP="00F63B61">
            <w:pPr>
              <w:rPr>
                <w:rFonts w:ascii="Times New Roman" w:hAnsi="Times New Roman" w:cs="Times New Roman"/>
                <w:sz w:val="24"/>
                <w:szCs w:val="24"/>
              </w:rPr>
            </w:pPr>
          </w:p>
        </w:tc>
        <w:tc>
          <w:tcPr>
            <w:tcW w:w="1843"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248" w:type="dxa"/>
            <w:vMerge/>
          </w:tcPr>
          <w:p w:rsidR="00357511" w:rsidRPr="008E360F" w:rsidRDefault="00357511" w:rsidP="00F63B61">
            <w:pPr>
              <w:rPr>
                <w:rFonts w:ascii="Times New Roman" w:hAnsi="Times New Roman" w:cs="Times New Roman"/>
                <w:sz w:val="24"/>
                <w:szCs w:val="24"/>
              </w:rPr>
            </w:pPr>
          </w:p>
        </w:tc>
        <w:tc>
          <w:tcPr>
            <w:tcW w:w="1843"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r w:rsidR="00357511" w:rsidRPr="008E360F" w:rsidTr="00357511">
        <w:tc>
          <w:tcPr>
            <w:tcW w:w="4248" w:type="dxa"/>
            <w:vMerge w:val="restart"/>
          </w:tcPr>
          <w:p w:rsidR="00357511" w:rsidRPr="008E360F" w:rsidRDefault="00357511" w:rsidP="00F63B61">
            <w:pPr>
              <w:rPr>
                <w:rFonts w:ascii="Times New Roman" w:hAnsi="Times New Roman" w:cs="Times New Roman"/>
                <w:sz w:val="24"/>
                <w:szCs w:val="24"/>
              </w:rPr>
            </w:pPr>
            <w:r>
              <w:rPr>
                <w:rFonts w:ascii="Times New Roman" w:hAnsi="Times New Roman" w:cs="Times New Roman"/>
                <w:sz w:val="24"/>
                <w:szCs w:val="24"/>
              </w:rPr>
              <w:t>Соблюдение грамматических норм</w:t>
            </w:r>
          </w:p>
        </w:tc>
        <w:tc>
          <w:tcPr>
            <w:tcW w:w="1843"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0</w:t>
            </w:r>
          </w:p>
        </w:tc>
      </w:tr>
      <w:tr w:rsidR="00357511" w:rsidRPr="008E360F" w:rsidTr="00357511">
        <w:tc>
          <w:tcPr>
            <w:tcW w:w="4248" w:type="dxa"/>
            <w:vMerge/>
          </w:tcPr>
          <w:p w:rsidR="00357511" w:rsidRPr="008E360F" w:rsidRDefault="00357511" w:rsidP="00F63B61">
            <w:pPr>
              <w:rPr>
                <w:rFonts w:ascii="Times New Roman" w:hAnsi="Times New Roman" w:cs="Times New Roman"/>
                <w:sz w:val="24"/>
                <w:szCs w:val="24"/>
              </w:rPr>
            </w:pPr>
          </w:p>
        </w:tc>
        <w:tc>
          <w:tcPr>
            <w:tcW w:w="1843"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57511" w:rsidRPr="008E360F" w:rsidRDefault="00357511" w:rsidP="00F63B61">
            <w:pPr>
              <w:jc w:val="center"/>
              <w:rPr>
                <w:rFonts w:ascii="Times New Roman" w:hAnsi="Times New Roman" w:cs="Times New Roman"/>
                <w:sz w:val="24"/>
                <w:szCs w:val="24"/>
              </w:rPr>
            </w:pPr>
            <w:r>
              <w:rPr>
                <w:rFonts w:ascii="Times New Roman" w:hAnsi="Times New Roman" w:cs="Times New Roman"/>
                <w:sz w:val="24"/>
                <w:szCs w:val="24"/>
              </w:rPr>
              <w:t>100</w:t>
            </w:r>
          </w:p>
        </w:tc>
      </w:tr>
    </w:tbl>
    <w:p w:rsidR="00357511" w:rsidRPr="00AA7345" w:rsidRDefault="00357511" w:rsidP="00357511">
      <w:pPr>
        <w:spacing w:after="0"/>
        <w:rPr>
          <w:rFonts w:ascii="Times New Roman" w:hAnsi="Times New Roman" w:cs="Times New Roman"/>
          <w:sz w:val="10"/>
          <w:szCs w:val="10"/>
        </w:rPr>
      </w:pPr>
    </w:p>
    <w:p w:rsidR="00357511" w:rsidRDefault="00357511" w:rsidP="00357511">
      <w:pPr>
        <w:spacing w:after="0"/>
        <w:rPr>
          <w:rFonts w:ascii="Times New Roman" w:hAnsi="Times New Roman" w:cs="Times New Roman"/>
          <w:sz w:val="24"/>
          <w:szCs w:val="24"/>
        </w:rPr>
      </w:pPr>
      <w:r w:rsidRPr="00A606F1">
        <w:rPr>
          <w:rFonts w:ascii="Times New Roman" w:hAnsi="Times New Roman" w:cs="Times New Roman"/>
          <w:b/>
          <w:bCs/>
          <w:sz w:val="24"/>
          <w:szCs w:val="24"/>
        </w:rPr>
        <w:t>Выводы</w:t>
      </w:r>
      <w:r>
        <w:rPr>
          <w:rFonts w:ascii="Times New Roman" w:hAnsi="Times New Roman" w:cs="Times New Roman"/>
          <w:sz w:val="24"/>
          <w:szCs w:val="24"/>
        </w:rPr>
        <w:t>:</w:t>
      </w:r>
    </w:p>
    <w:p w:rsidR="00357511" w:rsidRDefault="00357511" w:rsidP="00357511">
      <w:pPr>
        <w:spacing w:after="0"/>
        <w:rPr>
          <w:rFonts w:ascii="Times New Roman" w:hAnsi="Times New Roman" w:cs="Times New Roman"/>
          <w:sz w:val="24"/>
          <w:szCs w:val="24"/>
        </w:rPr>
      </w:pPr>
    </w:p>
    <w:p w:rsidR="00357511" w:rsidRDefault="00357511" w:rsidP="00357511">
      <w:pPr>
        <w:spacing w:after="0"/>
        <w:jc w:val="both"/>
        <w:rPr>
          <w:rFonts w:ascii="Times New Roman" w:hAnsi="Times New Roman" w:cs="Times New Roman"/>
          <w:sz w:val="24"/>
          <w:szCs w:val="24"/>
        </w:rPr>
      </w:pPr>
      <w:r>
        <w:rPr>
          <w:rFonts w:ascii="Times New Roman" w:hAnsi="Times New Roman" w:cs="Times New Roman"/>
          <w:sz w:val="24"/>
          <w:szCs w:val="24"/>
        </w:rPr>
        <w:t>При выполнении</w:t>
      </w:r>
      <w:r w:rsidRPr="004B65C6">
        <w:rPr>
          <w:rFonts w:ascii="Times New Roman" w:hAnsi="Times New Roman" w:cs="Times New Roman"/>
          <w:sz w:val="24"/>
          <w:szCs w:val="24"/>
        </w:rPr>
        <w:t xml:space="preserve"> задани</w:t>
      </w:r>
      <w:r>
        <w:rPr>
          <w:rFonts w:ascii="Times New Roman" w:hAnsi="Times New Roman" w:cs="Times New Roman"/>
          <w:sz w:val="24"/>
          <w:szCs w:val="24"/>
        </w:rPr>
        <w:t>й</w:t>
      </w:r>
      <w:r w:rsidRPr="004B65C6">
        <w:rPr>
          <w:rFonts w:ascii="Times New Roman" w:hAnsi="Times New Roman" w:cs="Times New Roman"/>
          <w:sz w:val="24"/>
          <w:szCs w:val="24"/>
        </w:rPr>
        <w:t xml:space="preserve"> 1–3 особых сложностей у учащейся не возникло</w:t>
      </w:r>
      <w:r>
        <w:rPr>
          <w:rFonts w:ascii="Times New Roman" w:hAnsi="Times New Roman" w:cs="Times New Roman"/>
          <w:sz w:val="24"/>
          <w:szCs w:val="24"/>
        </w:rPr>
        <w:t>: ответы соответствовали заданию, тексты произведения для аргументации проанализированы на высоком уровне. В работе ученицей были допущены нарушения речевых норм.</w:t>
      </w:r>
    </w:p>
    <w:p w:rsidR="00357511" w:rsidRPr="004B65C6" w:rsidRDefault="00357511" w:rsidP="00357511">
      <w:pPr>
        <w:spacing w:after="0"/>
        <w:jc w:val="both"/>
        <w:rPr>
          <w:rFonts w:ascii="Times New Roman" w:hAnsi="Times New Roman" w:cs="Times New Roman"/>
          <w:sz w:val="24"/>
          <w:szCs w:val="24"/>
        </w:rPr>
      </w:pPr>
      <w:r>
        <w:rPr>
          <w:rFonts w:ascii="Times New Roman" w:hAnsi="Times New Roman" w:cs="Times New Roman"/>
          <w:sz w:val="24"/>
          <w:szCs w:val="24"/>
        </w:rPr>
        <w:t>Экзаменуемая хорошо справилась с выполнением задания 4, получив по всем критерием максимальное количество баллов, несмотря на то, что с</w:t>
      </w:r>
      <w:r w:rsidRPr="004B65C6">
        <w:rPr>
          <w:rFonts w:ascii="Times New Roman" w:hAnsi="Times New Roman" w:cs="Times New Roman"/>
          <w:sz w:val="24"/>
          <w:szCs w:val="24"/>
        </w:rPr>
        <w:t>опоставление произвед</w:t>
      </w:r>
      <w:r>
        <w:rPr>
          <w:rFonts w:ascii="Times New Roman" w:hAnsi="Times New Roman" w:cs="Times New Roman"/>
          <w:sz w:val="24"/>
          <w:szCs w:val="24"/>
        </w:rPr>
        <w:t>ений – одно из сложных заданий.</w:t>
      </w:r>
    </w:p>
    <w:p w:rsidR="00357511" w:rsidRPr="004B65C6" w:rsidRDefault="00357511" w:rsidP="00357511">
      <w:pPr>
        <w:spacing w:after="0"/>
        <w:jc w:val="both"/>
        <w:rPr>
          <w:rFonts w:ascii="Times New Roman" w:hAnsi="Times New Roman" w:cs="Times New Roman"/>
          <w:sz w:val="24"/>
          <w:szCs w:val="24"/>
        </w:rPr>
      </w:pPr>
      <w:r w:rsidRPr="004B65C6">
        <w:rPr>
          <w:rFonts w:ascii="Times New Roman" w:hAnsi="Times New Roman" w:cs="Times New Roman"/>
          <w:sz w:val="24"/>
          <w:szCs w:val="24"/>
        </w:rPr>
        <w:t xml:space="preserve">Написание сочинения (задание 5) </w:t>
      </w:r>
      <w:r>
        <w:rPr>
          <w:rFonts w:ascii="Times New Roman" w:hAnsi="Times New Roman" w:cs="Times New Roman"/>
          <w:sz w:val="24"/>
          <w:szCs w:val="24"/>
        </w:rPr>
        <w:t>вызвало затруднения: выбранная тема была раскрыта односторонне, тексты произведений для аргументации привлекались не всегда уместно, владение теоретико-литературными понятиями на среднем уровне.</w:t>
      </w:r>
    </w:p>
    <w:p w:rsidR="00357511" w:rsidRDefault="00357511" w:rsidP="00357511">
      <w:pPr>
        <w:pStyle w:val="a3"/>
        <w:spacing w:after="0"/>
        <w:jc w:val="both"/>
        <w:rPr>
          <w:rFonts w:ascii="Times New Roman" w:hAnsi="Times New Roman" w:cs="Times New Roman"/>
          <w:sz w:val="24"/>
          <w:szCs w:val="24"/>
        </w:rPr>
      </w:pPr>
    </w:p>
    <w:p w:rsidR="00357511" w:rsidRDefault="00357511" w:rsidP="00357511">
      <w:pPr>
        <w:pStyle w:val="Default"/>
        <w:tabs>
          <w:tab w:val="left" w:pos="11115"/>
        </w:tabs>
        <w:rPr>
          <w:b/>
          <w:bCs/>
        </w:rPr>
      </w:pPr>
      <w:r w:rsidRPr="008E3DC3">
        <w:rPr>
          <w:b/>
          <w:bCs/>
        </w:rPr>
        <w:t>Анализ результатов экзамена  позволил выработать следующие рекомендации:</w:t>
      </w:r>
    </w:p>
    <w:p w:rsidR="00357511" w:rsidRPr="008E3DC3" w:rsidRDefault="00357511" w:rsidP="00357511">
      <w:pPr>
        <w:pStyle w:val="Default"/>
        <w:tabs>
          <w:tab w:val="left" w:pos="11115"/>
        </w:tabs>
        <w:rPr>
          <w:b/>
          <w:bCs/>
        </w:rPr>
      </w:pPr>
    </w:p>
    <w:p w:rsidR="00357511" w:rsidRDefault="00357511" w:rsidP="00357511">
      <w:pPr>
        <w:pStyle w:val="a3"/>
        <w:numPr>
          <w:ilvl w:val="0"/>
          <w:numId w:val="15"/>
        </w:numPr>
        <w:spacing w:after="0" w:line="276" w:lineRule="auto"/>
        <w:jc w:val="both"/>
        <w:rPr>
          <w:rFonts w:ascii="Times New Roman" w:hAnsi="Times New Roman" w:cs="Times New Roman"/>
          <w:sz w:val="24"/>
          <w:szCs w:val="24"/>
        </w:rPr>
      </w:pPr>
      <w:r w:rsidRPr="004B65C6">
        <w:rPr>
          <w:rFonts w:ascii="Times New Roman" w:hAnsi="Times New Roman" w:cs="Times New Roman"/>
          <w:sz w:val="24"/>
          <w:szCs w:val="24"/>
        </w:rPr>
        <w:t xml:space="preserve">продолжать работу с теоретико-литературными понятиями и включением их в текст сочинения; </w:t>
      </w:r>
    </w:p>
    <w:p w:rsidR="00357511" w:rsidRDefault="00357511" w:rsidP="00357511">
      <w:pPr>
        <w:pStyle w:val="a3"/>
        <w:numPr>
          <w:ilvl w:val="0"/>
          <w:numId w:val="15"/>
        </w:numPr>
        <w:spacing w:after="0" w:line="276" w:lineRule="auto"/>
        <w:jc w:val="both"/>
        <w:rPr>
          <w:rFonts w:ascii="Times New Roman" w:hAnsi="Times New Roman" w:cs="Times New Roman"/>
          <w:sz w:val="24"/>
          <w:szCs w:val="24"/>
        </w:rPr>
      </w:pPr>
      <w:r w:rsidRPr="004B65C6">
        <w:rPr>
          <w:rFonts w:ascii="Times New Roman" w:hAnsi="Times New Roman" w:cs="Times New Roman"/>
          <w:sz w:val="24"/>
          <w:szCs w:val="24"/>
        </w:rPr>
        <w:t xml:space="preserve">уделять больше внимания сопоставлению произведений на уроках литературы с привлечением текста и его необходимым комментарием; </w:t>
      </w:r>
    </w:p>
    <w:p w:rsidR="00357511" w:rsidRPr="004B65C6" w:rsidRDefault="00357511" w:rsidP="00357511">
      <w:pPr>
        <w:pStyle w:val="a3"/>
        <w:numPr>
          <w:ilvl w:val="0"/>
          <w:numId w:val="15"/>
        </w:numPr>
        <w:spacing w:after="0" w:line="276" w:lineRule="auto"/>
        <w:jc w:val="both"/>
        <w:rPr>
          <w:rFonts w:ascii="Times New Roman" w:hAnsi="Times New Roman" w:cs="Times New Roman"/>
          <w:sz w:val="24"/>
          <w:szCs w:val="24"/>
        </w:rPr>
      </w:pPr>
      <w:r w:rsidRPr="004B65C6">
        <w:rPr>
          <w:rFonts w:ascii="Times New Roman" w:hAnsi="Times New Roman" w:cs="Times New Roman"/>
          <w:sz w:val="24"/>
          <w:szCs w:val="24"/>
        </w:rPr>
        <w:t>продолжать работу над устранением речевых и логических, а также орфографических и пунктуационных ошибок.</w:t>
      </w:r>
    </w:p>
    <w:p w:rsidR="00085058" w:rsidRDefault="00085058" w:rsidP="00BA2A3B">
      <w:pPr>
        <w:pStyle w:val="a3"/>
        <w:spacing w:after="0" w:line="240" w:lineRule="auto"/>
        <w:ind w:left="0"/>
        <w:rPr>
          <w:rFonts w:ascii="Times New Roman" w:hAnsi="Times New Roman" w:cs="Times New Roman"/>
          <w:sz w:val="24"/>
          <w:szCs w:val="24"/>
        </w:rPr>
      </w:pPr>
    </w:p>
    <w:p w:rsidR="00357511" w:rsidRPr="00357511" w:rsidRDefault="00357511" w:rsidP="00357511">
      <w:pPr>
        <w:pStyle w:val="Default"/>
        <w:tabs>
          <w:tab w:val="left" w:pos="11115"/>
        </w:tabs>
        <w:rPr>
          <w:b/>
          <w:bCs/>
          <w:sz w:val="28"/>
          <w:szCs w:val="28"/>
        </w:rPr>
      </w:pPr>
      <w:r w:rsidRPr="00357511">
        <w:rPr>
          <w:b/>
          <w:bCs/>
          <w:sz w:val="28"/>
          <w:szCs w:val="28"/>
        </w:rPr>
        <w:t>ОГЭ по географии</w:t>
      </w:r>
    </w:p>
    <w:p w:rsidR="00357511" w:rsidRDefault="00357511" w:rsidP="00BA2A3B">
      <w:pPr>
        <w:pStyle w:val="a3"/>
        <w:spacing w:after="0" w:line="240" w:lineRule="auto"/>
        <w:ind w:left="0"/>
        <w:rPr>
          <w:rFonts w:ascii="Times New Roman" w:hAnsi="Times New Roman" w:cs="Times New Roman"/>
          <w:b/>
          <w:sz w:val="24"/>
          <w:szCs w:val="24"/>
        </w:rPr>
      </w:pPr>
    </w:p>
    <w:p w:rsidR="00357511" w:rsidRPr="00357511" w:rsidRDefault="00357511" w:rsidP="00357511">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sidRPr="00357511">
        <w:rPr>
          <w:rFonts w:ascii="Times New Roman" w:eastAsia="Times New Roman" w:hAnsi="Times New Roman" w:cs="Times New Roman"/>
          <w:b/>
          <w:bCs/>
          <w:color w:val="000000"/>
          <w:sz w:val="24"/>
          <w:szCs w:val="24"/>
          <w:lang w:eastAsia="ru-RU"/>
        </w:rPr>
        <w:t>Характеристика структуры и содержания КИМ</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Экзаменационная работа  состояла из 30 заданий: 27 заданий с записью краткого ответа, из них 8 заданий с ответом в виде одной цифры,5 заданий с ответом в виде слова или словосочетания,14 заданий с ответом в виде числа  или последовательности цифр и 3 задания с развернутым ответом, в двух из которых требовалось записать обоснованный ответ на поставленный вопрос. Максимальное количество баллов 31</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Ответы к заданиям № 1,4,5,6,11,16-18 записываются в виде одной цифры, которая соответствует номеру правильного ответа. Эту цифру записывают в поле ответа в тексте работы, а затем переносят в бланк ответов №1.</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lastRenderedPageBreak/>
        <w:t>Ответы к заданиям № 2,3,7-10, 13-15, 19-27, 30 записывают в виде числа, слова или словосочетания, последовательности цифр. Ответ записывают в поле ответа в тексте работы, а затем переносят в бланк ответов №1.</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Работа содержит три задания № 12, 28, 29 на которые необходимо дать развёрнутый ответ. Ответы на эти задания записываются в бланке ответов №2. Записывают сначала номер задания, а затем ответ на него.</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За правильное выполнение заданий с 1-11 и 13-30 выставляется 1 балл, за правильное выполнение задания №12 выставляется 2 балла.</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При выполнении заданий разрешалось использовать географические атласы для 7, 8, 9 классов. Линейку и непрограммируемый калькулятор.</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sz w:val="24"/>
          <w:szCs w:val="24"/>
          <w:lang w:eastAsia="ru-RU"/>
        </w:rPr>
      </w:pPr>
      <w:r w:rsidRPr="00357511">
        <w:rPr>
          <w:rFonts w:ascii="Times New Roman" w:eastAsia="Times New Roman" w:hAnsi="Times New Roman" w:cs="Times New Roman"/>
          <w:sz w:val="24"/>
          <w:szCs w:val="24"/>
          <w:lang w:eastAsia="ru-RU"/>
        </w:rPr>
        <w:t xml:space="preserve">Продолжительность экзамена составила 2,5 часа (150 минут).  </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Экзамен сдавали 27 человек. Успеваемость 100% , качество знаний -77%.</w:t>
      </w:r>
    </w:p>
    <w:p w:rsidR="00357511" w:rsidRPr="00357511" w:rsidRDefault="00357511" w:rsidP="0035751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Низкие показатели показали учащиеся 9 «Б» класса- ГолосенкоС , ГолушкинИ, Корчуганова О ,Скачко В, СоколенкоД, Шарапов Э набрали по ( 13баллов),в 9»А» классе Герун В.Высокие показатели у учащихся 9 «А» класса Поповой С и Редкобородой Д ( 27-28 баллов).У остальных учащихся показатели от 19 до 24 баллов.</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 xml:space="preserve">Анализ результатов показал, что у учащихся лучше сформированы умения работать с физическими величинами и определениями; навыки объяснения и анализа физических явлений и процессов на базовом уровне сложности .С заданиями № 1,5,6,7,11,12,13,19 и повышенного уровня №9,14 справились большинство обучающихся. Наибольшие затруднения вызвали вопросы №15,21 на умение использовать приобретенные знания в практической деятельности и повседневной жизни, задание №23 на знание и понимание особенностей основных отраслей хозяйства природно-хозяйственных зон и  районов, Задание № 17 Земля как планета. Форма, размеры, движение Земли. Сравнение продолжительности светового дня или высоты Солнца над горизонтом в разных населённых пунктах на основе информации об их географическом положении </w:t>
      </w:r>
    </w:p>
    <w:p w:rsidR="00357511" w:rsidRPr="00357511" w:rsidRDefault="00357511" w:rsidP="00357511">
      <w:pPr>
        <w:spacing w:after="0" w:line="240" w:lineRule="auto"/>
        <w:jc w:val="both"/>
        <w:rPr>
          <w:rFonts w:ascii="Times New Roman" w:eastAsia="Times New Roman" w:hAnsi="Times New Roman" w:cs="Times New Roman"/>
          <w:sz w:val="24"/>
          <w:szCs w:val="24"/>
          <w:lang w:eastAsia="ru-RU"/>
        </w:rPr>
      </w:pPr>
    </w:p>
    <w:p w:rsidR="00357511" w:rsidRPr="00357511" w:rsidRDefault="00357511" w:rsidP="00357511">
      <w:pPr>
        <w:shd w:val="clear" w:color="auto" w:fill="FFFFFF"/>
        <w:spacing w:after="150" w:line="240" w:lineRule="auto"/>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Шкала перевода баллов в оценку по географии в 2022 г.</w:t>
      </w:r>
    </w:p>
    <w:p w:rsidR="00357511" w:rsidRPr="00357511" w:rsidRDefault="00357511" w:rsidP="00357511">
      <w:pPr>
        <w:spacing w:after="0" w:line="240" w:lineRule="auto"/>
        <w:rPr>
          <w:rFonts w:ascii="Times New Roman" w:eastAsia="Times New Roman" w:hAnsi="Times New Roman" w:cs="Times New Roman"/>
          <w:sz w:val="24"/>
          <w:szCs w:val="24"/>
          <w:lang w:eastAsia="ru-RU"/>
        </w:rPr>
      </w:pPr>
      <w:r w:rsidRPr="00357511">
        <w:rPr>
          <w:rFonts w:ascii="Times New Roman" w:eastAsia="Times New Roman" w:hAnsi="Times New Roman" w:cs="Times New Roman"/>
          <w:sz w:val="24"/>
          <w:szCs w:val="24"/>
          <w:lang w:eastAsia="ru-RU"/>
        </w:rPr>
        <w:t xml:space="preserve">Оценка </w:t>
      </w:r>
    </w:p>
    <w:p w:rsidR="00357511" w:rsidRPr="00357511" w:rsidRDefault="00357511" w:rsidP="00357511">
      <w:pPr>
        <w:spacing w:after="0" w:line="240" w:lineRule="auto"/>
        <w:rPr>
          <w:rFonts w:ascii="Times New Roman" w:eastAsia="Times New Roman" w:hAnsi="Times New Roman" w:cs="Times New Roman"/>
          <w:sz w:val="24"/>
          <w:szCs w:val="24"/>
          <w:lang w:eastAsia="ru-RU"/>
        </w:rPr>
      </w:pPr>
      <w:r w:rsidRPr="00357511">
        <w:rPr>
          <w:rFonts w:ascii="Times New Roman" w:eastAsia="Times New Roman" w:hAnsi="Times New Roman" w:cs="Times New Roman"/>
          <w:sz w:val="24"/>
          <w:szCs w:val="24"/>
          <w:lang w:eastAsia="ru-RU"/>
        </w:rPr>
        <w:t xml:space="preserve">Балл 26-31 - Оценка 5 </w:t>
      </w:r>
    </w:p>
    <w:p w:rsidR="00357511" w:rsidRPr="00357511" w:rsidRDefault="00357511" w:rsidP="00357511">
      <w:pPr>
        <w:spacing w:after="0" w:line="240" w:lineRule="auto"/>
        <w:rPr>
          <w:rFonts w:ascii="Times New Roman" w:eastAsia="Times New Roman" w:hAnsi="Times New Roman" w:cs="Times New Roman"/>
          <w:sz w:val="24"/>
          <w:szCs w:val="24"/>
          <w:lang w:eastAsia="ru-RU"/>
        </w:rPr>
      </w:pPr>
      <w:r w:rsidRPr="00357511">
        <w:rPr>
          <w:rFonts w:ascii="Times New Roman" w:eastAsia="Times New Roman" w:hAnsi="Times New Roman" w:cs="Times New Roman"/>
          <w:sz w:val="24"/>
          <w:szCs w:val="24"/>
          <w:lang w:eastAsia="ru-RU"/>
        </w:rPr>
        <w:t xml:space="preserve">Балл 19-25 - Оценка 4 </w:t>
      </w:r>
    </w:p>
    <w:p w:rsidR="00357511" w:rsidRPr="00357511" w:rsidRDefault="00357511" w:rsidP="00357511">
      <w:pPr>
        <w:spacing w:after="0" w:line="240" w:lineRule="auto"/>
        <w:rPr>
          <w:rFonts w:ascii="Times New Roman" w:eastAsia="Times New Roman" w:hAnsi="Times New Roman" w:cs="Times New Roman"/>
          <w:sz w:val="24"/>
          <w:szCs w:val="24"/>
          <w:lang w:eastAsia="ru-RU"/>
        </w:rPr>
      </w:pPr>
      <w:r w:rsidRPr="00357511">
        <w:rPr>
          <w:rFonts w:ascii="Times New Roman" w:eastAsia="Times New Roman" w:hAnsi="Times New Roman" w:cs="Times New Roman"/>
          <w:sz w:val="24"/>
          <w:szCs w:val="24"/>
          <w:lang w:eastAsia="ru-RU"/>
        </w:rPr>
        <w:t xml:space="preserve">Балл 12-18 - Оценка 3 </w:t>
      </w:r>
    </w:p>
    <w:p w:rsidR="00357511" w:rsidRPr="00357511" w:rsidRDefault="00357511" w:rsidP="00357511">
      <w:pPr>
        <w:spacing w:after="0" w:line="240" w:lineRule="auto"/>
        <w:rPr>
          <w:rFonts w:ascii="Times New Roman" w:eastAsia="Times New Roman" w:hAnsi="Times New Roman" w:cs="Times New Roman"/>
          <w:sz w:val="24"/>
          <w:szCs w:val="24"/>
          <w:lang w:eastAsia="ru-RU"/>
        </w:rPr>
      </w:pPr>
      <w:r w:rsidRPr="00357511">
        <w:rPr>
          <w:rFonts w:ascii="Times New Roman" w:eastAsia="Times New Roman" w:hAnsi="Times New Roman" w:cs="Times New Roman"/>
          <w:sz w:val="24"/>
          <w:szCs w:val="24"/>
          <w:lang w:eastAsia="ru-RU"/>
        </w:rPr>
        <w:t xml:space="preserve">Балл 0-11 -   Оценка 2 </w:t>
      </w:r>
    </w:p>
    <w:p w:rsidR="00357511" w:rsidRPr="00357511" w:rsidRDefault="00357511" w:rsidP="00357511">
      <w:pPr>
        <w:spacing w:after="0" w:line="240" w:lineRule="auto"/>
        <w:jc w:val="both"/>
        <w:rPr>
          <w:rFonts w:ascii="Times New Roman" w:eastAsia="Times New Roman" w:hAnsi="Times New Roman" w:cs="Times New Roman"/>
          <w:b/>
          <w:sz w:val="24"/>
          <w:szCs w:val="24"/>
          <w:lang w:eastAsia="ru-RU"/>
        </w:rPr>
      </w:pPr>
      <w:r w:rsidRPr="00357511">
        <w:rPr>
          <w:rFonts w:ascii="Times New Roman" w:eastAsia="Times New Roman" w:hAnsi="Times New Roman" w:cs="Times New Roman"/>
          <w:sz w:val="24"/>
          <w:szCs w:val="24"/>
          <w:lang w:eastAsia="ru-RU"/>
        </w:rPr>
        <w:t xml:space="preserve">. </w:t>
      </w:r>
    </w:p>
    <w:p w:rsidR="00357511" w:rsidRPr="00357511" w:rsidRDefault="00357511" w:rsidP="00357511">
      <w:pPr>
        <w:spacing w:after="0" w:line="240" w:lineRule="auto"/>
        <w:jc w:val="both"/>
        <w:rPr>
          <w:rFonts w:ascii="Times New Roman" w:eastAsia="Times New Roman" w:hAnsi="Times New Roman" w:cs="Times New Roman"/>
          <w:sz w:val="24"/>
          <w:szCs w:val="24"/>
          <w:lang w:eastAsia="ru-RU"/>
        </w:rPr>
      </w:pPr>
    </w:p>
    <w:p w:rsidR="00357511" w:rsidRPr="00357511" w:rsidRDefault="00357511" w:rsidP="00357511">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r w:rsidRPr="00357511">
        <w:rPr>
          <w:rFonts w:ascii="Times New Roman" w:eastAsia="Times New Roman" w:hAnsi="Times New Roman" w:cs="Times New Roman"/>
          <w:b/>
          <w:bCs/>
          <w:color w:val="000000"/>
          <w:sz w:val="24"/>
          <w:szCs w:val="24"/>
          <w:u w:val="single"/>
          <w:lang w:eastAsia="ru-RU"/>
        </w:rPr>
        <w:t>В рамках подготовки к ОГЭ и повышения качества предметных результатов по географии необходимо:</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1.Формировать навыки работы с картами, схемами, таблицами, рисунками.</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2.При организации повторения следует обеспечить систематизацию и обобщение материала из разделов географии 6, 7, 8 класс. Климатограммы как источник информации по-прежнему остаются трудными для чтения и анализа экзаменуемыми. При отработке умения читать климатограммы, следует обращать особое внимание на способы отображения информации.</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4. Усилить внимание к формированию следующих умений:</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-узнавать типичные географические объекты, процессы, явления;</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-давать определения основных географических понятий;</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-пользоваться географическими терминами и понятиями;</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-устанавливать причинно-следственные связи, проводить анализ, обобщение, формулирование выводов;</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-использовать приобретенные знания в практической деятельности;</w:t>
      </w:r>
    </w:p>
    <w:p w:rsidR="00357511" w:rsidRP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-составлять свободный развернутый ответ, письменно излагать свои мысли;</w:t>
      </w:r>
    </w:p>
    <w:p w:rsidR="00357511" w:rsidRDefault="00357511"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511">
        <w:rPr>
          <w:rFonts w:ascii="Times New Roman" w:eastAsia="Times New Roman" w:hAnsi="Times New Roman" w:cs="Times New Roman"/>
          <w:color w:val="000000"/>
          <w:sz w:val="24"/>
          <w:szCs w:val="24"/>
          <w:lang w:eastAsia="ru-RU"/>
        </w:rPr>
        <w:t>-закреплять навыки использования конкретных знаний для анализа ситуации;</w:t>
      </w:r>
    </w:p>
    <w:p w:rsidR="00F94D58" w:rsidRPr="00F94D58" w:rsidRDefault="00F94D58" w:rsidP="00357511">
      <w:pPr>
        <w:shd w:val="clear" w:color="auto" w:fill="FFFFFF"/>
        <w:spacing w:after="0" w:line="240" w:lineRule="auto"/>
        <w:jc w:val="both"/>
        <w:rPr>
          <w:rFonts w:ascii="Times New Roman" w:hAnsi="Times New Roman" w:cs="Times New Roman"/>
          <w:b/>
          <w:sz w:val="28"/>
          <w:szCs w:val="28"/>
        </w:rPr>
      </w:pPr>
      <w:r w:rsidRPr="00F94D58">
        <w:rPr>
          <w:rFonts w:ascii="Times New Roman" w:hAnsi="Times New Roman" w:cs="Times New Roman"/>
          <w:b/>
          <w:sz w:val="28"/>
          <w:szCs w:val="28"/>
        </w:rPr>
        <w:t>ОГЭ по обществознанию</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lastRenderedPageBreak/>
        <w:t xml:space="preserve">Участников ОГЭ по обществознанию в МБОУ СОШ 13  – 24 человек,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Средний балл – 3, 5 б.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Оценки:</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«2»  - 0 человек</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«3» - 14 человек, 58 % учащихся 9-х кл.</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«4» - 8 человек, 34 % учащихся 9-х кл.</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«5» - 2 человека, 8 % учащихся 9-х кл.</w:t>
      </w:r>
    </w:p>
    <w:p w:rsidR="00F94D58" w:rsidRPr="00357571" w:rsidRDefault="00F94D58" w:rsidP="00F94D58">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Задания экзаменационной работы ОГЭ охватывают основные содержательные линии обществоведческого курса. Задания различаются по форме и уровню сложности. Задания повышенного и высокого уровней сложности, в отличие от базовых,  предполагают более сложную, как правило, комплексную по своему характеру познавательную деятельность</w:t>
      </w:r>
    </w:p>
    <w:p w:rsidR="00F94D58" w:rsidRPr="00357571" w:rsidRDefault="00F94D58" w:rsidP="00F94D58">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Выпускники, получившие на экзамене отметку «3»  (58 %),  продемонстрировали умение распознавать признаки отдельных понятий, характерные черты некоторых социальных объектов; сравнивать единичные объекты содержательных блоков. Основные затруднения у учащихся этой группы вызваны отсутствием системных знаний по каждому из содержатель-ных  блоков, что в определенной мере мешало перейти от репродуктивного уровня деятельности к преобразующему.</w:t>
      </w:r>
    </w:p>
    <w:p w:rsidR="00F94D58" w:rsidRPr="00357571" w:rsidRDefault="00F94D58" w:rsidP="00F94D58">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Выпускники, получившие на экзамене отметку «4» (34 % от сдавших экзамен), продемонстрировали умения распознавать признаки понятий, характерные черты социальных объектов; сравнивать социальные объекты, выявляя их общее и различие; соотносить обществоведческие знания с социальными реалиями, обществоведческими терминами, понятиями; анализировать и классифицировать социальную информацию, представленную в различных знаковых системах (текст, диаграмма); находить в адаптированном источнике информацию, данную в неявном виде, и интерпретировать ее с опорой на предложенный текст</w:t>
      </w:r>
    </w:p>
    <w:p w:rsidR="00F94D58" w:rsidRPr="00357571" w:rsidRDefault="00F94D58" w:rsidP="00F94D58">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Выпускники, получившие на экзамене отметку «5» (всего 8 % от числа</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сдававших), продемонстрировали, помимо указанных выше, умения применять обществоведческие термины и понятия; приводить уместные примеры социальных явлений, объектов, деятельности людей, ситуаций, регулируемых различными социальными нормами; формулировать собственные суждения и аргументы по определенным проблемам. </w:t>
      </w:r>
    </w:p>
    <w:p w:rsidR="00F94D58" w:rsidRPr="00357571" w:rsidRDefault="00F94D58" w:rsidP="00F94D58">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Сравнивая результаты ОГЭ с ведомостью посещения дополнительных занятий по подготовке к экзамену, мониторингом подготовки,  можно сделать вывод, что это наиболее дисциплинированные и мотивированные учащиеся, которые регулярно отрабатывали свои умения во внеурочной деятельности, поскольку в рамках 1 часа в неделю, отводимого на изучение предмета обществознание в 9 классе, эффективная подготовка к ОГЭ невозможна.</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 </w:t>
      </w:r>
      <w:r w:rsidRPr="00357571">
        <w:rPr>
          <w:rFonts w:ascii="Times New Roman" w:hAnsi="Times New Roman" w:cs="Times New Roman"/>
          <w:sz w:val="24"/>
          <w:szCs w:val="24"/>
        </w:rPr>
        <w:tab/>
        <w:t>Отметим, что задания первой части выполнили большинство  выпускников. По-прежнему затруднения вызывают относительно новые задания, появившиеся в последние годы (задание 5, связаное с визуальной информацией, задание на умение читать и обосновывать выводы по диагремме).Для работы с заданиями данного вида ученики должны, наряду со знаниями предмета, владеть различными видами анализа, применять метапредметный подход (умение читать диаграмму, анализировать выводы необходимо формировать не только и не столько на уроках гуманитарно-обществоведческого  цикла). Отработка данного комплекса умений и закрепление их в навык возможно при использовании четких алгоритмов, сочетания индивидуальной и групповой работы, выполнения заданий с отработкой методов аналитической работы с использованием статистических данных.</w:t>
      </w:r>
    </w:p>
    <w:p w:rsidR="00F94D58" w:rsidRPr="00357571" w:rsidRDefault="00F94D58" w:rsidP="00357571">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 xml:space="preserve">Средние баллы по заданиям показывают, что навык составления плана текста продемонстрировало более 50 % выпускников (53%), как и смыслового чтения с выделением позиции автора.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Таким образом, во второй части наибольшие затруднения вызвали последние два задания. Их общей характеристикой является необходимость выстраивания системы аргументации, приведения примеров к тезисам приведенного авторского текста.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Подготовка к заданиям данного типа должна опираться на развитие у учащихся и устной и письменной речи. Данные задания носят не репродуктивный характер, а научно-творческий. Развитие данной группы умений должно включать в себя знание предмета, опору </w:t>
      </w:r>
      <w:r w:rsidRPr="00357571">
        <w:rPr>
          <w:rFonts w:ascii="Times New Roman" w:hAnsi="Times New Roman" w:cs="Times New Roman"/>
          <w:sz w:val="24"/>
          <w:szCs w:val="24"/>
        </w:rPr>
        <w:lastRenderedPageBreak/>
        <w:t xml:space="preserve">на социальный опыт и, главное умение использовать имеющиеся знания в дискуссионной форме. </w:t>
      </w:r>
    </w:p>
    <w:p w:rsidR="00F94D58" w:rsidRPr="00357571" w:rsidRDefault="00F94D58" w:rsidP="00981C03">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Очевидно также, что без должной мотивации и самостоятельной работы обучающегося задания подобного типа не могут быть решены.</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Задания повышенного уровня сложности вызвали различную степень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затруднений у учащихся. Сравнение двух суждений правового характера и определение верного традиционно вызывает затруднения и предполагает при подготовке  развития у учащихся навыков логического анализа высказываний, выделения ключевых слов, поиск логических и юридических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ошибок. Специфической формой работы здесь может быть, наряду с решениями заданий  данного типа из открытого банка заданий ОГЭ, работа с текстами с ошибками,  переформулирование понятий. </w:t>
      </w:r>
    </w:p>
    <w:p w:rsidR="00F94D58" w:rsidRPr="00357571" w:rsidRDefault="00F94D58" w:rsidP="00981C03">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 xml:space="preserve">Проведение государственной итоговой аттестации позволило выявить определенные пробелы в знаниях выпускников 9 классов в политико-правовой сфере. Необходимо добиваться  расширения социального опыта учеников через анализ конкретных ситуаций, их обобщение и выстраивание логических цепочек. Навыки приведения примеров, объяснений следует развивать в ходе  индивидуальной либо групповой работы на уроках и во внеурочной деятельности. </w:t>
      </w:r>
    </w:p>
    <w:p w:rsidR="00F94D58" w:rsidRPr="00357571" w:rsidRDefault="00F94D58" w:rsidP="00981C03">
      <w:pPr>
        <w:spacing w:after="0" w:line="240" w:lineRule="auto"/>
        <w:ind w:firstLine="708"/>
        <w:jc w:val="both"/>
        <w:rPr>
          <w:rFonts w:ascii="Times New Roman" w:hAnsi="Times New Roman" w:cs="Times New Roman"/>
          <w:sz w:val="24"/>
          <w:szCs w:val="24"/>
        </w:rPr>
      </w:pPr>
      <w:r w:rsidRPr="00357571">
        <w:rPr>
          <w:rFonts w:ascii="Times New Roman" w:hAnsi="Times New Roman" w:cs="Times New Roman"/>
          <w:sz w:val="24"/>
          <w:szCs w:val="24"/>
        </w:rPr>
        <w:t>Конкретными традиционными формами должны по-прежнему оставаться:</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–работа по закреплению навыков учащихся по работе с текстом;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–особое внимание к разделам «Право», «Экономика», «Политика»;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–выделение «проблемных» тем в каждом конкретном классе и работа над ликвидацией пробелов в умениях учащихся по расширению социального опыта, с привлечением межпредметных связей, материалов СМИ;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  организация в классе разноуровневого обобщающего повторения по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темам с использованием максимально широкого круга пособий;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 xml:space="preserve">– со слабыми учащимися – на каждом уроке выполнять самостоятельную работу, в которую включены задания на отработку умений решать задания ОГЭ; </w:t>
      </w:r>
    </w:p>
    <w:p w:rsidR="00F94D58" w:rsidRPr="00357571" w:rsidRDefault="00F94D58" w:rsidP="00F94D58">
      <w:pPr>
        <w:spacing w:after="0" w:line="240" w:lineRule="auto"/>
        <w:jc w:val="both"/>
        <w:rPr>
          <w:rFonts w:ascii="Times New Roman" w:hAnsi="Times New Roman" w:cs="Times New Roman"/>
          <w:sz w:val="24"/>
          <w:szCs w:val="24"/>
        </w:rPr>
      </w:pPr>
      <w:r w:rsidRPr="00357571">
        <w:rPr>
          <w:rFonts w:ascii="Times New Roman" w:hAnsi="Times New Roman" w:cs="Times New Roman"/>
          <w:sz w:val="24"/>
          <w:szCs w:val="24"/>
        </w:rPr>
        <w:t>–с сильными учащимися – проводить разбор заданий повышенного уровня сложности, проверяя усвоение методов их решения на самостоятельных работах и дополнительных занятиях и проч.</w:t>
      </w:r>
    </w:p>
    <w:p w:rsidR="00F94D58" w:rsidRDefault="00F94D58" w:rsidP="00F94D58">
      <w:pPr>
        <w:pStyle w:val="a3"/>
        <w:spacing w:after="0" w:line="240" w:lineRule="auto"/>
        <w:ind w:left="0"/>
        <w:rPr>
          <w:rFonts w:ascii="Times New Roman" w:hAnsi="Times New Roman" w:cs="Times New Roman"/>
          <w:b/>
          <w:sz w:val="24"/>
          <w:szCs w:val="24"/>
        </w:rPr>
      </w:pPr>
    </w:p>
    <w:p w:rsidR="00F94D58" w:rsidRPr="00357511" w:rsidRDefault="00F94D58" w:rsidP="00F94D58">
      <w:pPr>
        <w:pStyle w:val="a3"/>
        <w:spacing w:after="0" w:line="240" w:lineRule="auto"/>
        <w:ind w:left="0"/>
        <w:rPr>
          <w:rFonts w:ascii="Times New Roman" w:hAnsi="Times New Roman" w:cs="Times New Roman"/>
          <w:b/>
          <w:sz w:val="24"/>
          <w:szCs w:val="24"/>
        </w:rPr>
      </w:pPr>
      <w:r>
        <w:rPr>
          <w:rFonts w:ascii="Times New Roman" w:hAnsi="Times New Roman" w:cs="Times New Roman"/>
          <w:b/>
          <w:sz w:val="24"/>
          <w:szCs w:val="24"/>
        </w:rPr>
        <w:t>ОГЭ по истории</w:t>
      </w:r>
    </w:p>
    <w:p w:rsidR="00F94D58" w:rsidRPr="00357571" w:rsidRDefault="00F94D58" w:rsidP="00F94D58">
      <w:pPr>
        <w:spacing w:after="0" w:line="240" w:lineRule="auto"/>
        <w:contextualSpacing/>
        <w:jc w:val="both"/>
        <w:rPr>
          <w:rFonts w:ascii="Times New Roman" w:hAnsi="Times New Roman" w:cs="Times New Roman"/>
          <w:sz w:val="24"/>
          <w:szCs w:val="24"/>
        </w:rPr>
      </w:pPr>
      <w:r w:rsidRPr="00357571">
        <w:rPr>
          <w:rFonts w:ascii="Times New Roman" w:hAnsi="Times New Roman" w:cs="Times New Roman"/>
          <w:sz w:val="24"/>
          <w:szCs w:val="24"/>
        </w:rPr>
        <w:t xml:space="preserve">Участников ОГЭ по истории в МБОУ СОШ 13  – 1 человек, </w:t>
      </w:r>
    </w:p>
    <w:p w:rsidR="00F94D58" w:rsidRPr="00357571" w:rsidRDefault="00F94D58" w:rsidP="00F94D58">
      <w:pPr>
        <w:spacing w:after="0" w:line="240" w:lineRule="auto"/>
        <w:contextualSpacing/>
        <w:jc w:val="both"/>
        <w:rPr>
          <w:rStyle w:val="markedcontent"/>
          <w:rFonts w:ascii="Times New Roman" w:hAnsi="Times New Roman" w:cs="Times New Roman"/>
          <w:sz w:val="24"/>
          <w:szCs w:val="24"/>
        </w:rPr>
      </w:pPr>
      <w:r w:rsidRPr="00357571">
        <w:rPr>
          <w:rFonts w:ascii="Times New Roman" w:hAnsi="Times New Roman" w:cs="Times New Roman"/>
          <w:sz w:val="24"/>
          <w:szCs w:val="24"/>
        </w:rPr>
        <w:t xml:space="preserve">Средний балл – 4 б. </w:t>
      </w:r>
    </w:p>
    <w:p w:rsidR="00F94D58" w:rsidRPr="00357571" w:rsidRDefault="00F94D58" w:rsidP="00F94D58">
      <w:pPr>
        <w:spacing w:after="0" w:line="240" w:lineRule="auto"/>
        <w:ind w:firstLine="708"/>
        <w:contextualSpacing/>
        <w:rPr>
          <w:rStyle w:val="markedcontent"/>
          <w:rFonts w:ascii="Times New Roman" w:hAnsi="Times New Roman" w:cs="Times New Roman"/>
          <w:sz w:val="24"/>
          <w:szCs w:val="24"/>
        </w:rPr>
      </w:pPr>
      <w:r w:rsidRPr="00357571">
        <w:rPr>
          <w:rStyle w:val="markedcontent"/>
          <w:rFonts w:ascii="Times New Roman" w:hAnsi="Times New Roman" w:cs="Times New Roman"/>
          <w:sz w:val="24"/>
          <w:szCs w:val="24"/>
        </w:rPr>
        <w:t>В 2022 году государственную итоговую аттестацию в 9 классах по истории в МБОУ СОШ № 13 проходил 1 человек, учащаяся 9А класса Попова София (оценка 4). Средняя отметка ОГЭ по истории в 2022 году по краю составляет – 3,9.</w:t>
      </w:r>
    </w:p>
    <w:p w:rsidR="00F94D58" w:rsidRPr="00357571" w:rsidRDefault="00F94D58" w:rsidP="00F94D58">
      <w:pPr>
        <w:spacing w:after="0" w:line="240" w:lineRule="auto"/>
        <w:ind w:firstLine="708"/>
        <w:contextualSpacing/>
        <w:jc w:val="both"/>
        <w:rPr>
          <w:rStyle w:val="markedcontent"/>
          <w:rFonts w:ascii="Times New Roman" w:hAnsi="Times New Roman" w:cs="Times New Roman"/>
          <w:sz w:val="24"/>
          <w:szCs w:val="24"/>
        </w:rPr>
      </w:pPr>
      <w:r w:rsidRPr="00357571">
        <w:rPr>
          <w:rStyle w:val="markedcontent"/>
          <w:rFonts w:ascii="Times New Roman" w:hAnsi="Times New Roman" w:cs="Times New Roman"/>
          <w:sz w:val="24"/>
          <w:szCs w:val="24"/>
        </w:rPr>
        <w:t>КИМ ОГЭ по истории содержит общее количество заданий – 24. Часть 1 содержит 17 заданий с кратким</w:t>
      </w:r>
      <w:r w:rsidRPr="00357571">
        <w:rPr>
          <w:rFonts w:ascii="Times New Roman" w:hAnsi="Times New Roman" w:cs="Times New Roman"/>
          <w:sz w:val="24"/>
          <w:szCs w:val="24"/>
        </w:rPr>
        <w:br/>
      </w:r>
      <w:r w:rsidRPr="00357571">
        <w:rPr>
          <w:rStyle w:val="markedcontent"/>
          <w:rFonts w:ascii="Times New Roman" w:hAnsi="Times New Roman" w:cs="Times New Roman"/>
          <w:sz w:val="24"/>
          <w:szCs w:val="24"/>
        </w:rPr>
        <w:t>ответом в виде одной цифры, последовательности цифр или слова(словосочетания). Часть 2 содержит 7 заданий с развернутым ответом. В КИМ представлены задания разных уровней сложности: базового, по-</w:t>
      </w:r>
      <w:r w:rsidRPr="00357571">
        <w:rPr>
          <w:rFonts w:ascii="Times New Roman" w:hAnsi="Times New Roman" w:cs="Times New Roman"/>
          <w:sz w:val="24"/>
          <w:szCs w:val="24"/>
        </w:rPr>
        <w:br/>
      </w:r>
      <w:r w:rsidRPr="00357571">
        <w:rPr>
          <w:rStyle w:val="markedcontent"/>
          <w:rFonts w:ascii="Times New Roman" w:hAnsi="Times New Roman" w:cs="Times New Roman"/>
          <w:sz w:val="24"/>
          <w:szCs w:val="24"/>
        </w:rPr>
        <w:t>вышенного и высокого.</w:t>
      </w:r>
    </w:p>
    <w:p w:rsidR="00F94D58" w:rsidRPr="00357571" w:rsidRDefault="00F94D58" w:rsidP="00F94D58">
      <w:pPr>
        <w:spacing w:after="0" w:line="240" w:lineRule="auto"/>
        <w:ind w:firstLine="708"/>
        <w:contextualSpacing/>
        <w:jc w:val="both"/>
        <w:rPr>
          <w:rFonts w:ascii="Times New Roman" w:eastAsia="Times New Roman" w:hAnsi="Times New Roman" w:cs="Times New Roman"/>
          <w:sz w:val="24"/>
          <w:szCs w:val="24"/>
          <w:lang w:eastAsia="ru-RU"/>
        </w:rPr>
      </w:pPr>
      <w:r w:rsidRPr="00357571">
        <w:rPr>
          <w:rFonts w:ascii="Times New Roman" w:eastAsia="Times New Roman" w:hAnsi="Times New Roman" w:cs="Times New Roman"/>
          <w:sz w:val="24"/>
          <w:szCs w:val="24"/>
          <w:lang w:eastAsia="ru-RU"/>
        </w:rPr>
        <w:t>Более успешно обучающаяся справилась с заданиями блоков, проверяющих знание основных дат, этапов и ключевых событий истории России и мира с древности по настоящее время; знание выдающихся деятелей отечественной и всеобщей истории (задания 1, 4, 15, 16), София показала умения определять последовательность и длительность важнейших событий отечественной и всеобщей истории (задание 2);</w:t>
      </w:r>
      <w:r w:rsidRPr="00357571">
        <w:rPr>
          <w:rFonts w:ascii="Times New Roman" w:eastAsia="Times New Roman" w:hAnsi="Times New Roman" w:cs="Times New Roman"/>
          <w:sz w:val="24"/>
          <w:szCs w:val="24"/>
          <w:lang w:eastAsia="ru-RU"/>
        </w:rPr>
        <w:br/>
        <w:t xml:space="preserve">использовать данные исторических и современных источников при ответе на вопросы, решении различных учебных задач; сравнивать свидетельства разных источников (задания 7, 11, 12, 13, 14, 17, 18, 19, 20, 22); </w:t>
      </w:r>
      <w:r w:rsidRPr="00357571">
        <w:rPr>
          <w:rStyle w:val="markedcontent"/>
          <w:rFonts w:ascii="Times New Roman" w:hAnsi="Times New Roman" w:cs="Times New Roman"/>
          <w:sz w:val="24"/>
          <w:szCs w:val="24"/>
        </w:rPr>
        <w:t>выявление общности и различия сравниваемых исторических событий</w:t>
      </w:r>
      <w:r w:rsidRPr="00357571">
        <w:rPr>
          <w:rFonts w:ascii="Times New Roman" w:hAnsi="Times New Roman" w:cs="Times New Roman"/>
          <w:sz w:val="24"/>
          <w:szCs w:val="24"/>
        </w:rPr>
        <w:br/>
      </w:r>
      <w:r w:rsidRPr="00357571">
        <w:rPr>
          <w:rStyle w:val="markedcontent"/>
          <w:rFonts w:ascii="Times New Roman" w:hAnsi="Times New Roman" w:cs="Times New Roman"/>
          <w:sz w:val="24"/>
          <w:szCs w:val="24"/>
        </w:rPr>
        <w:t>и явлений (задание 23);</w:t>
      </w:r>
      <w:r w:rsidRPr="00357571">
        <w:rPr>
          <w:rFonts w:ascii="Times New Roman" w:hAnsi="Times New Roman" w:cs="Times New Roman"/>
          <w:sz w:val="24"/>
          <w:szCs w:val="24"/>
        </w:rPr>
        <w:t xml:space="preserve"> </w:t>
      </w:r>
      <w:r w:rsidRPr="00357571">
        <w:rPr>
          <w:rStyle w:val="markedcontent"/>
          <w:rFonts w:ascii="Times New Roman" w:hAnsi="Times New Roman" w:cs="Times New Roman"/>
          <w:sz w:val="24"/>
          <w:szCs w:val="24"/>
        </w:rPr>
        <w:t>определение причин и следствий важнейших исторических событий</w:t>
      </w:r>
      <w:r w:rsidRPr="00357571">
        <w:rPr>
          <w:rFonts w:ascii="Times New Roman" w:hAnsi="Times New Roman" w:cs="Times New Roman"/>
          <w:sz w:val="24"/>
          <w:szCs w:val="24"/>
        </w:rPr>
        <w:t xml:space="preserve"> </w:t>
      </w:r>
      <w:r w:rsidRPr="00357571">
        <w:rPr>
          <w:rStyle w:val="markedcontent"/>
          <w:rFonts w:ascii="Times New Roman" w:hAnsi="Times New Roman" w:cs="Times New Roman"/>
          <w:sz w:val="24"/>
          <w:szCs w:val="24"/>
        </w:rPr>
        <w:t>(задание 21).</w:t>
      </w:r>
    </w:p>
    <w:p w:rsidR="00F94D58" w:rsidRPr="00357571" w:rsidRDefault="00F94D58" w:rsidP="00F94D58">
      <w:pPr>
        <w:spacing w:after="0" w:line="240" w:lineRule="auto"/>
        <w:ind w:firstLine="708"/>
        <w:contextualSpacing/>
        <w:jc w:val="both"/>
        <w:rPr>
          <w:rFonts w:ascii="Times New Roman" w:eastAsia="Times New Roman" w:hAnsi="Times New Roman" w:cs="Times New Roman"/>
          <w:sz w:val="24"/>
          <w:szCs w:val="24"/>
          <w:lang w:eastAsia="ru-RU"/>
        </w:rPr>
      </w:pPr>
      <w:r w:rsidRPr="00357571">
        <w:rPr>
          <w:rFonts w:ascii="Times New Roman" w:eastAsia="Times New Roman" w:hAnsi="Times New Roman" w:cs="Times New Roman"/>
          <w:sz w:val="24"/>
          <w:szCs w:val="24"/>
          <w:lang w:eastAsia="ru-RU"/>
        </w:rPr>
        <w:t xml:space="preserve">В 2022 году задания в КИМ были составлены таким образом, чтобы на ОГЭ выявлялись не знания, а, в первую очередь, умения. На экзаменах по истории на первом </w:t>
      </w:r>
      <w:r w:rsidRPr="00357571">
        <w:rPr>
          <w:rFonts w:ascii="Times New Roman" w:eastAsia="Times New Roman" w:hAnsi="Times New Roman" w:cs="Times New Roman"/>
          <w:sz w:val="24"/>
          <w:szCs w:val="24"/>
          <w:lang w:eastAsia="ru-RU"/>
        </w:rPr>
        <w:lastRenderedPageBreak/>
        <w:t>плане не даты или определения, а способность работать с информацией, анализировать её, при этом правильно и аргументированно формулируя свои мысли. Попова София с этой задачей справилась на хорошо.</w:t>
      </w:r>
    </w:p>
    <w:p w:rsidR="00F94D58" w:rsidRPr="00357571" w:rsidRDefault="00F94D58" w:rsidP="00F94D58">
      <w:pPr>
        <w:spacing w:after="0" w:line="240" w:lineRule="auto"/>
        <w:ind w:firstLine="708"/>
        <w:contextualSpacing/>
        <w:jc w:val="both"/>
        <w:rPr>
          <w:rFonts w:ascii="Times New Roman" w:eastAsia="Times New Roman" w:hAnsi="Times New Roman" w:cs="Times New Roman"/>
          <w:sz w:val="24"/>
          <w:szCs w:val="24"/>
          <w:lang w:eastAsia="ru-RU"/>
        </w:rPr>
      </w:pPr>
      <w:r w:rsidRPr="00357571">
        <w:rPr>
          <w:rFonts w:ascii="Times New Roman" w:eastAsia="Times New Roman" w:hAnsi="Times New Roman" w:cs="Times New Roman"/>
          <w:b/>
          <w:sz w:val="24"/>
          <w:szCs w:val="24"/>
          <w:lang w:eastAsia="ru-RU"/>
        </w:rPr>
        <w:t>Выводы</w:t>
      </w:r>
      <w:r w:rsidRPr="00357571">
        <w:rPr>
          <w:rFonts w:ascii="Times New Roman" w:eastAsia="Times New Roman" w:hAnsi="Times New Roman" w:cs="Times New Roman"/>
          <w:sz w:val="24"/>
          <w:szCs w:val="24"/>
          <w:lang w:eastAsia="ru-RU"/>
        </w:rPr>
        <w:t>: В целях более качественной подготовки к ОГЭ-2023 ученик должен ознакомиться не только с новой демоверсией, но и со спецификацией (проверяемые разделы курса по каждому из вопросов, проверяемые виды деятельности), с кодификатором (перечень тем). При подготовке к заданиям учитывать, что в ОГЭ включены элементы всеобщей истории, что потребует более сознательного изучения истории других стран.</w:t>
      </w:r>
      <w:r w:rsidRPr="00357571">
        <w:rPr>
          <w:rFonts w:ascii="Times New Roman" w:eastAsia="Times New Roman" w:hAnsi="Times New Roman" w:cs="Times New Roman"/>
          <w:sz w:val="24"/>
          <w:szCs w:val="24"/>
          <w:lang w:eastAsia="ru-RU"/>
        </w:rPr>
        <w:br/>
        <w:t>Необходимо проводить активную работу по формированию у обучающихся всех основных умений, требуемых стандартом по истории, особое внимание уделяя умению сравнивать исторические события, явления; повысить уровень овладения учащимися умениями поиска и анализа историче-</w:t>
      </w:r>
      <w:r w:rsidRPr="00357571">
        <w:rPr>
          <w:rFonts w:ascii="Times New Roman" w:eastAsia="Times New Roman" w:hAnsi="Times New Roman" w:cs="Times New Roman"/>
          <w:sz w:val="24"/>
          <w:szCs w:val="24"/>
          <w:lang w:eastAsia="ru-RU"/>
        </w:rPr>
        <w:br/>
        <w:t xml:space="preserve">ской информации, представленной в разных источниках (текст, историческая карта, таблица, схема, изображение и т.д.); обратить внимание на организацию работы по соотнесению общих исторических процессов и частных фактов; включать разнообразные по форме и уровню сложности задания в текущую проверку знаний на уроках, ориентируясь на модели заданий ОГЭ; науроках системно использовать алгоритмы выполнения заданий, аналогичных тем, которые используются в рамках итоговой аттестации, учить школьников составлять их самим. </w:t>
      </w:r>
    </w:p>
    <w:p w:rsidR="00F94D58" w:rsidRPr="00357571" w:rsidRDefault="00F94D58" w:rsidP="00F94D58">
      <w:pPr>
        <w:spacing w:after="0" w:line="240" w:lineRule="auto"/>
        <w:contextualSpacing/>
        <w:jc w:val="both"/>
        <w:rPr>
          <w:rFonts w:ascii="Times New Roman" w:eastAsia="Times New Roman" w:hAnsi="Times New Roman" w:cs="Times New Roman"/>
          <w:sz w:val="24"/>
          <w:szCs w:val="24"/>
          <w:lang w:eastAsia="ru-RU"/>
        </w:rPr>
      </w:pPr>
      <w:r w:rsidRPr="00357571">
        <w:rPr>
          <w:rFonts w:ascii="Times New Roman" w:eastAsia="Times New Roman" w:hAnsi="Times New Roman" w:cs="Times New Roman"/>
          <w:sz w:val="24"/>
          <w:szCs w:val="24"/>
          <w:lang w:eastAsia="ru-RU"/>
        </w:rPr>
        <w:t>Учителю продолжить  активно использовать в работе материалы, размещенные на сайте ФИПИ, в частности, Открытый банк заданий</w:t>
      </w:r>
    </w:p>
    <w:p w:rsidR="00F94D58" w:rsidRPr="00357571" w:rsidRDefault="00F94D58" w:rsidP="0035751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57571" w:rsidRDefault="00357571" w:rsidP="00357571">
      <w:pPr>
        <w:pStyle w:val="a3"/>
        <w:spacing w:after="0" w:line="240" w:lineRule="auto"/>
        <w:ind w:left="0"/>
        <w:rPr>
          <w:rFonts w:ascii="Times New Roman" w:hAnsi="Times New Roman" w:cs="Times New Roman"/>
          <w:b/>
          <w:sz w:val="28"/>
          <w:szCs w:val="28"/>
        </w:rPr>
      </w:pPr>
      <w:r w:rsidRPr="00357571">
        <w:rPr>
          <w:rFonts w:ascii="Times New Roman" w:hAnsi="Times New Roman" w:cs="Times New Roman"/>
          <w:b/>
          <w:sz w:val="28"/>
          <w:szCs w:val="28"/>
        </w:rPr>
        <w:t>ОГЭ по химии</w:t>
      </w:r>
    </w:p>
    <w:p w:rsidR="00357571" w:rsidRPr="00357571" w:rsidRDefault="00357571" w:rsidP="00357571">
      <w:pPr>
        <w:pStyle w:val="a3"/>
        <w:spacing w:after="0" w:line="240" w:lineRule="auto"/>
        <w:ind w:left="0"/>
        <w:rPr>
          <w:rFonts w:ascii="Times New Roman" w:hAnsi="Times New Roman" w:cs="Times New Roman"/>
          <w:b/>
          <w:sz w:val="24"/>
          <w:szCs w:val="24"/>
        </w:rPr>
      </w:pPr>
      <w:r w:rsidRPr="00357571">
        <w:rPr>
          <w:rFonts w:ascii="Times New Roman" w:hAnsi="Times New Roman" w:cs="Times New Roman"/>
          <w:b/>
          <w:sz w:val="24"/>
          <w:szCs w:val="24"/>
        </w:rPr>
        <w:t>Писало ОГЭ пятеро учащихся, успеваемость – 100 %, средний балл – 37,4.</w:t>
      </w:r>
    </w:p>
    <w:p w:rsidR="00357571" w:rsidRPr="00357571" w:rsidRDefault="00357571" w:rsidP="00357571">
      <w:pPr>
        <w:rPr>
          <w:rFonts w:ascii="Times New Roman" w:hAnsi="Times New Roman" w:cs="Times New Roman"/>
          <w:sz w:val="24"/>
          <w:szCs w:val="24"/>
        </w:rPr>
      </w:pPr>
      <w:r w:rsidRPr="00357571">
        <w:rPr>
          <w:rFonts w:ascii="Times New Roman" w:hAnsi="Times New Roman" w:cs="Times New Roman"/>
          <w:sz w:val="24"/>
          <w:szCs w:val="24"/>
        </w:rPr>
        <w:t>Анализ выполнения отдельных заданий:</w:t>
      </w:r>
    </w:p>
    <w:tbl>
      <w:tblPr>
        <w:tblStyle w:val="a6"/>
        <w:tblW w:w="10348" w:type="dxa"/>
        <w:tblInd w:w="-1139" w:type="dxa"/>
        <w:tblLayout w:type="fixed"/>
        <w:tblLook w:val="04A0" w:firstRow="1" w:lastRow="0" w:firstColumn="1" w:lastColumn="0" w:noHBand="0" w:noVBand="1"/>
      </w:tblPr>
      <w:tblGrid>
        <w:gridCol w:w="1418"/>
        <w:gridCol w:w="283"/>
        <w:gridCol w:w="284"/>
        <w:gridCol w:w="283"/>
        <w:gridCol w:w="284"/>
        <w:gridCol w:w="283"/>
        <w:gridCol w:w="284"/>
        <w:gridCol w:w="283"/>
        <w:gridCol w:w="284"/>
        <w:gridCol w:w="283"/>
        <w:gridCol w:w="567"/>
        <w:gridCol w:w="284"/>
        <w:gridCol w:w="425"/>
        <w:gridCol w:w="425"/>
        <w:gridCol w:w="426"/>
        <w:gridCol w:w="425"/>
        <w:gridCol w:w="425"/>
        <w:gridCol w:w="425"/>
        <w:gridCol w:w="426"/>
        <w:gridCol w:w="425"/>
        <w:gridCol w:w="450"/>
        <w:gridCol w:w="416"/>
        <w:gridCol w:w="410"/>
        <w:gridCol w:w="425"/>
        <w:gridCol w:w="425"/>
      </w:tblGrid>
      <w:tr w:rsidR="00357571" w:rsidRPr="00357571" w:rsidTr="00357571">
        <w:tc>
          <w:tcPr>
            <w:tcW w:w="1418"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Уч-ся</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5</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6</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7</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8</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9</w:t>
            </w:r>
          </w:p>
        </w:tc>
        <w:tc>
          <w:tcPr>
            <w:tcW w:w="567"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10</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11</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12</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13</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14</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15</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16</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17</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18</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19</w:t>
            </w:r>
          </w:p>
        </w:tc>
        <w:tc>
          <w:tcPr>
            <w:tcW w:w="45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20</w:t>
            </w:r>
          </w:p>
        </w:tc>
        <w:tc>
          <w:tcPr>
            <w:tcW w:w="41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21</w:t>
            </w:r>
          </w:p>
        </w:tc>
        <w:tc>
          <w:tcPr>
            <w:tcW w:w="41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22</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23</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24</w:t>
            </w:r>
          </w:p>
        </w:tc>
      </w:tr>
      <w:tr w:rsidR="00357571" w:rsidRPr="00357571" w:rsidTr="00357571">
        <w:tc>
          <w:tcPr>
            <w:tcW w:w="1418"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Данильченко В.В</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567"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0</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5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1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1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0</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r>
      <w:tr w:rsidR="00357571" w:rsidRPr="00357571" w:rsidTr="00357571">
        <w:trPr>
          <w:trHeight w:val="511"/>
        </w:trPr>
        <w:tc>
          <w:tcPr>
            <w:tcW w:w="1418"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Едзоева Д.Р.</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567"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5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41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1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r>
      <w:tr w:rsidR="00357571" w:rsidRPr="00357571" w:rsidTr="00357571">
        <w:tc>
          <w:tcPr>
            <w:tcW w:w="1418"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Клименко А.В.</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567"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5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41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1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1</w:t>
            </w:r>
          </w:p>
        </w:tc>
      </w:tr>
      <w:tr w:rsidR="00357571" w:rsidRPr="00357571" w:rsidTr="00357571">
        <w:tc>
          <w:tcPr>
            <w:tcW w:w="1418"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Коваленко Д.М.</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567"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5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41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1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r>
      <w:tr w:rsidR="00357571" w:rsidRPr="00357571" w:rsidTr="00357571">
        <w:tc>
          <w:tcPr>
            <w:tcW w:w="1418"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Кулькова А.И.</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283"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567"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284"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2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w:t>
            </w:r>
          </w:p>
        </w:tc>
        <w:tc>
          <w:tcPr>
            <w:tcW w:w="45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c>
          <w:tcPr>
            <w:tcW w:w="416"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4</w:t>
            </w:r>
          </w:p>
        </w:tc>
        <w:tc>
          <w:tcPr>
            <w:tcW w:w="410"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3</w:t>
            </w:r>
          </w:p>
        </w:tc>
        <w:tc>
          <w:tcPr>
            <w:tcW w:w="425" w:type="dxa"/>
          </w:tcPr>
          <w:p w:rsidR="00357571" w:rsidRPr="00357571" w:rsidRDefault="00357571" w:rsidP="009F2A7C">
            <w:pPr>
              <w:rPr>
                <w:rFonts w:ascii="Times New Roman" w:hAnsi="Times New Roman" w:cs="Times New Roman"/>
              </w:rPr>
            </w:pPr>
            <w:r w:rsidRPr="00357571">
              <w:rPr>
                <w:rFonts w:ascii="Times New Roman" w:hAnsi="Times New Roman" w:cs="Times New Roman"/>
              </w:rPr>
              <w:t>2</w:t>
            </w:r>
          </w:p>
        </w:tc>
      </w:tr>
      <w:tr w:rsidR="00357571" w:rsidRPr="00357571" w:rsidTr="00357571">
        <w:tc>
          <w:tcPr>
            <w:tcW w:w="1418"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итого</w:t>
            </w:r>
          </w:p>
        </w:tc>
        <w:tc>
          <w:tcPr>
            <w:tcW w:w="283"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284"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80%</w:t>
            </w:r>
          </w:p>
        </w:tc>
        <w:tc>
          <w:tcPr>
            <w:tcW w:w="283"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284"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283"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284"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283"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284"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283"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567"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80%</w:t>
            </w:r>
          </w:p>
        </w:tc>
        <w:tc>
          <w:tcPr>
            <w:tcW w:w="284"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425"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425"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426"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80%</w:t>
            </w:r>
          </w:p>
        </w:tc>
        <w:tc>
          <w:tcPr>
            <w:tcW w:w="425"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425"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80%</w:t>
            </w:r>
          </w:p>
        </w:tc>
        <w:tc>
          <w:tcPr>
            <w:tcW w:w="425"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426"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425"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80%</w:t>
            </w:r>
          </w:p>
        </w:tc>
        <w:tc>
          <w:tcPr>
            <w:tcW w:w="450"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80%</w:t>
            </w:r>
          </w:p>
        </w:tc>
        <w:tc>
          <w:tcPr>
            <w:tcW w:w="416"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100%</w:t>
            </w:r>
          </w:p>
        </w:tc>
        <w:tc>
          <w:tcPr>
            <w:tcW w:w="410"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80%</w:t>
            </w:r>
          </w:p>
        </w:tc>
        <w:tc>
          <w:tcPr>
            <w:tcW w:w="425"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90%</w:t>
            </w:r>
          </w:p>
        </w:tc>
        <w:tc>
          <w:tcPr>
            <w:tcW w:w="425" w:type="dxa"/>
          </w:tcPr>
          <w:p w:rsidR="00357571" w:rsidRPr="00357571" w:rsidRDefault="00357571" w:rsidP="009F2A7C">
            <w:pPr>
              <w:rPr>
                <w:rFonts w:ascii="Times New Roman" w:hAnsi="Times New Roman" w:cs="Times New Roman"/>
                <w:sz w:val="18"/>
                <w:szCs w:val="18"/>
              </w:rPr>
            </w:pPr>
            <w:r w:rsidRPr="00357571">
              <w:rPr>
                <w:rFonts w:ascii="Times New Roman" w:hAnsi="Times New Roman" w:cs="Times New Roman"/>
                <w:sz w:val="18"/>
                <w:szCs w:val="18"/>
              </w:rPr>
              <w:t>90%</w:t>
            </w:r>
          </w:p>
        </w:tc>
      </w:tr>
    </w:tbl>
    <w:p w:rsidR="00357571" w:rsidRPr="00357571" w:rsidRDefault="00357571" w:rsidP="00357571">
      <w:pPr>
        <w:rPr>
          <w:rFonts w:ascii="Times New Roman" w:hAnsi="Times New Roman" w:cs="Times New Roman"/>
          <w:sz w:val="24"/>
          <w:szCs w:val="24"/>
        </w:rPr>
      </w:pP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 xml:space="preserve">Заданий, с которым не справились все пять выпускниц – нет. </w:t>
      </w:r>
    </w:p>
    <w:p w:rsidR="00357571" w:rsidRPr="00357571" w:rsidRDefault="00357571" w:rsidP="00357571">
      <w:pPr>
        <w:spacing w:after="0" w:line="240" w:lineRule="auto"/>
        <w:contextualSpacing/>
        <w:rPr>
          <w:rFonts w:ascii="Times New Roman" w:hAnsi="Times New Roman" w:cs="Times New Roman"/>
          <w:b/>
          <w:sz w:val="24"/>
          <w:szCs w:val="24"/>
        </w:rPr>
      </w:pPr>
      <w:r w:rsidRPr="00357571">
        <w:rPr>
          <w:rFonts w:ascii="Times New Roman" w:hAnsi="Times New Roman" w:cs="Times New Roman"/>
          <w:sz w:val="24"/>
          <w:szCs w:val="24"/>
        </w:rPr>
        <w:t xml:space="preserve">Две выпускницы выполнили работы на максимальный балл </w:t>
      </w:r>
      <w:r w:rsidRPr="00357571">
        <w:rPr>
          <w:rFonts w:ascii="Times New Roman" w:hAnsi="Times New Roman" w:cs="Times New Roman"/>
          <w:b/>
          <w:sz w:val="24"/>
          <w:szCs w:val="24"/>
        </w:rPr>
        <w:t>– 40.</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С практической частью справились все учащиеся.</w:t>
      </w:r>
    </w:p>
    <w:p w:rsidR="00357571" w:rsidRPr="00357571" w:rsidRDefault="00357571" w:rsidP="00357571">
      <w:pPr>
        <w:spacing w:after="0" w:line="240" w:lineRule="auto"/>
        <w:contextualSpacing/>
        <w:rPr>
          <w:rFonts w:ascii="Times New Roman" w:hAnsi="Times New Roman" w:cs="Times New Roman"/>
          <w:b/>
          <w:sz w:val="24"/>
          <w:szCs w:val="24"/>
        </w:rPr>
      </w:pPr>
      <w:r w:rsidRPr="00357571">
        <w:rPr>
          <w:rFonts w:ascii="Times New Roman" w:hAnsi="Times New Roman" w:cs="Times New Roman"/>
          <w:b/>
          <w:sz w:val="24"/>
          <w:szCs w:val="24"/>
        </w:rPr>
        <w:t xml:space="preserve">Не справились: </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Задание №2 (Строение атома) -1 уч-ся (20%)</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Задание №10( Многообразие химических реакций) – 1 уч-ся (20%)</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Задание №14 ( Многообразие веществ) – 1 уч-ся (20%)</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Задание №16 ( Правила безопасной работы в школьной лаборатории) – 1 уч-ся (20%)</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Задание №19 (Решение химических задач) – 1 уч-ся (20%)</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Задание №22 (Решение химических задач) – 1 уч-ся (20%)</w:t>
      </w:r>
    </w:p>
    <w:p w:rsidR="00357571" w:rsidRPr="00357571" w:rsidRDefault="00357571" w:rsidP="00357571">
      <w:pPr>
        <w:spacing w:after="0" w:line="240" w:lineRule="auto"/>
        <w:contextualSpacing/>
        <w:rPr>
          <w:rFonts w:ascii="Times New Roman" w:hAnsi="Times New Roman" w:cs="Times New Roman"/>
          <w:b/>
          <w:sz w:val="24"/>
          <w:szCs w:val="24"/>
        </w:rPr>
      </w:pPr>
      <w:r w:rsidRPr="00357571">
        <w:rPr>
          <w:rFonts w:ascii="Times New Roman" w:hAnsi="Times New Roman" w:cs="Times New Roman"/>
          <w:b/>
          <w:sz w:val="24"/>
          <w:szCs w:val="24"/>
        </w:rPr>
        <w:t>Справились с ошибкой:</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 xml:space="preserve">Задание №20( ОВР и электронный баланс) – 2 уч-ся (20%) </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Задание №23 и №24 (Практическая часть) – 2 уч-ся ( по 10% в каждом )</w:t>
      </w:r>
    </w:p>
    <w:p w:rsidR="00357571" w:rsidRPr="00357571" w:rsidRDefault="00357571" w:rsidP="00357571">
      <w:pPr>
        <w:spacing w:after="0" w:line="240" w:lineRule="auto"/>
        <w:contextualSpacing/>
        <w:rPr>
          <w:rFonts w:ascii="Times New Roman" w:hAnsi="Times New Roman" w:cs="Times New Roman"/>
          <w:b/>
          <w:sz w:val="24"/>
          <w:szCs w:val="24"/>
        </w:rPr>
      </w:pPr>
      <w:r w:rsidRPr="00357571">
        <w:rPr>
          <w:rFonts w:ascii="Times New Roman" w:hAnsi="Times New Roman" w:cs="Times New Roman"/>
          <w:b/>
          <w:sz w:val="24"/>
          <w:szCs w:val="24"/>
        </w:rPr>
        <w:t>Вывод:</w:t>
      </w:r>
    </w:p>
    <w:p w:rsidR="00357571" w:rsidRPr="00357571" w:rsidRDefault="00357571" w:rsidP="00357571">
      <w:pPr>
        <w:spacing w:after="0" w:line="240" w:lineRule="auto"/>
        <w:contextualSpacing/>
        <w:rPr>
          <w:rFonts w:ascii="Times New Roman" w:hAnsi="Times New Roman" w:cs="Times New Roman"/>
          <w:sz w:val="24"/>
          <w:szCs w:val="24"/>
        </w:rPr>
      </w:pPr>
      <w:r w:rsidRPr="00357571">
        <w:rPr>
          <w:rFonts w:ascii="Times New Roman" w:hAnsi="Times New Roman" w:cs="Times New Roman"/>
          <w:sz w:val="24"/>
          <w:szCs w:val="24"/>
        </w:rPr>
        <w:t>В целом все выпускницы справились с работой на оценку «5», подтвердив свои итоговые результаты по курсу химии за 8-9 класс.</w:t>
      </w:r>
    </w:p>
    <w:p w:rsidR="009F2A7C" w:rsidRDefault="009F2A7C" w:rsidP="00357571">
      <w:pPr>
        <w:spacing w:after="0" w:line="240" w:lineRule="auto"/>
        <w:contextualSpacing/>
        <w:rPr>
          <w:rFonts w:ascii="Times New Roman" w:hAnsi="Times New Roman" w:cs="Times New Roman"/>
          <w:b/>
          <w:sz w:val="24"/>
          <w:szCs w:val="24"/>
        </w:rPr>
      </w:pPr>
    </w:p>
    <w:p w:rsidR="009F2A7C" w:rsidRDefault="009F2A7C" w:rsidP="00357571">
      <w:pPr>
        <w:spacing w:after="0" w:line="240" w:lineRule="auto"/>
        <w:contextualSpacing/>
        <w:rPr>
          <w:rFonts w:ascii="Times New Roman" w:hAnsi="Times New Roman" w:cs="Times New Roman"/>
          <w:b/>
          <w:sz w:val="24"/>
          <w:szCs w:val="24"/>
        </w:rPr>
      </w:pPr>
    </w:p>
    <w:p w:rsidR="009F2A7C" w:rsidRDefault="009F2A7C" w:rsidP="00357571">
      <w:pPr>
        <w:spacing w:after="0" w:line="240" w:lineRule="auto"/>
        <w:contextualSpacing/>
        <w:rPr>
          <w:rFonts w:ascii="Times New Roman" w:hAnsi="Times New Roman" w:cs="Times New Roman"/>
          <w:b/>
          <w:sz w:val="24"/>
          <w:szCs w:val="24"/>
        </w:rPr>
      </w:pPr>
    </w:p>
    <w:p w:rsidR="009F2A7C" w:rsidRDefault="009F2A7C" w:rsidP="00357571">
      <w:pPr>
        <w:spacing w:after="0" w:line="240" w:lineRule="auto"/>
        <w:contextualSpacing/>
        <w:rPr>
          <w:rFonts w:ascii="Times New Roman" w:hAnsi="Times New Roman" w:cs="Times New Roman"/>
          <w:b/>
          <w:sz w:val="24"/>
          <w:szCs w:val="24"/>
        </w:rPr>
      </w:pPr>
    </w:p>
    <w:p w:rsidR="009F2A7C" w:rsidRDefault="009F2A7C" w:rsidP="00357571">
      <w:pPr>
        <w:spacing w:after="0" w:line="240" w:lineRule="auto"/>
        <w:contextualSpacing/>
        <w:rPr>
          <w:rFonts w:ascii="Times New Roman" w:hAnsi="Times New Roman" w:cs="Times New Roman"/>
          <w:b/>
          <w:sz w:val="24"/>
          <w:szCs w:val="24"/>
        </w:rPr>
      </w:pPr>
    </w:p>
    <w:p w:rsidR="009F2A7C" w:rsidRDefault="009F2A7C" w:rsidP="00357571">
      <w:pPr>
        <w:spacing w:after="0" w:line="240" w:lineRule="auto"/>
        <w:contextualSpacing/>
        <w:rPr>
          <w:rFonts w:ascii="Times New Roman" w:hAnsi="Times New Roman" w:cs="Times New Roman"/>
          <w:b/>
          <w:sz w:val="24"/>
          <w:szCs w:val="24"/>
        </w:rPr>
      </w:pPr>
    </w:p>
    <w:p w:rsidR="009F2A7C" w:rsidRDefault="009F2A7C" w:rsidP="00357571">
      <w:pPr>
        <w:spacing w:after="0" w:line="240" w:lineRule="auto"/>
        <w:contextualSpacing/>
        <w:rPr>
          <w:rFonts w:ascii="Times New Roman" w:hAnsi="Times New Roman" w:cs="Times New Roman"/>
          <w:b/>
          <w:sz w:val="24"/>
          <w:szCs w:val="24"/>
        </w:rPr>
      </w:pPr>
    </w:p>
    <w:p w:rsidR="00357571" w:rsidRPr="00357571" w:rsidRDefault="00357571" w:rsidP="00357571">
      <w:pPr>
        <w:spacing w:after="0" w:line="240" w:lineRule="auto"/>
        <w:contextualSpacing/>
        <w:rPr>
          <w:rFonts w:ascii="Times New Roman" w:hAnsi="Times New Roman" w:cs="Times New Roman"/>
          <w:b/>
          <w:sz w:val="24"/>
          <w:szCs w:val="24"/>
        </w:rPr>
      </w:pPr>
      <w:r w:rsidRPr="00357571">
        <w:rPr>
          <w:rFonts w:ascii="Times New Roman" w:hAnsi="Times New Roman" w:cs="Times New Roman"/>
          <w:b/>
          <w:sz w:val="24"/>
          <w:szCs w:val="24"/>
        </w:rPr>
        <w:t>Рекомендации на новый учебный год:</w:t>
      </w:r>
    </w:p>
    <w:p w:rsidR="00357571" w:rsidRPr="003759A0" w:rsidRDefault="00357571" w:rsidP="00BA2A3B">
      <w:pPr>
        <w:pStyle w:val="a3"/>
        <w:spacing w:after="0" w:line="240" w:lineRule="auto"/>
        <w:ind w:left="0"/>
        <w:rPr>
          <w:rFonts w:ascii="Times New Roman" w:hAnsi="Times New Roman" w:cs="Times New Roman"/>
          <w:sz w:val="24"/>
          <w:szCs w:val="24"/>
        </w:rPr>
      </w:pPr>
    </w:p>
    <w:p w:rsidR="009F2A7C" w:rsidRPr="009F2A7C" w:rsidRDefault="009F2A7C" w:rsidP="009F2A7C">
      <w:pPr>
        <w:widowControl w:val="0"/>
        <w:autoSpaceDE w:val="0"/>
        <w:autoSpaceDN w:val="0"/>
        <w:spacing w:after="0" w:line="276" w:lineRule="auto"/>
        <w:ind w:right="1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Pr="009F2A7C">
        <w:rPr>
          <w:rFonts w:ascii="Times New Roman" w:eastAsia="Times New Roman" w:hAnsi="Times New Roman" w:cs="Times New Roman"/>
          <w:b/>
          <w:sz w:val="24"/>
          <w:szCs w:val="24"/>
        </w:rPr>
        <w:t xml:space="preserve">. </w:t>
      </w:r>
      <w:r w:rsidRPr="009F2A7C">
        <w:rPr>
          <w:rFonts w:ascii="Times New Roman" w:eastAsia="Times New Roman" w:hAnsi="Times New Roman" w:cs="Times New Roman"/>
          <w:sz w:val="24"/>
          <w:szCs w:val="24"/>
        </w:rPr>
        <w:t>Систематически формировать</w:t>
      </w:r>
      <w:r w:rsidRPr="009F2A7C">
        <w:rPr>
          <w:rFonts w:ascii="Times New Roman" w:eastAsia="Times New Roman" w:hAnsi="Times New Roman" w:cs="Times New Roman"/>
          <w:spacing w:val="-11"/>
          <w:sz w:val="24"/>
          <w:szCs w:val="24"/>
        </w:rPr>
        <w:t xml:space="preserve"> </w:t>
      </w:r>
      <w:r w:rsidRPr="009F2A7C">
        <w:rPr>
          <w:rFonts w:ascii="Times New Roman" w:eastAsia="Times New Roman" w:hAnsi="Times New Roman" w:cs="Times New Roman"/>
          <w:sz w:val="24"/>
          <w:szCs w:val="24"/>
        </w:rPr>
        <w:t>у</w:t>
      </w:r>
      <w:r w:rsidRPr="009F2A7C">
        <w:rPr>
          <w:rFonts w:ascii="Times New Roman" w:eastAsia="Times New Roman" w:hAnsi="Times New Roman" w:cs="Times New Roman"/>
          <w:spacing w:val="-12"/>
          <w:sz w:val="24"/>
          <w:szCs w:val="24"/>
        </w:rPr>
        <w:t xml:space="preserve"> об</w:t>
      </w:r>
      <w:r w:rsidRPr="009F2A7C">
        <w:rPr>
          <w:rFonts w:ascii="Times New Roman" w:eastAsia="Times New Roman" w:hAnsi="Times New Roman" w:cs="Times New Roman"/>
          <w:sz w:val="24"/>
          <w:szCs w:val="24"/>
        </w:rPr>
        <w:t>учающихся</w:t>
      </w:r>
      <w:r w:rsidRPr="009F2A7C">
        <w:rPr>
          <w:rFonts w:ascii="Times New Roman" w:eastAsia="Times New Roman" w:hAnsi="Times New Roman" w:cs="Times New Roman"/>
          <w:spacing w:val="-10"/>
          <w:sz w:val="24"/>
          <w:szCs w:val="24"/>
        </w:rPr>
        <w:t xml:space="preserve"> </w:t>
      </w:r>
      <w:r w:rsidRPr="009F2A7C">
        <w:rPr>
          <w:rFonts w:ascii="Times New Roman" w:eastAsia="Times New Roman" w:hAnsi="Times New Roman" w:cs="Times New Roman"/>
          <w:sz w:val="24"/>
          <w:szCs w:val="24"/>
        </w:rPr>
        <w:t>умения</w:t>
      </w:r>
      <w:r w:rsidRPr="009F2A7C">
        <w:rPr>
          <w:rFonts w:ascii="Times New Roman" w:eastAsia="Times New Roman" w:hAnsi="Times New Roman" w:cs="Times New Roman"/>
          <w:spacing w:val="-12"/>
          <w:sz w:val="24"/>
          <w:szCs w:val="24"/>
        </w:rPr>
        <w:t xml:space="preserve"> </w:t>
      </w:r>
      <w:r w:rsidRPr="009F2A7C">
        <w:rPr>
          <w:rFonts w:ascii="Times New Roman" w:eastAsia="Times New Roman" w:hAnsi="Times New Roman" w:cs="Times New Roman"/>
          <w:sz w:val="24"/>
          <w:szCs w:val="24"/>
        </w:rPr>
        <w:t>рационально</w:t>
      </w:r>
      <w:r w:rsidRPr="009F2A7C">
        <w:rPr>
          <w:rFonts w:ascii="Times New Roman" w:eastAsia="Times New Roman" w:hAnsi="Times New Roman" w:cs="Times New Roman"/>
          <w:spacing w:val="-12"/>
          <w:sz w:val="24"/>
          <w:szCs w:val="24"/>
        </w:rPr>
        <w:t xml:space="preserve"> </w:t>
      </w:r>
      <w:r w:rsidRPr="009F2A7C">
        <w:rPr>
          <w:rFonts w:ascii="Times New Roman" w:eastAsia="Times New Roman" w:hAnsi="Times New Roman" w:cs="Times New Roman"/>
          <w:sz w:val="24"/>
          <w:szCs w:val="24"/>
        </w:rPr>
        <w:t>использовать</w:t>
      </w:r>
      <w:r w:rsidRPr="009F2A7C">
        <w:rPr>
          <w:rFonts w:ascii="Times New Roman" w:eastAsia="Times New Roman" w:hAnsi="Times New Roman" w:cs="Times New Roman"/>
          <w:spacing w:val="-10"/>
          <w:sz w:val="24"/>
          <w:szCs w:val="24"/>
        </w:rPr>
        <w:t xml:space="preserve"> </w:t>
      </w:r>
      <w:r w:rsidRPr="009F2A7C">
        <w:rPr>
          <w:rFonts w:ascii="Times New Roman" w:eastAsia="Times New Roman" w:hAnsi="Times New Roman" w:cs="Times New Roman"/>
          <w:sz w:val="24"/>
          <w:szCs w:val="24"/>
        </w:rPr>
        <w:t>время,</w:t>
      </w:r>
      <w:r w:rsidRPr="009F2A7C">
        <w:rPr>
          <w:rFonts w:ascii="Times New Roman" w:eastAsia="Times New Roman" w:hAnsi="Times New Roman" w:cs="Times New Roman"/>
          <w:spacing w:val="-12"/>
          <w:sz w:val="24"/>
          <w:szCs w:val="24"/>
        </w:rPr>
        <w:t xml:space="preserve"> </w:t>
      </w:r>
      <w:r w:rsidRPr="009F2A7C">
        <w:rPr>
          <w:rFonts w:ascii="Times New Roman" w:eastAsia="Times New Roman" w:hAnsi="Times New Roman" w:cs="Times New Roman"/>
          <w:sz w:val="24"/>
          <w:szCs w:val="24"/>
        </w:rPr>
        <w:t>отведённое</w:t>
      </w:r>
      <w:r w:rsidRPr="009F2A7C">
        <w:rPr>
          <w:rFonts w:ascii="Times New Roman" w:eastAsia="Times New Roman" w:hAnsi="Times New Roman" w:cs="Times New Roman"/>
          <w:spacing w:val="-13"/>
          <w:sz w:val="24"/>
          <w:szCs w:val="24"/>
        </w:rPr>
        <w:t xml:space="preserve"> </w:t>
      </w:r>
      <w:r w:rsidRPr="009F2A7C">
        <w:rPr>
          <w:rFonts w:ascii="Times New Roman" w:eastAsia="Times New Roman" w:hAnsi="Times New Roman" w:cs="Times New Roman"/>
          <w:sz w:val="24"/>
          <w:szCs w:val="24"/>
        </w:rPr>
        <w:t>на</w:t>
      </w:r>
      <w:r w:rsidRPr="009F2A7C">
        <w:rPr>
          <w:rFonts w:ascii="Times New Roman" w:eastAsia="Times New Roman" w:hAnsi="Times New Roman" w:cs="Times New Roman"/>
          <w:spacing w:val="-13"/>
          <w:sz w:val="24"/>
          <w:szCs w:val="24"/>
        </w:rPr>
        <w:t xml:space="preserve"> </w:t>
      </w:r>
      <w:r w:rsidRPr="009F2A7C">
        <w:rPr>
          <w:rFonts w:ascii="Times New Roman" w:eastAsia="Times New Roman" w:hAnsi="Times New Roman" w:cs="Times New Roman"/>
          <w:sz w:val="24"/>
          <w:szCs w:val="24"/>
        </w:rPr>
        <w:t>выполнение каждого задания.</w:t>
      </w:r>
    </w:p>
    <w:p w:rsidR="009F2A7C" w:rsidRPr="009F2A7C" w:rsidRDefault="009F2A7C" w:rsidP="009F2A7C">
      <w:pPr>
        <w:widowControl w:val="0"/>
        <w:autoSpaceDE w:val="0"/>
        <w:autoSpaceDN w:val="0"/>
        <w:spacing w:after="0" w:line="276" w:lineRule="auto"/>
        <w:ind w:right="1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9F2A7C">
        <w:rPr>
          <w:rFonts w:ascii="Times New Roman" w:eastAsia="Times New Roman" w:hAnsi="Times New Roman" w:cs="Times New Roman"/>
          <w:b/>
          <w:sz w:val="24"/>
          <w:szCs w:val="24"/>
        </w:rPr>
        <w:t>.</w:t>
      </w:r>
      <w:r w:rsidRPr="009F2A7C">
        <w:rPr>
          <w:rFonts w:ascii="Times New Roman" w:eastAsia="Times New Roman" w:hAnsi="Times New Roman" w:cs="Times New Roman"/>
          <w:sz w:val="24"/>
          <w:szCs w:val="24"/>
        </w:rPr>
        <w:t xml:space="preserve"> Уделять внимание</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качественной</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информационно-разъяснительной</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работе</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среди</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всех</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категорий</w:t>
      </w:r>
      <w:r w:rsidRPr="009F2A7C">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 участников </w:t>
      </w:r>
      <w:r w:rsidRPr="009F2A7C">
        <w:rPr>
          <w:rFonts w:ascii="Times New Roman" w:eastAsia="Times New Roman" w:hAnsi="Times New Roman" w:cs="Times New Roman"/>
          <w:sz w:val="24"/>
          <w:szCs w:val="24"/>
        </w:rPr>
        <w:t>образовательного</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процесса.</w:t>
      </w:r>
    </w:p>
    <w:p w:rsidR="009F2A7C" w:rsidRPr="009F2A7C" w:rsidRDefault="009F2A7C" w:rsidP="009F2A7C">
      <w:pPr>
        <w:widowControl w:val="0"/>
        <w:autoSpaceDE w:val="0"/>
        <w:autoSpaceDN w:val="0"/>
        <w:spacing w:after="0" w:line="276" w:lineRule="auto"/>
        <w:ind w:right="1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9F2A7C">
        <w:rPr>
          <w:rFonts w:ascii="Times New Roman" w:eastAsia="Times New Roman" w:hAnsi="Times New Roman" w:cs="Times New Roman"/>
          <w:b/>
          <w:sz w:val="24"/>
          <w:szCs w:val="24"/>
        </w:rPr>
        <w:t>.</w:t>
      </w:r>
      <w:r w:rsidRPr="009F2A7C">
        <w:rPr>
          <w:rFonts w:ascii="Times New Roman" w:eastAsia="Times New Roman" w:hAnsi="Times New Roman" w:cs="Times New Roman"/>
          <w:sz w:val="24"/>
          <w:szCs w:val="24"/>
        </w:rPr>
        <w:t xml:space="preserve"> Рассматривать</w:t>
      </w:r>
      <w:r w:rsidRPr="009F2A7C">
        <w:rPr>
          <w:rFonts w:ascii="Times New Roman" w:eastAsia="Times New Roman" w:hAnsi="Times New Roman" w:cs="Times New Roman"/>
          <w:spacing w:val="36"/>
          <w:sz w:val="24"/>
          <w:szCs w:val="24"/>
        </w:rPr>
        <w:t xml:space="preserve"> </w:t>
      </w:r>
      <w:r w:rsidRPr="009F2A7C">
        <w:rPr>
          <w:rFonts w:ascii="Times New Roman" w:eastAsia="Times New Roman" w:hAnsi="Times New Roman" w:cs="Times New Roman"/>
          <w:sz w:val="24"/>
          <w:szCs w:val="24"/>
        </w:rPr>
        <w:t>и</w:t>
      </w:r>
      <w:r w:rsidRPr="009F2A7C">
        <w:rPr>
          <w:rFonts w:ascii="Times New Roman" w:eastAsia="Times New Roman" w:hAnsi="Times New Roman" w:cs="Times New Roman"/>
          <w:spacing w:val="41"/>
          <w:sz w:val="24"/>
          <w:szCs w:val="24"/>
        </w:rPr>
        <w:t xml:space="preserve"> </w:t>
      </w:r>
      <w:r w:rsidRPr="009F2A7C">
        <w:rPr>
          <w:rFonts w:ascii="Times New Roman" w:eastAsia="Times New Roman" w:hAnsi="Times New Roman" w:cs="Times New Roman"/>
          <w:sz w:val="24"/>
          <w:szCs w:val="24"/>
        </w:rPr>
        <w:t>утверждать</w:t>
      </w:r>
      <w:r w:rsidRPr="009F2A7C">
        <w:rPr>
          <w:rFonts w:ascii="Times New Roman" w:eastAsia="Times New Roman" w:hAnsi="Times New Roman" w:cs="Times New Roman"/>
          <w:spacing w:val="37"/>
          <w:sz w:val="24"/>
          <w:szCs w:val="24"/>
        </w:rPr>
        <w:t xml:space="preserve"> </w:t>
      </w:r>
      <w:r w:rsidRPr="009F2A7C">
        <w:rPr>
          <w:rFonts w:ascii="Times New Roman" w:eastAsia="Times New Roman" w:hAnsi="Times New Roman" w:cs="Times New Roman"/>
          <w:sz w:val="24"/>
          <w:szCs w:val="24"/>
        </w:rPr>
        <w:t>план</w:t>
      </w:r>
      <w:r w:rsidRPr="009F2A7C">
        <w:rPr>
          <w:rFonts w:ascii="Times New Roman" w:eastAsia="Times New Roman" w:hAnsi="Times New Roman" w:cs="Times New Roman"/>
          <w:spacing w:val="37"/>
          <w:sz w:val="24"/>
          <w:szCs w:val="24"/>
        </w:rPr>
        <w:t xml:space="preserve"> </w:t>
      </w:r>
      <w:r w:rsidRPr="009F2A7C">
        <w:rPr>
          <w:rFonts w:ascii="Times New Roman" w:eastAsia="Times New Roman" w:hAnsi="Times New Roman" w:cs="Times New Roman"/>
          <w:sz w:val="24"/>
          <w:szCs w:val="24"/>
        </w:rPr>
        <w:t>мероприятий</w:t>
      </w:r>
      <w:r w:rsidRPr="009F2A7C">
        <w:rPr>
          <w:rFonts w:ascii="Times New Roman" w:eastAsia="Times New Roman" w:hAnsi="Times New Roman" w:cs="Times New Roman"/>
          <w:spacing w:val="37"/>
          <w:sz w:val="24"/>
          <w:szCs w:val="24"/>
        </w:rPr>
        <w:t xml:space="preserve"> </w:t>
      </w:r>
      <w:r w:rsidRPr="009F2A7C">
        <w:rPr>
          <w:rFonts w:ascii="Times New Roman" w:eastAsia="Times New Roman" w:hAnsi="Times New Roman" w:cs="Times New Roman"/>
          <w:sz w:val="24"/>
          <w:szCs w:val="24"/>
        </w:rPr>
        <w:t>по</w:t>
      </w:r>
      <w:r w:rsidRPr="009F2A7C">
        <w:rPr>
          <w:rFonts w:ascii="Times New Roman" w:eastAsia="Times New Roman" w:hAnsi="Times New Roman" w:cs="Times New Roman"/>
          <w:spacing w:val="36"/>
          <w:sz w:val="24"/>
          <w:szCs w:val="24"/>
        </w:rPr>
        <w:t xml:space="preserve"> </w:t>
      </w:r>
      <w:r w:rsidRPr="009F2A7C">
        <w:rPr>
          <w:rFonts w:ascii="Times New Roman" w:eastAsia="Times New Roman" w:hAnsi="Times New Roman" w:cs="Times New Roman"/>
          <w:sz w:val="24"/>
          <w:szCs w:val="24"/>
        </w:rPr>
        <w:t>подготовке</w:t>
      </w:r>
      <w:r w:rsidRPr="009F2A7C">
        <w:rPr>
          <w:rFonts w:ascii="Times New Roman" w:eastAsia="Times New Roman" w:hAnsi="Times New Roman" w:cs="Times New Roman"/>
          <w:spacing w:val="35"/>
          <w:sz w:val="24"/>
          <w:szCs w:val="24"/>
        </w:rPr>
        <w:t xml:space="preserve"> </w:t>
      </w:r>
      <w:r w:rsidRPr="009F2A7C">
        <w:rPr>
          <w:rFonts w:ascii="Times New Roman" w:eastAsia="Times New Roman" w:hAnsi="Times New Roman" w:cs="Times New Roman"/>
          <w:sz w:val="24"/>
          <w:szCs w:val="24"/>
        </w:rPr>
        <w:t>и</w:t>
      </w:r>
      <w:r w:rsidRPr="009F2A7C">
        <w:rPr>
          <w:rFonts w:ascii="Times New Roman" w:eastAsia="Times New Roman" w:hAnsi="Times New Roman" w:cs="Times New Roman"/>
          <w:spacing w:val="37"/>
          <w:sz w:val="24"/>
          <w:szCs w:val="24"/>
        </w:rPr>
        <w:t xml:space="preserve"> </w:t>
      </w:r>
      <w:r w:rsidRPr="009F2A7C">
        <w:rPr>
          <w:rFonts w:ascii="Times New Roman" w:eastAsia="Times New Roman" w:hAnsi="Times New Roman" w:cs="Times New Roman"/>
          <w:sz w:val="24"/>
          <w:szCs w:val="24"/>
        </w:rPr>
        <w:t>проведению</w:t>
      </w:r>
      <w:r w:rsidRPr="009F2A7C">
        <w:rPr>
          <w:rFonts w:ascii="Times New Roman" w:eastAsia="Times New Roman" w:hAnsi="Times New Roman" w:cs="Times New Roman"/>
          <w:spacing w:val="36"/>
          <w:sz w:val="24"/>
          <w:szCs w:val="24"/>
        </w:rPr>
        <w:t xml:space="preserve"> </w:t>
      </w:r>
      <w:r w:rsidRPr="009F2A7C">
        <w:rPr>
          <w:rFonts w:ascii="Times New Roman" w:eastAsia="Times New Roman" w:hAnsi="Times New Roman" w:cs="Times New Roman"/>
          <w:sz w:val="24"/>
          <w:szCs w:val="24"/>
        </w:rPr>
        <w:t>государственной</w:t>
      </w:r>
      <w:r w:rsidRPr="009F2A7C">
        <w:rPr>
          <w:rFonts w:ascii="Times New Roman" w:eastAsia="Times New Roman" w:hAnsi="Times New Roman" w:cs="Times New Roman"/>
          <w:spacing w:val="37"/>
          <w:sz w:val="24"/>
          <w:szCs w:val="24"/>
        </w:rPr>
        <w:t xml:space="preserve"> </w:t>
      </w:r>
      <w:r w:rsidRPr="009F2A7C">
        <w:rPr>
          <w:rFonts w:ascii="Times New Roman" w:eastAsia="Times New Roman" w:hAnsi="Times New Roman" w:cs="Times New Roman"/>
          <w:sz w:val="24"/>
          <w:szCs w:val="24"/>
        </w:rPr>
        <w:t>итоговой</w:t>
      </w:r>
      <w:r w:rsidRPr="009F2A7C">
        <w:rPr>
          <w:rFonts w:ascii="Times New Roman" w:eastAsia="Times New Roman" w:hAnsi="Times New Roman" w:cs="Times New Roman"/>
          <w:spacing w:val="35"/>
          <w:sz w:val="24"/>
          <w:szCs w:val="24"/>
        </w:rPr>
        <w:t xml:space="preserve"> </w:t>
      </w:r>
      <w:r w:rsidRPr="009F2A7C">
        <w:rPr>
          <w:rFonts w:ascii="Times New Roman" w:eastAsia="Times New Roman" w:hAnsi="Times New Roman" w:cs="Times New Roman"/>
          <w:sz w:val="24"/>
          <w:szCs w:val="24"/>
        </w:rPr>
        <w:t>аттестации</w:t>
      </w:r>
      <w:r w:rsidRPr="009F2A7C">
        <w:rPr>
          <w:rFonts w:ascii="Times New Roman" w:eastAsia="Times New Roman" w:hAnsi="Times New Roman" w:cs="Times New Roman"/>
          <w:spacing w:val="37"/>
          <w:sz w:val="24"/>
          <w:szCs w:val="24"/>
        </w:rPr>
        <w:t xml:space="preserve"> </w:t>
      </w:r>
      <w:r w:rsidRPr="009F2A7C">
        <w:rPr>
          <w:rFonts w:ascii="Times New Roman" w:eastAsia="Times New Roman" w:hAnsi="Times New Roman" w:cs="Times New Roman"/>
          <w:sz w:val="24"/>
          <w:szCs w:val="24"/>
        </w:rPr>
        <w:t>выпускников</w:t>
      </w:r>
      <w:r w:rsidRPr="009F2A7C">
        <w:rPr>
          <w:rFonts w:ascii="Times New Roman" w:eastAsia="Times New Roman" w:hAnsi="Times New Roman" w:cs="Times New Roman"/>
          <w:spacing w:val="35"/>
          <w:sz w:val="24"/>
          <w:szCs w:val="24"/>
        </w:rPr>
        <w:t xml:space="preserve"> </w:t>
      </w:r>
      <w:r w:rsidRPr="009F2A7C">
        <w:rPr>
          <w:rFonts w:ascii="Times New Roman" w:eastAsia="Times New Roman" w:hAnsi="Times New Roman" w:cs="Times New Roman"/>
          <w:sz w:val="24"/>
          <w:szCs w:val="24"/>
        </w:rPr>
        <w:t xml:space="preserve">11-х  </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классов</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в</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начале</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учебного года.</w:t>
      </w:r>
    </w:p>
    <w:p w:rsidR="009F2A7C" w:rsidRPr="009F2A7C" w:rsidRDefault="009F2A7C" w:rsidP="009F2A7C">
      <w:pPr>
        <w:widowControl w:val="0"/>
        <w:autoSpaceDE w:val="0"/>
        <w:autoSpaceDN w:val="0"/>
        <w:spacing w:after="0" w:line="276" w:lineRule="auto"/>
        <w:ind w:right="109"/>
        <w:jc w:val="both"/>
        <w:rPr>
          <w:rFonts w:ascii="Times New Roman" w:eastAsia="Times New Roman" w:hAnsi="Times New Roman" w:cs="Times New Roman"/>
          <w:spacing w:val="-1"/>
          <w:sz w:val="24"/>
          <w:szCs w:val="24"/>
        </w:rPr>
      </w:pPr>
      <w:r>
        <w:rPr>
          <w:rFonts w:ascii="Times New Roman" w:eastAsia="Times New Roman" w:hAnsi="Times New Roman" w:cs="Times New Roman"/>
          <w:b/>
          <w:sz w:val="24"/>
          <w:szCs w:val="24"/>
        </w:rPr>
        <w:t>4</w:t>
      </w:r>
      <w:r w:rsidRPr="009F2A7C">
        <w:rPr>
          <w:rFonts w:ascii="Times New Roman" w:eastAsia="Times New Roman" w:hAnsi="Times New Roman" w:cs="Times New Roman"/>
          <w:b/>
          <w:sz w:val="24"/>
          <w:szCs w:val="24"/>
        </w:rPr>
        <w:t>.</w:t>
      </w:r>
      <w:r w:rsidRPr="009F2A7C">
        <w:rPr>
          <w:rFonts w:ascii="Times New Roman" w:eastAsia="Times New Roman" w:hAnsi="Times New Roman" w:cs="Times New Roman"/>
          <w:sz w:val="24"/>
          <w:szCs w:val="24"/>
        </w:rPr>
        <w:t xml:space="preserve"> На</w:t>
      </w:r>
      <w:r w:rsidRPr="009F2A7C">
        <w:rPr>
          <w:rFonts w:ascii="Times New Roman" w:eastAsia="Times New Roman" w:hAnsi="Times New Roman" w:cs="Times New Roman"/>
          <w:spacing w:val="-6"/>
          <w:sz w:val="24"/>
          <w:szCs w:val="24"/>
        </w:rPr>
        <w:t xml:space="preserve"> </w:t>
      </w:r>
      <w:r w:rsidRPr="009F2A7C">
        <w:rPr>
          <w:rFonts w:ascii="Times New Roman" w:eastAsia="Times New Roman" w:hAnsi="Times New Roman" w:cs="Times New Roman"/>
          <w:sz w:val="24"/>
          <w:szCs w:val="24"/>
        </w:rPr>
        <w:t>заседаниях</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методических</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объединений</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обсудить</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результаты</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государственной</w:t>
      </w:r>
      <w:r w:rsidRPr="009F2A7C">
        <w:rPr>
          <w:rFonts w:ascii="Times New Roman" w:eastAsia="Times New Roman" w:hAnsi="Times New Roman" w:cs="Times New Roman"/>
          <w:spacing w:val="-4"/>
          <w:sz w:val="24"/>
          <w:szCs w:val="24"/>
        </w:rPr>
        <w:t xml:space="preserve"> </w:t>
      </w:r>
      <w:r w:rsidRPr="009F2A7C">
        <w:rPr>
          <w:rFonts w:ascii="Times New Roman" w:eastAsia="Times New Roman" w:hAnsi="Times New Roman" w:cs="Times New Roman"/>
          <w:sz w:val="24"/>
          <w:szCs w:val="24"/>
        </w:rPr>
        <w:t>итоговой аттестации</w:t>
      </w:r>
      <w:r w:rsidRPr="009F2A7C">
        <w:rPr>
          <w:rFonts w:ascii="Times New Roman" w:eastAsia="Times New Roman" w:hAnsi="Times New Roman" w:cs="Times New Roman"/>
          <w:spacing w:val="53"/>
          <w:sz w:val="24"/>
          <w:szCs w:val="24"/>
        </w:rPr>
        <w:t xml:space="preserve"> </w:t>
      </w:r>
      <w:r w:rsidRPr="009F2A7C">
        <w:rPr>
          <w:rFonts w:ascii="Times New Roman" w:eastAsia="Times New Roman" w:hAnsi="Times New Roman" w:cs="Times New Roman"/>
          <w:sz w:val="24"/>
          <w:szCs w:val="24"/>
        </w:rPr>
        <w:t>выпускников</w:t>
      </w:r>
      <w:r w:rsidRPr="009F2A7C">
        <w:rPr>
          <w:rFonts w:ascii="Times New Roman" w:eastAsia="Times New Roman" w:hAnsi="Times New Roman" w:cs="Times New Roman"/>
          <w:spacing w:val="50"/>
          <w:sz w:val="24"/>
          <w:szCs w:val="24"/>
        </w:rPr>
        <w:t xml:space="preserve"> </w:t>
      </w:r>
      <w:r w:rsidRPr="009F2A7C">
        <w:rPr>
          <w:rFonts w:ascii="Times New Roman" w:eastAsia="Times New Roman" w:hAnsi="Times New Roman" w:cs="Times New Roman"/>
          <w:sz w:val="24"/>
          <w:szCs w:val="24"/>
        </w:rPr>
        <w:t>11-х</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классов,</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а</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также</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результаты</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проводимых контрольных</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срезов</w:t>
      </w:r>
      <w:r w:rsidRPr="009F2A7C">
        <w:rPr>
          <w:rFonts w:ascii="Times New Roman" w:eastAsia="Times New Roman" w:hAnsi="Times New Roman" w:cs="Times New Roman"/>
          <w:spacing w:val="-1"/>
          <w:sz w:val="24"/>
          <w:szCs w:val="24"/>
        </w:rPr>
        <w:t>.</w:t>
      </w:r>
    </w:p>
    <w:p w:rsidR="009F2A7C" w:rsidRPr="009F2A7C" w:rsidRDefault="009F2A7C" w:rsidP="009F2A7C">
      <w:pPr>
        <w:widowControl w:val="0"/>
        <w:autoSpaceDE w:val="0"/>
        <w:autoSpaceDN w:val="0"/>
        <w:spacing w:after="0" w:line="276" w:lineRule="auto"/>
        <w:ind w:right="1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Pr="009F2A7C">
        <w:rPr>
          <w:rFonts w:ascii="Times New Roman" w:eastAsia="Times New Roman" w:hAnsi="Times New Roman" w:cs="Times New Roman"/>
          <w:b/>
          <w:sz w:val="24"/>
          <w:szCs w:val="24"/>
        </w:rPr>
        <w:t>.</w:t>
      </w:r>
      <w:r w:rsidRPr="009F2A7C">
        <w:rPr>
          <w:rFonts w:ascii="Times New Roman" w:eastAsia="Times New Roman" w:hAnsi="Times New Roman" w:cs="Times New Roman"/>
          <w:sz w:val="24"/>
          <w:szCs w:val="24"/>
        </w:rPr>
        <w:t xml:space="preserve"> Спланировать</w:t>
      </w:r>
      <w:r w:rsidRPr="009F2A7C">
        <w:rPr>
          <w:rFonts w:ascii="Times New Roman" w:eastAsia="Times New Roman" w:hAnsi="Times New Roman" w:cs="Times New Roman"/>
          <w:spacing w:val="15"/>
          <w:sz w:val="24"/>
          <w:szCs w:val="24"/>
        </w:rPr>
        <w:t xml:space="preserve"> </w:t>
      </w:r>
      <w:r w:rsidRPr="009F2A7C">
        <w:rPr>
          <w:rFonts w:ascii="Times New Roman" w:eastAsia="Times New Roman" w:hAnsi="Times New Roman" w:cs="Times New Roman"/>
          <w:sz w:val="24"/>
          <w:szCs w:val="24"/>
        </w:rPr>
        <w:t>методическую</w:t>
      </w:r>
      <w:r w:rsidRPr="009F2A7C">
        <w:rPr>
          <w:rFonts w:ascii="Times New Roman" w:eastAsia="Times New Roman" w:hAnsi="Times New Roman" w:cs="Times New Roman"/>
          <w:spacing w:val="15"/>
          <w:sz w:val="24"/>
          <w:szCs w:val="24"/>
        </w:rPr>
        <w:t xml:space="preserve"> </w:t>
      </w:r>
      <w:r w:rsidRPr="009F2A7C">
        <w:rPr>
          <w:rFonts w:ascii="Times New Roman" w:eastAsia="Times New Roman" w:hAnsi="Times New Roman" w:cs="Times New Roman"/>
          <w:sz w:val="24"/>
          <w:szCs w:val="24"/>
        </w:rPr>
        <w:t>работу</w:t>
      </w:r>
      <w:r w:rsidRPr="009F2A7C">
        <w:rPr>
          <w:rFonts w:ascii="Times New Roman" w:eastAsia="Times New Roman" w:hAnsi="Times New Roman" w:cs="Times New Roman"/>
          <w:spacing w:val="11"/>
          <w:sz w:val="24"/>
          <w:szCs w:val="24"/>
        </w:rPr>
        <w:t xml:space="preserve"> </w:t>
      </w:r>
      <w:r w:rsidRPr="009F2A7C">
        <w:rPr>
          <w:rFonts w:ascii="Times New Roman" w:eastAsia="Times New Roman" w:hAnsi="Times New Roman" w:cs="Times New Roman"/>
          <w:sz w:val="24"/>
          <w:szCs w:val="24"/>
        </w:rPr>
        <w:t>с</w:t>
      </w:r>
      <w:r w:rsidRPr="009F2A7C">
        <w:rPr>
          <w:rFonts w:ascii="Times New Roman" w:eastAsia="Times New Roman" w:hAnsi="Times New Roman" w:cs="Times New Roman"/>
          <w:spacing w:val="18"/>
          <w:sz w:val="24"/>
          <w:szCs w:val="24"/>
        </w:rPr>
        <w:t xml:space="preserve"> </w:t>
      </w:r>
      <w:r w:rsidRPr="009F2A7C">
        <w:rPr>
          <w:rFonts w:ascii="Times New Roman" w:eastAsia="Times New Roman" w:hAnsi="Times New Roman" w:cs="Times New Roman"/>
          <w:sz w:val="24"/>
          <w:szCs w:val="24"/>
        </w:rPr>
        <w:t>учётом</w:t>
      </w:r>
      <w:r w:rsidRPr="009F2A7C">
        <w:rPr>
          <w:rFonts w:ascii="Times New Roman" w:eastAsia="Times New Roman" w:hAnsi="Times New Roman" w:cs="Times New Roman"/>
          <w:spacing w:val="14"/>
          <w:sz w:val="24"/>
          <w:szCs w:val="24"/>
        </w:rPr>
        <w:t xml:space="preserve"> </w:t>
      </w:r>
      <w:r w:rsidRPr="009F2A7C">
        <w:rPr>
          <w:rFonts w:ascii="Times New Roman" w:eastAsia="Times New Roman" w:hAnsi="Times New Roman" w:cs="Times New Roman"/>
          <w:sz w:val="24"/>
          <w:szCs w:val="24"/>
        </w:rPr>
        <w:t>выявленных</w:t>
      </w:r>
      <w:r w:rsidRPr="009F2A7C">
        <w:rPr>
          <w:rFonts w:ascii="Times New Roman" w:eastAsia="Times New Roman" w:hAnsi="Times New Roman" w:cs="Times New Roman"/>
          <w:spacing w:val="16"/>
          <w:sz w:val="24"/>
          <w:szCs w:val="24"/>
        </w:rPr>
        <w:t xml:space="preserve"> </w:t>
      </w:r>
      <w:r w:rsidRPr="009F2A7C">
        <w:rPr>
          <w:rFonts w:ascii="Times New Roman" w:eastAsia="Times New Roman" w:hAnsi="Times New Roman" w:cs="Times New Roman"/>
          <w:sz w:val="24"/>
          <w:szCs w:val="24"/>
        </w:rPr>
        <w:t>проблем (применение</w:t>
      </w:r>
      <w:r w:rsidRPr="009F2A7C">
        <w:rPr>
          <w:rFonts w:ascii="Times New Roman" w:eastAsia="Times New Roman" w:hAnsi="Times New Roman" w:cs="Times New Roman"/>
          <w:spacing w:val="14"/>
          <w:sz w:val="24"/>
          <w:szCs w:val="24"/>
        </w:rPr>
        <w:t xml:space="preserve"> </w:t>
      </w:r>
      <w:r w:rsidRPr="009F2A7C">
        <w:rPr>
          <w:rFonts w:ascii="Times New Roman" w:eastAsia="Times New Roman" w:hAnsi="Times New Roman" w:cs="Times New Roman"/>
          <w:sz w:val="24"/>
          <w:szCs w:val="24"/>
        </w:rPr>
        <w:t>технологий</w:t>
      </w:r>
      <w:r w:rsidRPr="009F2A7C">
        <w:rPr>
          <w:rFonts w:ascii="Times New Roman" w:eastAsia="Times New Roman" w:hAnsi="Times New Roman" w:cs="Times New Roman"/>
          <w:spacing w:val="15"/>
          <w:sz w:val="24"/>
          <w:szCs w:val="24"/>
        </w:rPr>
        <w:t xml:space="preserve"> </w:t>
      </w:r>
      <w:r w:rsidRPr="009F2A7C">
        <w:rPr>
          <w:rFonts w:ascii="Times New Roman" w:eastAsia="Times New Roman" w:hAnsi="Times New Roman" w:cs="Times New Roman"/>
          <w:sz w:val="24"/>
          <w:szCs w:val="24"/>
        </w:rPr>
        <w:t>обучения,</w:t>
      </w:r>
      <w:r w:rsidRPr="009F2A7C">
        <w:rPr>
          <w:rFonts w:ascii="Times New Roman" w:eastAsia="Times New Roman" w:hAnsi="Times New Roman" w:cs="Times New Roman"/>
          <w:spacing w:val="14"/>
          <w:sz w:val="24"/>
          <w:szCs w:val="24"/>
        </w:rPr>
        <w:t xml:space="preserve"> </w:t>
      </w:r>
      <w:r w:rsidRPr="009F2A7C">
        <w:rPr>
          <w:rFonts w:ascii="Times New Roman" w:eastAsia="Times New Roman" w:hAnsi="Times New Roman" w:cs="Times New Roman"/>
          <w:sz w:val="24"/>
          <w:szCs w:val="24"/>
        </w:rPr>
        <w:t xml:space="preserve">обеспечивающих </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индивидуальную</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динамику</w:t>
      </w:r>
      <w:r w:rsidRPr="009F2A7C">
        <w:rPr>
          <w:rFonts w:ascii="Times New Roman" w:eastAsia="Times New Roman" w:hAnsi="Times New Roman" w:cs="Times New Roman"/>
          <w:spacing w:val="-8"/>
          <w:sz w:val="24"/>
          <w:szCs w:val="24"/>
        </w:rPr>
        <w:t xml:space="preserve"> </w:t>
      </w:r>
      <w:r w:rsidRPr="009F2A7C">
        <w:rPr>
          <w:rFonts w:ascii="Times New Roman" w:eastAsia="Times New Roman" w:hAnsi="Times New Roman" w:cs="Times New Roman"/>
          <w:sz w:val="24"/>
          <w:szCs w:val="24"/>
        </w:rPr>
        <w:t>развития</w:t>
      </w:r>
      <w:r w:rsidRPr="009F2A7C">
        <w:rPr>
          <w:rFonts w:ascii="Times New Roman" w:eastAsia="Times New Roman" w:hAnsi="Times New Roman" w:cs="Times New Roman"/>
          <w:spacing w:val="2"/>
          <w:sz w:val="24"/>
          <w:szCs w:val="24"/>
        </w:rPr>
        <w:t xml:space="preserve"> об</w:t>
      </w:r>
      <w:r w:rsidRPr="009F2A7C">
        <w:rPr>
          <w:rFonts w:ascii="Times New Roman" w:eastAsia="Times New Roman" w:hAnsi="Times New Roman" w:cs="Times New Roman"/>
          <w:sz w:val="24"/>
          <w:szCs w:val="24"/>
        </w:rPr>
        <w:t>учающихся).</w:t>
      </w:r>
    </w:p>
    <w:p w:rsidR="009F2A7C" w:rsidRPr="009F2A7C" w:rsidRDefault="009F2A7C" w:rsidP="009F2A7C">
      <w:pPr>
        <w:widowControl w:val="0"/>
        <w:autoSpaceDE w:val="0"/>
        <w:autoSpaceDN w:val="0"/>
        <w:spacing w:after="0" w:line="276" w:lineRule="auto"/>
        <w:ind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F2A7C">
        <w:rPr>
          <w:rFonts w:ascii="Times New Roman" w:eastAsia="Times New Roman" w:hAnsi="Times New Roman" w:cs="Times New Roman"/>
          <w:sz w:val="24"/>
          <w:szCs w:val="24"/>
        </w:rPr>
        <w:t>Включить</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в</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план</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работы</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МО</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деятельность</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по</w:t>
      </w:r>
      <w:r w:rsidRPr="009F2A7C">
        <w:rPr>
          <w:rFonts w:ascii="Times New Roman" w:eastAsia="Times New Roman" w:hAnsi="Times New Roman" w:cs="Times New Roman"/>
          <w:spacing w:val="-5"/>
          <w:sz w:val="24"/>
          <w:szCs w:val="24"/>
        </w:rPr>
        <w:t xml:space="preserve"> </w:t>
      </w:r>
      <w:r w:rsidRPr="009F2A7C">
        <w:rPr>
          <w:rFonts w:ascii="Times New Roman" w:eastAsia="Times New Roman" w:hAnsi="Times New Roman" w:cs="Times New Roman"/>
          <w:sz w:val="24"/>
          <w:szCs w:val="24"/>
        </w:rPr>
        <w:t>работе</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с</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одаренными</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и</w:t>
      </w:r>
      <w:r w:rsidRPr="009F2A7C">
        <w:rPr>
          <w:rFonts w:ascii="Times New Roman" w:eastAsia="Times New Roman" w:hAnsi="Times New Roman" w:cs="Times New Roman"/>
          <w:spacing w:val="-2"/>
          <w:sz w:val="24"/>
          <w:szCs w:val="24"/>
        </w:rPr>
        <w:t xml:space="preserve"> </w:t>
      </w:r>
      <w:r w:rsidRPr="009F2A7C">
        <w:rPr>
          <w:rFonts w:ascii="Times New Roman" w:eastAsia="Times New Roman" w:hAnsi="Times New Roman" w:cs="Times New Roman"/>
          <w:sz w:val="24"/>
          <w:szCs w:val="24"/>
        </w:rPr>
        <w:t>слабоуспевающими</w:t>
      </w:r>
      <w:r w:rsidRPr="009F2A7C">
        <w:rPr>
          <w:rFonts w:ascii="Times New Roman" w:eastAsia="Times New Roman" w:hAnsi="Times New Roman" w:cs="Times New Roman"/>
          <w:spacing w:val="-3"/>
          <w:sz w:val="24"/>
          <w:szCs w:val="24"/>
        </w:rPr>
        <w:t xml:space="preserve"> </w:t>
      </w:r>
      <w:r w:rsidRPr="009F2A7C">
        <w:rPr>
          <w:rFonts w:ascii="Times New Roman" w:eastAsia="Times New Roman" w:hAnsi="Times New Roman" w:cs="Times New Roman"/>
          <w:sz w:val="24"/>
          <w:szCs w:val="24"/>
        </w:rPr>
        <w:t>обучающимися.</w:t>
      </w:r>
    </w:p>
    <w:p w:rsidR="009F2A7C" w:rsidRPr="009F2A7C" w:rsidRDefault="009F2A7C" w:rsidP="009F2A7C">
      <w:pPr>
        <w:widowControl w:val="0"/>
        <w:autoSpaceDE w:val="0"/>
        <w:autoSpaceDN w:val="0"/>
        <w:spacing w:after="0" w:line="276" w:lineRule="auto"/>
        <w:ind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F2A7C">
        <w:rPr>
          <w:rFonts w:ascii="Times New Roman" w:eastAsia="Times New Roman" w:hAnsi="Times New Roman" w:cs="Times New Roman"/>
          <w:sz w:val="24"/>
          <w:szCs w:val="24"/>
        </w:rPr>
        <w:t>Обеспечить</w:t>
      </w:r>
      <w:r w:rsidRPr="009F2A7C">
        <w:rPr>
          <w:rFonts w:ascii="Times New Roman" w:eastAsia="Times New Roman" w:hAnsi="Times New Roman" w:cs="Times New Roman"/>
          <w:spacing w:val="24"/>
          <w:sz w:val="24"/>
          <w:szCs w:val="24"/>
        </w:rPr>
        <w:t xml:space="preserve"> </w:t>
      </w:r>
      <w:r w:rsidRPr="009F2A7C">
        <w:rPr>
          <w:rFonts w:ascii="Times New Roman" w:eastAsia="Times New Roman" w:hAnsi="Times New Roman" w:cs="Times New Roman"/>
          <w:sz w:val="24"/>
          <w:szCs w:val="24"/>
        </w:rPr>
        <w:t>участие</w:t>
      </w:r>
      <w:r w:rsidRPr="009F2A7C">
        <w:rPr>
          <w:rFonts w:ascii="Times New Roman" w:eastAsia="Times New Roman" w:hAnsi="Times New Roman" w:cs="Times New Roman"/>
          <w:spacing w:val="19"/>
          <w:sz w:val="24"/>
          <w:szCs w:val="24"/>
        </w:rPr>
        <w:t xml:space="preserve"> </w:t>
      </w:r>
      <w:r w:rsidRPr="009F2A7C">
        <w:rPr>
          <w:rFonts w:ascii="Times New Roman" w:eastAsia="Times New Roman" w:hAnsi="Times New Roman" w:cs="Times New Roman"/>
          <w:sz w:val="24"/>
          <w:szCs w:val="24"/>
        </w:rPr>
        <w:t>учителей в</w:t>
      </w:r>
      <w:r w:rsidRPr="009F2A7C">
        <w:rPr>
          <w:rFonts w:ascii="Times New Roman" w:eastAsia="Times New Roman" w:hAnsi="Times New Roman" w:cs="Times New Roman"/>
          <w:spacing w:val="20"/>
          <w:sz w:val="24"/>
          <w:szCs w:val="24"/>
        </w:rPr>
        <w:t xml:space="preserve"> </w:t>
      </w:r>
      <w:r w:rsidRPr="009F2A7C">
        <w:rPr>
          <w:rFonts w:ascii="Times New Roman" w:eastAsia="Times New Roman" w:hAnsi="Times New Roman" w:cs="Times New Roman"/>
          <w:sz w:val="24"/>
          <w:szCs w:val="24"/>
        </w:rPr>
        <w:t>обучающих</w:t>
      </w:r>
      <w:r w:rsidRPr="009F2A7C">
        <w:rPr>
          <w:rFonts w:ascii="Times New Roman" w:eastAsia="Times New Roman" w:hAnsi="Times New Roman" w:cs="Times New Roman"/>
          <w:spacing w:val="22"/>
          <w:sz w:val="24"/>
          <w:szCs w:val="24"/>
        </w:rPr>
        <w:t xml:space="preserve"> </w:t>
      </w:r>
      <w:r w:rsidRPr="009F2A7C">
        <w:rPr>
          <w:rFonts w:ascii="Times New Roman" w:eastAsia="Times New Roman" w:hAnsi="Times New Roman" w:cs="Times New Roman"/>
          <w:sz w:val="24"/>
          <w:szCs w:val="24"/>
        </w:rPr>
        <w:t>семинарах</w:t>
      </w:r>
      <w:r w:rsidRPr="009F2A7C">
        <w:rPr>
          <w:rFonts w:ascii="Times New Roman" w:eastAsia="Times New Roman" w:hAnsi="Times New Roman" w:cs="Times New Roman"/>
          <w:spacing w:val="22"/>
          <w:sz w:val="24"/>
          <w:szCs w:val="24"/>
        </w:rPr>
        <w:t xml:space="preserve"> </w:t>
      </w:r>
      <w:r w:rsidRPr="009F2A7C">
        <w:rPr>
          <w:rFonts w:ascii="Times New Roman" w:eastAsia="Times New Roman" w:hAnsi="Times New Roman" w:cs="Times New Roman"/>
          <w:sz w:val="24"/>
          <w:szCs w:val="24"/>
        </w:rPr>
        <w:t>по</w:t>
      </w:r>
      <w:r w:rsidRPr="009F2A7C">
        <w:rPr>
          <w:rFonts w:ascii="Times New Roman" w:eastAsia="Times New Roman" w:hAnsi="Times New Roman" w:cs="Times New Roman"/>
          <w:spacing w:val="21"/>
          <w:sz w:val="24"/>
          <w:szCs w:val="24"/>
        </w:rPr>
        <w:t xml:space="preserve"> </w:t>
      </w:r>
      <w:r w:rsidRPr="009F2A7C">
        <w:rPr>
          <w:rFonts w:ascii="Times New Roman" w:eastAsia="Times New Roman" w:hAnsi="Times New Roman" w:cs="Times New Roman"/>
          <w:sz w:val="24"/>
          <w:szCs w:val="24"/>
        </w:rPr>
        <w:t>вопросу</w:t>
      </w:r>
      <w:r w:rsidRPr="009F2A7C">
        <w:rPr>
          <w:rFonts w:ascii="Times New Roman" w:eastAsia="Times New Roman" w:hAnsi="Times New Roman" w:cs="Times New Roman"/>
          <w:spacing w:val="13"/>
          <w:sz w:val="24"/>
          <w:szCs w:val="24"/>
        </w:rPr>
        <w:t xml:space="preserve"> </w:t>
      </w:r>
      <w:r w:rsidRPr="009F2A7C">
        <w:rPr>
          <w:rFonts w:ascii="Times New Roman" w:eastAsia="Times New Roman" w:hAnsi="Times New Roman" w:cs="Times New Roman"/>
          <w:sz w:val="24"/>
          <w:szCs w:val="24"/>
        </w:rPr>
        <w:t>подготовки</w:t>
      </w:r>
      <w:r w:rsidRPr="009F2A7C">
        <w:rPr>
          <w:rFonts w:ascii="Times New Roman" w:eastAsia="Times New Roman" w:hAnsi="Times New Roman" w:cs="Times New Roman"/>
          <w:spacing w:val="22"/>
          <w:sz w:val="24"/>
          <w:szCs w:val="24"/>
        </w:rPr>
        <w:t xml:space="preserve"> к </w:t>
      </w:r>
      <w:r>
        <w:rPr>
          <w:rFonts w:ascii="Times New Roman" w:eastAsia="Times New Roman" w:hAnsi="Times New Roman" w:cs="Times New Roman"/>
          <w:sz w:val="24"/>
          <w:szCs w:val="24"/>
        </w:rPr>
        <w:t>ГИА</w:t>
      </w:r>
      <w:r w:rsidRPr="009F2A7C">
        <w:rPr>
          <w:rFonts w:ascii="Times New Roman" w:eastAsia="Times New Roman" w:hAnsi="Times New Roman" w:cs="Times New Roman"/>
          <w:spacing w:val="18"/>
          <w:sz w:val="24"/>
          <w:szCs w:val="24"/>
        </w:rPr>
        <w:t xml:space="preserve"> </w:t>
      </w:r>
      <w:r w:rsidRPr="009F2A7C">
        <w:rPr>
          <w:rFonts w:ascii="Times New Roman" w:eastAsia="Times New Roman" w:hAnsi="Times New Roman" w:cs="Times New Roman"/>
          <w:sz w:val="24"/>
          <w:szCs w:val="24"/>
        </w:rPr>
        <w:t>на</w:t>
      </w:r>
      <w:r w:rsidRPr="009F2A7C">
        <w:rPr>
          <w:rFonts w:ascii="Times New Roman" w:eastAsia="Times New Roman" w:hAnsi="Times New Roman" w:cs="Times New Roman"/>
          <w:spacing w:val="20"/>
          <w:sz w:val="24"/>
          <w:szCs w:val="24"/>
        </w:rPr>
        <w:t xml:space="preserve"> </w:t>
      </w:r>
      <w:r w:rsidRPr="009F2A7C">
        <w:rPr>
          <w:rFonts w:ascii="Times New Roman" w:eastAsia="Times New Roman" w:hAnsi="Times New Roman" w:cs="Times New Roman"/>
          <w:sz w:val="24"/>
          <w:szCs w:val="24"/>
        </w:rPr>
        <w:t>различных</w:t>
      </w:r>
      <w:r w:rsidRPr="009F2A7C">
        <w:rPr>
          <w:rFonts w:ascii="Times New Roman" w:eastAsia="Times New Roman" w:hAnsi="Times New Roman" w:cs="Times New Roman"/>
          <w:spacing w:val="24"/>
          <w:sz w:val="24"/>
          <w:szCs w:val="24"/>
        </w:rPr>
        <w:t xml:space="preserve"> </w:t>
      </w:r>
      <w:r w:rsidRPr="009F2A7C">
        <w:rPr>
          <w:rFonts w:ascii="Times New Roman" w:eastAsia="Times New Roman" w:hAnsi="Times New Roman" w:cs="Times New Roman"/>
          <w:sz w:val="24"/>
          <w:szCs w:val="24"/>
        </w:rPr>
        <w:t>уровнях.</w:t>
      </w:r>
      <w:r w:rsidRPr="009F2A7C">
        <w:rPr>
          <w:rFonts w:ascii="Times New Roman" w:eastAsia="Times New Roman" w:hAnsi="Times New Roman" w:cs="Times New Roman"/>
          <w:spacing w:val="20"/>
          <w:sz w:val="24"/>
          <w:szCs w:val="24"/>
        </w:rPr>
        <w:t xml:space="preserve"> </w:t>
      </w:r>
    </w:p>
    <w:p w:rsidR="009F2A7C" w:rsidRPr="009F2A7C" w:rsidRDefault="009F2A7C" w:rsidP="009F2A7C">
      <w:pPr>
        <w:widowControl w:val="0"/>
        <w:autoSpaceDE w:val="0"/>
        <w:autoSpaceDN w:val="0"/>
        <w:spacing w:after="0" w:line="276" w:lineRule="auto"/>
        <w:ind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9F2A7C">
        <w:rPr>
          <w:rFonts w:ascii="Times New Roman" w:eastAsia="Times New Roman" w:hAnsi="Times New Roman" w:cs="Times New Roman"/>
          <w:sz w:val="24"/>
          <w:szCs w:val="24"/>
        </w:rPr>
        <w:t>Своевременно</w:t>
      </w:r>
      <w:r w:rsidRPr="009F2A7C">
        <w:rPr>
          <w:rFonts w:ascii="Times New Roman" w:eastAsia="Times New Roman" w:hAnsi="Times New Roman" w:cs="Times New Roman"/>
          <w:spacing w:val="20"/>
          <w:sz w:val="24"/>
          <w:szCs w:val="24"/>
        </w:rPr>
        <w:t xml:space="preserve"> </w:t>
      </w:r>
      <w:r w:rsidRPr="009F2A7C">
        <w:rPr>
          <w:rFonts w:ascii="Times New Roman" w:eastAsia="Times New Roman" w:hAnsi="Times New Roman" w:cs="Times New Roman"/>
          <w:sz w:val="24"/>
          <w:szCs w:val="24"/>
        </w:rPr>
        <w:t>знакомиться</w:t>
      </w:r>
      <w:r w:rsidRPr="009F2A7C">
        <w:rPr>
          <w:rFonts w:ascii="Times New Roman" w:eastAsia="Times New Roman" w:hAnsi="Times New Roman" w:cs="Times New Roman"/>
          <w:spacing w:val="20"/>
          <w:sz w:val="24"/>
          <w:szCs w:val="24"/>
        </w:rPr>
        <w:t xml:space="preserve"> </w:t>
      </w:r>
      <w:r w:rsidRPr="009F2A7C">
        <w:rPr>
          <w:rFonts w:ascii="Times New Roman" w:eastAsia="Times New Roman" w:hAnsi="Times New Roman" w:cs="Times New Roman"/>
          <w:sz w:val="24"/>
          <w:szCs w:val="24"/>
        </w:rPr>
        <w:t>с</w:t>
      </w:r>
      <w:r w:rsidRPr="009F2A7C">
        <w:rPr>
          <w:rFonts w:ascii="Times New Roman" w:eastAsia="Times New Roman" w:hAnsi="Times New Roman" w:cs="Times New Roman"/>
          <w:spacing w:val="-57"/>
          <w:sz w:val="24"/>
          <w:szCs w:val="24"/>
        </w:rPr>
        <w:t xml:space="preserve"> </w:t>
      </w:r>
      <w:r w:rsidRPr="009F2A7C">
        <w:rPr>
          <w:rFonts w:ascii="Times New Roman" w:eastAsia="Times New Roman" w:hAnsi="Times New Roman" w:cs="Times New Roman"/>
          <w:sz w:val="24"/>
          <w:szCs w:val="24"/>
        </w:rPr>
        <w:t>новой</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методической литературой, связанной с</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подготовкой</w:t>
      </w:r>
      <w:r w:rsidRPr="009F2A7C">
        <w:rPr>
          <w:rFonts w:ascii="Times New Roman" w:eastAsia="Times New Roman" w:hAnsi="Times New Roman" w:cs="Times New Roman"/>
          <w:spacing w:val="3"/>
          <w:sz w:val="24"/>
          <w:szCs w:val="24"/>
        </w:rPr>
        <w:t xml:space="preserve"> об</w:t>
      </w:r>
      <w:r w:rsidRPr="009F2A7C">
        <w:rPr>
          <w:rFonts w:ascii="Times New Roman" w:eastAsia="Times New Roman" w:hAnsi="Times New Roman" w:cs="Times New Roman"/>
          <w:sz w:val="24"/>
          <w:szCs w:val="24"/>
        </w:rPr>
        <w:t>учающихся</w:t>
      </w:r>
      <w:r w:rsidRPr="009F2A7C">
        <w:rPr>
          <w:rFonts w:ascii="Times New Roman" w:eastAsia="Times New Roman" w:hAnsi="Times New Roman" w:cs="Times New Roman"/>
          <w:spacing w:val="-1"/>
          <w:sz w:val="24"/>
          <w:szCs w:val="24"/>
        </w:rPr>
        <w:t xml:space="preserve"> </w:t>
      </w:r>
      <w:r w:rsidRPr="009F2A7C">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ГИА</w:t>
      </w:r>
      <w:r w:rsidRPr="009F2A7C">
        <w:rPr>
          <w:rFonts w:ascii="Times New Roman" w:eastAsia="Times New Roman" w:hAnsi="Times New Roman" w:cs="Times New Roman"/>
          <w:sz w:val="24"/>
          <w:szCs w:val="24"/>
        </w:rPr>
        <w:t>.</w:t>
      </w:r>
    </w:p>
    <w:p w:rsidR="009F2A7C" w:rsidRPr="009F2A7C" w:rsidRDefault="009F2A7C" w:rsidP="009F2A7C">
      <w:pPr>
        <w:widowControl w:val="0"/>
        <w:autoSpaceDE w:val="0"/>
        <w:autoSpaceDN w:val="0"/>
        <w:spacing w:before="1" w:after="6" w:line="240" w:lineRule="auto"/>
        <w:ind w:right="3"/>
        <w:jc w:val="both"/>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9.</w:t>
      </w:r>
      <w:r w:rsidRPr="009F2A7C">
        <w:rPr>
          <w:rFonts w:ascii="Times New Roman" w:eastAsia="Times New Roman" w:hAnsi="Times New Roman" w:cs="Times New Roman"/>
          <w:spacing w:val="-15"/>
          <w:sz w:val="24"/>
          <w:szCs w:val="24"/>
        </w:rPr>
        <w:t xml:space="preserve">При формировании учебных планов учитывать индивидуальные запросы обучающихся и их родителей (законных представителей). </w:t>
      </w:r>
    </w:p>
    <w:p w:rsidR="009F2A7C" w:rsidRPr="009F2A7C" w:rsidRDefault="009F2A7C" w:rsidP="009F2A7C">
      <w:pPr>
        <w:widowControl w:val="0"/>
        <w:autoSpaceDE w:val="0"/>
        <w:autoSpaceDN w:val="0"/>
        <w:spacing w:before="1" w:after="6" w:line="276" w:lineRule="auto"/>
        <w:ind w:right="3"/>
        <w:jc w:val="both"/>
        <w:rPr>
          <w:rFonts w:ascii="Times New Roman" w:eastAsia="Times New Roman" w:hAnsi="Times New Roman" w:cs="Times New Roman"/>
          <w:spacing w:val="-15"/>
          <w:sz w:val="24"/>
          <w:szCs w:val="24"/>
        </w:rPr>
      </w:pPr>
      <w:r>
        <w:rPr>
          <w:rFonts w:ascii="Times New Roman" w:eastAsia="Times New Roman" w:hAnsi="Times New Roman" w:cs="Times New Roman"/>
          <w:sz w:val="24"/>
          <w:szCs w:val="24"/>
        </w:rPr>
        <w:t>10.</w:t>
      </w:r>
      <w:r w:rsidRPr="009F2A7C">
        <w:rPr>
          <w:rFonts w:ascii="Times New Roman" w:eastAsia="Times New Roman" w:hAnsi="Times New Roman" w:cs="Times New Roman"/>
          <w:sz w:val="24"/>
          <w:szCs w:val="24"/>
        </w:rPr>
        <w:t>Необходимо формировать и развивать у обучаемых функциональную грамотность, включая смысловое чтение, естественнонаучную, математическую и финансовую грамотность. Более эффективно использовать технологию продуктивность (смыслового) чтения. Формировать и развивать у обучаемых способность выделять главную мысль в тексте в соответствующем контексте. Систематически отрабатывать умение поиска и переработки информации, представленной в различной форме (текст, таблица, схема), ее анализ и синтез, сравнение и классификация</w:t>
      </w:r>
      <w:r w:rsidRPr="009F2A7C">
        <w:rPr>
          <w:rFonts w:ascii="Times New Roman" w:eastAsia="Times New Roman" w:hAnsi="Times New Roman" w:cs="Times New Roman"/>
          <w:sz w:val="28"/>
          <w:szCs w:val="28"/>
        </w:rPr>
        <w:t>.</w:t>
      </w:r>
    </w:p>
    <w:p w:rsidR="009F2A7C" w:rsidRDefault="009F2A7C" w:rsidP="00BA2A3B">
      <w:pPr>
        <w:pStyle w:val="a3"/>
        <w:spacing w:after="0" w:line="240" w:lineRule="auto"/>
        <w:ind w:left="0"/>
        <w:rPr>
          <w:rFonts w:ascii="Times New Roman" w:hAnsi="Times New Roman" w:cs="Times New Roman"/>
          <w:sz w:val="24"/>
          <w:szCs w:val="24"/>
        </w:rPr>
      </w:pPr>
    </w:p>
    <w:p w:rsidR="00A82F2E" w:rsidRPr="003759A0" w:rsidRDefault="00085058" w:rsidP="00BA2A3B">
      <w:pPr>
        <w:pStyle w:val="a3"/>
        <w:spacing w:after="0" w:line="240" w:lineRule="auto"/>
        <w:ind w:left="0"/>
        <w:rPr>
          <w:rFonts w:ascii="Times New Roman" w:hAnsi="Times New Roman" w:cs="Times New Roman"/>
          <w:sz w:val="24"/>
          <w:szCs w:val="24"/>
        </w:rPr>
      </w:pPr>
      <w:r w:rsidRPr="003759A0">
        <w:rPr>
          <w:rFonts w:ascii="Times New Roman" w:hAnsi="Times New Roman" w:cs="Times New Roman"/>
          <w:sz w:val="24"/>
          <w:szCs w:val="24"/>
        </w:rPr>
        <w:t>Заместитель директора по УВР</w:t>
      </w:r>
      <w:r w:rsidRPr="003759A0">
        <w:rPr>
          <w:rFonts w:ascii="Times New Roman" w:hAnsi="Times New Roman" w:cs="Times New Roman"/>
          <w:sz w:val="24"/>
          <w:szCs w:val="24"/>
        </w:rPr>
        <w:tab/>
      </w:r>
      <w:r w:rsidRPr="003759A0">
        <w:rPr>
          <w:rFonts w:ascii="Times New Roman" w:hAnsi="Times New Roman" w:cs="Times New Roman"/>
          <w:sz w:val="24"/>
          <w:szCs w:val="24"/>
        </w:rPr>
        <w:tab/>
      </w:r>
      <w:r w:rsidRPr="003759A0">
        <w:rPr>
          <w:rFonts w:ascii="Times New Roman" w:hAnsi="Times New Roman" w:cs="Times New Roman"/>
          <w:sz w:val="24"/>
          <w:szCs w:val="24"/>
        </w:rPr>
        <w:tab/>
      </w:r>
      <w:r w:rsidRPr="003759A0">
        <w:rPr>
          <w:rFonts w:ascii="Times New Roman" w:hAnsi="Times New Roman" w:cs="Times New Roman"/>
          <w:sz w:val="24"/>
          <w:szCs w:val="24"/>
        </w:rPr>
        <w:tab/>
      </w:r>
      <w:r w:rsidRPr="003759A0">
        <w:rPr>
          <w:rFonts w:ascii="Times New Roman" w:hAnsi="Times New Roman" w:cs="Times New Roman"/>
          <w:sz w:val="24"/>
          <w:szCs w:val="24"/>
        </w:rPr>
        <w:tab/>
      </w:r>
      <w:r w:rsidR="00A82F2E" w:rsidRPr="003759A0">
        <w:rPr>
          <w:rFonts w:ascii="Times New Roman" w:hAnsi="Times New Roman" w:cs="Times New Roman"/>
          <w:sz w:val="24"/>
          <w:szCs w:val="24"/>
        </w:rPr>
        <w:t>С.В. Ануфриева</w:t>
      </w:r>
    </w:p>
    <w:p w:rsidR="00085058" w:rsidRPr="003759A0" w:rsidRDefault="00085058" w:rsidP="00A82F2E">
      <w:pPr>
        <w:pStyle w:val="a3"/>
        <w:spacing w:after="0" w:line="240" w:lineRule="auto"/>
        <w:ind w:left="5664" w:firstLine="708"/>
        <w:rPr>
          <w:rFonts w:ascii="Times New Roman" w:hAnsi="Times New Roman" w:cs="Times New Roman"/>
          <w:sz w:val="24"/>
          <w:szCs w:val="24"/>
        </w:rPr>
      </w:pPr>
      <w:r w:rsidRPr="003759A0">
        <w:rPr>
          <w:rFonts w:ascii="Times New Roman" w:hAnsi="Times New Roman" w:cs="Times New Roman"/>
          <w:sz w:val="24"/>
          <w:szCs w:val="24"/>
        </w:rPr>
        <w:t>О.А. Копанева</w:t>
      </w:r>
    </w:p>
    <w:sectPr w:rsidR="00085058" w:rsidRPr="003759A0" w:rsidSect="00DB7B2B">
      <w:pgSz w:w="11906" w:h="16838"/>
      <w:pgMar w:top="567" w:right="991" w:bottom="28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NewRomanPS-BoldItalicMT">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6652"/>
    <w:multiLevelType w:val="hybridMultilevel"/>
    <w:tmpl w:val="4AAAF3CC"/>
    <w:lvl w:ilvl="0" w:tplc="746A63A6">
      <w:start w:val="1"/>
      <w:numFmt w:val="decimal"/>
      <w:lvlText w:val="%1."/>
      <w:lvlJc w:val="left"/>
      <w:pPr>
        <w:ind w:left="837" w:hanging="360"/>
      </w:pPr>
      <w:rPr>
        <w:rFonts w:ascii="Times New Roman" w:eastAsia="Times New Roman" w:hAnsi="Times New Roman" w:cs="Times New Roman" w:hint="default"/>
        <w:w w:val="100"/>
        <w:sz w:val="24"/>
        <w:szCs w:val="24"/>
        <w:lang w:val="ru-RU" w:eastAsia="en-US" w:bidi="ar-SA"/>
      </w:rPr>
    </w:lvl>
    <w:lvl w:ilvl="1" w:tplc="5F34CEB8">
      <w:numFmt w:val="bullet"/>
      <w:lvlText w:val="•"/>
      <w:lvlJc w:val="left"/>
      <w:pPr>
        <w:ind w:left="840" w:hanging="360"/>
      </w:pPr>
      <w:rPr>
        <w:rFonts w:hint="default"/>
        <w:lang w:val="ru-RU" w:eastAsia="en-US" w:bidi="ar-SA"/>
      </w:rPr>
    </w:lvl>
    <w:lvl w:ilvl="2" w:tplc="09429E72">
      <w:numFmt w:val="bullet"/>
      <w:lvlText w:val="•"/>
      <w:lvlJc w:val="left"/>
      <w:pPr>
        <w:ind w:left="2457" w:hanging="360"/>
      </w:pPr>
      <w:rPr>
        <w:rFonts w:hint="default"/>
        <w:lang w:val="ru-RU" w:eastAsia="en-US" w:bidi="ar-SA"/>
      </w:rPr>
    </w:lvl>
    <w:lvl w:ilvl="3" w:tplc="0EF64CF8">
      <w:numFmt w:val="bullet"/>
      <w:lvlText w:val="•"/>
      <w:lvlJc w:val="left"/>
      <w:pPr>
        <w:ind w:left="4075" w:hanging="360"/>
      </w:pPr>
      <w:rPr>
        <w:rFonts w:hint="default"/>
        <w:lang w:val="ru-RU" w:eastAsia="en-US" w:bidi="ar-SA"/>
      </w:rPr>
    </w:lvl>
    <w:lvl w:ilvl="4" w:tplc="13EC9A02">
      <w:numFmt w:val="bullet"/>
      <w:lvlText w:val="•"/>
      <w:lvlJc w:val="left"/>
      <w:pPr>
        <w:ind w:left="5692" w:hanging="360"/>
      </w:pPr>
      <w:rPr>
        <w:rFonts w:hint="default"/>
        <w:lang w:val="ru-RU" w:eastAsia="en-US" w:bidi="ar-SA"/>
      </w:rPr>
    </w:lvl>
    <w:lvl w:ilvl="5" w:tplc="BCD8421C">
      <w:numFmt w:val="bullet"/>
      <w:lvlText w:val="•"/>
      <w:lvlJc w:val="left"/>
      <w:pPr>
        <w:ind w:left="7310" w:hanging="360"/>
      </w:pPr>
      <w:rPr>
        <w:rFonts w:hint="default"/>
        <w:lang w:val="ru-RU" w:eastAsia="en-US" w:bidi="ar-SA"/>
      </w:rPr>
    </w:lvl>
    <w:lvl w:ilvl="6" w:tplc="A1164402">
      <w:numFmt w:val="bullet"/>
      <w:lvlText w:val="•"/>
      <w:lvlJc w:val="left"/>
      <w:pPr>
        <w:ind w:left="8928" w:hanging="360"/>
      </w:pPr>
      <w:rPr>
        <w:rFonts w:hint="default"/>
        <w:lang w:val="ru-RU" w:eastAsia="en-US" w:bidi="ar-SA"/>
      </w:rPr>
    </w:lvl>
    <w:lvl w:ilvl="7" w:tplc="5838ADD4">
      <w:numFmt w:val="bullet"/>
      <w:lvlText w:val="•"/>
      <w:lvlJc w:val="left"/>
      <w:pPr>
        <w:ind w:left="10545" w:hanging="360"/>
      </w:pPr>
      <w:rPr>
        <w:rFonts w:hint="default"/>
        <w:lang w:val="ru-RU" w:eastAsia="en-US" w:bidi="ar-SA"/>
      </w:rPr>
    </w:lvl>
    <w:lvl w:ilvl="8" w:tplc="318A0948">
      <w:numFmt w:val="bullet"/>
      <w:lvlText w:val="•"/>
      <w:lvlJc w:val="left"/>
      <w:pPr>
        <w:ind w:left="12163" w:hanging="360"/>
      </w:pPr>
      <w:rPr>
        <w:rFonts w:hint="default"/>
        <w:lang w:val="ru-RU" w:eastAsia="en-US" w:bidi="ar-SA"/>
      </w:rPr>
    </w:lvl>
  </w:abstractNum>
  <w:abstractNum w:abstractNumId="1">
    <w:nsid w:val="03D40445"/>
    <w:multiLevelType w:val="hybridMultilevel"/>
    <w:tmpl w:val="5EEABFA0"/>
    <w:lvl w:ilvl="0" w:tplc="F89C37F6">
      <w:start w:val="10"/>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AF6347D"/>
    <w:multiLevelType w:val="hybridMultilevel"/>
    <w:tmpl w:val="C6A89C6C"/>
    <w:lvl w:ilvl="0" w:tplc="FD02F7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4A1B07"/>
    <w:multiLevelType w:val="hybridMultilevel"/>
    <w:tmpl w:val="0BD43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03608E"/>
    <w:multiLevelType w:val="multilevel"/>
    <w:tmpl w:val="F184E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6D54B8"/>
    <w:multiLevelType w:val="hybridMultilevel"/>
    <w:tmpl w:val="FF502D9E"/>
    <w:lvl w:ilvl="0" w:tplc="6A140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4BF638C"/>
    <w:multiLevelType w:val="hybridMultilevel"/>
    <w:tmpl w:val="57165340"/>
    <w:lvl w:ilvl="0" w:tplc="1BCE13F2">
      <w:start w:val="1"/>
      <w:numFmt w:val="decimal"/>
      <w:lvlText w:val="%1."/>
      <w:lvlJc w:val="left"/>
      <w:pPr>
        <w:ind w:left="837" w:hanging="360"/>
      </w:pPr>
      <w:rPr>
        <w:rFonts w:ascii="Times New Roman" w:eastAsia="Times New Roman" w:hAnsi="Times New Roman" w:cs="Times New Roman" w:hint="default"/>
        <w:w w:val="100"/>
        <w:sz w:val="24"/>
        <w:szCs w:val="24"/>
        <w:lang w:val="ru-RU" w:eastAsia="en-US" w:bidi="ar-SA"/>
      </w:rPr>
    </w:lvl>
    <w:lvl w:ilvl="1" w:tplc="7E481028">
      <w:numFmt w:val="bullet"/>
      <w:lvlText w:val="•"/>
      <w:lvlJc w:val="left"/>
      <w:pPr>
        <w:ind w:left="2295" w:hanging="360"/>
      </w:pPr>
      <w:rPr>
        <w:rFonts w:hint="default"/>
        <w:lang w:val="ru-RU" w:eastAsia="en-US" w:bidi="ar-SA"/>
      </w:rPr>
    </w:lvl>
    <w:lvl w:ilvl="2" w:tplc="17940B58">
      <w:numFmt w:val="bullet"/>
      <w:lvlText w:val="•"/>
      <w:lvlJc w:val="left"/>
      <w:pPr>
        <w:ind w:left="3751" w:hanging="360"/>
      </w:pPr>
      <w:rPr>
        <w:rFonts w:hint="default"/>
        <w:lang w:val="ru-RU" w:eastAsia="en-US" w:bidi="ar-SA"/>
      </w:rPr>
    </w:lvl>
    <w:lvl w:ilvl="3" w:tplc="B0286A1A">
      <w:numFmt w:val="bullet"/>
      <w:lvlText w:val="•"/>
      <w:lvlJc w:val="left"/>
      <w:pPr>
        <w:ind w:left="5207" w:hanging="360"/>
      </w:pPr>
      <w:rPr>
        <w:rFonts w:hint="default"/>
        <w:lang w:val="ru-RU" w:eastAsia="en-US" w:bidi="ar-SA"/>
      </w:rPr>
    </w:lvl>
    <w:lvl w:ilvl="4" w:tplc="E15E58CA">
      <w:numFmt w:val="bullet"/>
      <w:lvlText w:val="•"/>
      <w:lvlJc w:val="left"/>
      <w:pPr>
        <w:ind w:left="6663" w:hanging="360"/>
      </w:pPr>
      <w:rPr>
        <w:rFonts w:hint="default"/>
        <w:lang w:val="ru-RU" w:eastAsia="en-US" w:bidi="ar-SA"/>
      </w:rPr>
    </w:lvl>
    <w:lvl w:ilvl="5" w:tplc="A0382D66">
      <w:numFmt w:val="bullet"/>
      <w:lvlText w:val="•"/>
      <w:lvlJc w:val="left"/>
      <w:pPr>
        <w:ind w:left="8119" w:hanging="360"/>
      </w:pPr>
      <w:rPr>
        <w:rFonts w:hint="default"/>
        <w:lang w:val="ru-RU" w:eastAsia="en-US" w:bidi="ar-SA"/>
      </w:rPr>
    </w:lvl>
    <w:lvl w:ilvl="6" w:tplc="0FFC8E28">
      <w:numFmt w:val="bullet"/>
      <w:lvlText w:val="•"/>
      <w:lvlJc w:val="left"/>
      <w:pPr>
        <w:ind w:left="9575" w:hanging="360"/>
      </w:pPr>
      <w:rPr>
        <w:rFonts w:hint="default"/>
        <w:lang w:val="ru-RU" w:eastAsia="en-US" w:bidi="ar-SA"/>
      </w:rPr>
    </w:lvl>
    <w:lvl w:ilvl="7" w:tplc="35C4FF42">
      <w:numFmt w:val="bullet"/>
      <w:lvlText w:val="•"/>
      <w:lvlJc w:val="left"/>
      <w:pPr>
        <w:ind w:left="11030" w:hanging="360"/>
      </w:pPr>
      <w:rPr>
        <w:rFonts w:hint="default"/>
        <w:lang w:val="ru-RU" w:eastAsia="en-US" w:bidi="ar-SA"/>
      </w:rPr>
    </w:lvl>
    <w:lvl w:ilvl="8" w:tplc="2602741C">
      <w:numFmt w:val="bullet"/>
      <w:lvlText w:val="•"/>
      <w:lvlJc w:val="left"/>
      <w:pPr>
        <w:ind w:left="12486" w:hanging="360"/>
      </w:pPr>
      <w:rPr>
        <w:rFonts w:hint="default"/>
        <w:lang w:val="ru-RU" w:eastAsia="en-US" w:bidi="ar-SA"/>
      </w:rPr>
    </w:lvl>
  </w:abstractNum>
  <w:abstractNum w:abstractNumId="7">
    <w:nsid w:val="25D21478"/>
    <w:multiLevelType w:val="multilevel"/>
    <w:tmpl w:val="D59C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F1720"/>
    <w:multiLevelType w:val="hybridMultilevel"/>
    <w:tmpl w:val="1EB42B2C"/>
    <w:lvl w:ilvl="0" w:tplc="59D25FD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23F68E9"/>
    <w:multiLevelType w:val="hybridMultilevel"/>
    <w:tmpl w:val="1786C6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D51C83"/>
    <w:multiLevelType w:val="hybridMultilevel"/>
    <w:tmpl w:val="0F907518"/>
    <w:lvl w:ilvl="0" w:tplc="FD02F7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0111A4"/>
    <w:multiLevelType w:val="hybridMultilevel"/>
    <w:tmpl w:val="0952E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B4A4B44"/>
    <w:multiLevelType w:val="hybridMultilevel"/>
    <w:tmpl w:val="6D805F32"/>
    <w:lvl w:ilvl="0" w:tplc="5680DE2E">
      <w:start w:val="1"/>
      <w:numFmt w:val="decimal"/>
      <w:lvlText w:val="%1."/>
      <w:lvlJc w:val="left"/>
      <w:pPr>
        <w:ind w:left="1950" w:hanging="281"/>
        <w:jc w:val="right"/>
      </w:pPr>
      <w:rPr>
        <w:rFonts w:ascii="Times New Roman" w:eastAsia="Times New Roman" w:hAnsi="Times New Roman" w:cs="Times New Roman" w:hint="default"/>
        <w:spacing w:val="0"/>
        <w:w w:val="100"/>
        <w:sz w:val="28"/>
        <w:szCs w:val="28"/>
        <w:lang w:val="ru-RU" w:eastAsia="en-US" w:bidi="ar-SA"/>
      </w:rPr>
    </w:lvl>
    <w:lvl w:ilvl="1" w:tplc="29C83ED0">
      <w:numFmt w:val="bullet"/>
      <w:lvlText w:val="•"/>
      <w:lvlJc w:val="left"/>
      <w:pPr>
        <w:ind w:left="2864" w:hanging="281"/>
      </w:pPr>
      <w:rPr>
        <w:rFonts w:hint="default"/>
        <w:lang w:val="ru-RU" w:eastAsia="en-US" w:bidi="ar-SA"/>
      </w:rPr>
    </w:lvl>
    <w:lvl w:ilvl="2" w:tplc="1192543E">
      <w:numFmt w:val="bullet"/>
      <w:lvlText w:val="•"/>
      <w:lvlJc w:val="left"/>
      <w:pPr>
        <w:ind w:left="3769" w:hanging="281"/>
      </w:pPr>
      <w:rPr>
        <w:rFonts w:hint="default"/>
        <w:lang w:val="ru-RU" w:eastAsia="en-US" w:bidi="ar-SA"/>
      </w:rPr>
    </w:lvl>
    <w:lvl w:ilvl="3" w:tplc="5BD43A0C">
      <w:numFmt w:val="bullet"/>
      <w:lvlText w:val="•"/>
      <w:lvlJc w:val="left"/>
      <w:pPr>
        <w:ind w:left="4673" w:hanging="281"/>
      </w:pPr>
      <w:rPr>
        <w:rFonts w:hint="default"/>
        <w:lang w:val="ru-RU" w:eastAsia="en-US" w:bidi="ar-SA"/>
      </w:rPr>
    </w:lvl>
    <w:lvl w:ilvl="4" w:tplc="55A89D80">
      <w:numFmt w:val="bullet"/>
      <w:lvlText w:val="•"/>
      <w:lvlJc w:val="left"/>
      <w:pPr>
        <w:ind w:left="5578" w:hanging="281"/>
      </w:pPr>
      <w:rPr>
        <w:rFonts w:hint="default"/>
        <w:lang w:val="ru-RU" w:eastAsia="en-US" w:bidi="ar-SA"/>
      </w:rPr>
    </w:lvl>
    <w:lvl w:ilvl="5" w:tplc="AAB4575C">
      <w:numFmt w:val="bullet"/>
      <w:lvlText w:val="•"/>
      <w:lvlJc w:val="left"/>
      <w:pPr>
        <w:ind w:left="6483" w:hanging="281"/>
      </w:pPr>
      <w:rPr>
        <w:rFonts w:hint="default"/>
        <w:lang w:val="ru-RU" w:eastAsia="en-US" w:bidi="ar-SA"/>
      </w:rPr>
    </w:lvl>
    <w:lvl w:ilvl="6" w:tplc="CF360130">
      <w:numFmt w:val="bullet"/>
      <w:lvlText w:val="•"/>
      <w:lvlJc w:val="left"/>
      <w:pPr>
        <w:ind w:left="7387" w:hanging="281"/>
      </w:pPr>
      <w:rPr>
        <w:rFonts w:hint="default"/>
        <w:lang w:val="ru-RU" w:eastAsia="en-US" w:bidi="ar-SA"/>
      </w:rPr>
    </w:lvl>
    <w:lvl w:ilvl="7" w:tplc="FCF4B886">
      <w:numFmt w:val="bullet"/>
      <w:lvlText w:val="•"/>
      <w:lvlJc w:val="left"/>
      <w:pPr>
        <w:ind w:left="8292" w:hanging="281"/>
      </w:pPr>
      <w:rPr>
        <w:rFonts w:hint="default"/>
        <w:lang w:val="ru-RU" w:eastAsia="en-US" w:bidi="ar-SA"/>
      </w:rPr>
    </w:lvl>
    <w:lvl w:ilvl="8" w:tplc="5F1407C0">
      <w:numFmt w:val="bullet"/>
      <w:lvlText w:val="•"/>
      <w:lvlJc w:val="left"/>
      <w:pPr>
        <w:ind w:left="9197" w:hanging="281"/>
      </w:pPr>
      <w:rPr>
        <w:rFonts w:hint="default"/>
        <w:lang w:val="ru-RU" w:eastAsia="en-US" w:bidi="ar-SA"/>
      </w:rPr>
    </w:lvl>
  </w:abstractNum>
  <w:abstractNum w:abstractNumId="13">
    <w:nsid w:val="441405AB"/>
    <w:multiLevelType w:val="hybridMultilevel"/>
    <w:tmpl w:val="816465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51B7123"/>
    <w:multiLevelType w:val="hybridMultilevel"/>
    <w:tmpl w:val="EFE0F960"/>
    <w:lvl w:ilvl="0" w:tplc="E4564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EE7040"/>
    <w:multiLevelType w:val="hybridMultilevel"/>
    <w:tmpl w:val="3FB8F8D8"/>
    <w:lvl w:ilvl="0" w:tplc="234ED4AA">
      <w:numFmt w:val="bullet"/>
      <w:lvlText w:val="-"/>
      <w:lvlJc w:val="left"/>
      <w:pPr>
        <w:ind w:left="116" w:hanging="140"/>
      </w:pPr>
      <w:rPr>
        <w:rFonts w:ascii="Times New Roman" w:eastAsia="Times New Roman" w:hAnsi="Times New Roman" w:cs="Times New Roman" w:hint="default"/>
        <w:w w:val="99"/>
        <w:sz w:val="24"/>
        <w:szCs w:val="24"/>
        <w:lang w:val="ru-RU" w:eastAsia="en-US" w:bidi="ar-SA"/>
      </w:rPr>
    </w:lvl>
    <w:lvl w:ilvl="1" w:tplc="05D87580">
      <w:numFmt w:val="bullet"/>
      <w:lvlText w:val="•"/>
      <w:lvlJc w:val="left"/>
      <w:pPr>
        <w:ind w:left="1647" w:hanging="140"/>
      </w:pPr>
      <w:rPr>
        <w:rFonts w:hint="default"/>
        <w:lang w:val="ru-RU" w:eastAsia="en-US" w:bidi="ar-SA"/>
      </w:rPr>
    </w:lvl>
    <w:lvl w:ilvl="2" w:tplc="21CCD4E0">
      <w:numFmt w:val="bullet"/>
      <w:lvlText w:val="•"/>
      <w:lvlJc w:val="left"/>
      <w:pPr>
        <w:ind w:left="3175" w:hanging="140"/>
      </w:pPr>
      <w:rPr>
        <w:rFonts w:hint="default"/>
        <w:lang w:val="ru-RU" w:eastAsia="en-US" w:bidi="ar-SA"/>
      </w:rPr>
    </w:lvl>
    <w:lvl w:ilvl="3" w:tplc="39480D42">
      <w:numFmt w:val="bullet"/>
      <w:lvlText w:val="•"/>
      <w:lvlJc w:val="left"/>
      <w:pPr>
        <w:ind w:left="4703" w:hanging="140"/>
      </w:pPr>
      <w:rPr>
        <w:rFonts w:hint="default"/>
        <w:lang w:val="ru-RU" w:eastAsia="en-US" w:bidi="ar-SA"/>
      </w:rPr>
    </w:lvl>
    <w:lvl w:ilvl="4" w:tplc="FAE4A48A">
      <w:numFmt w:val="bullet"/>
      <w:lvlText w:val="•"/>
      <w:lvlJc w:val="left"/>
      <w:pPr>
        <w:ind w:left="6231" w:hanging="140"/>
      </w:pPr>
      <w:rPr>
        <w:rFonts w:hint="default"/>
        <w:lang w:val="ru-RU" w:eastAsia="en-US" w:bidi="ar-SA"/>
      </w:rPr>
    </w:lvl>
    <w:lvl w:ilvl="5" w:tplc="BC208A14">
      <w:numFmt w:val="bullet"/>
      <w:lvlText w:val="•"/>
      <w:lvlJc w:val="left"/>
      <w:pPr>
        <w:ind w:left="7759" w:hanging="140"/>
      </w:pPr>
      <w:rPr>
        <w:rFonts w:hint="default"/>
        <w:lang w:val="ru-RU" w:eastAsia="en-US" w:bidi="ar-SA"/>
      </w:rPr>
    </w:lvl>
    <w:lvl w:ilvl="6" w:tplc="85D83C24">
      <w:numFmt w:val="bullet"/>
      <w:lvlText w:val="•"/>
      <w:lvlJc w:val="left"/>
      <w:pPr>
        <w:ind w:left="9287" w:hanging="140"/>
      </w:pPr>
      <w:rPr>
        <w:rFonts w:hint="default"/>
        <w:lang w:val="ru-RU" w:eastAsia="en-US" w:bidi="ar-SA"/>
      </w:rPr>
    </w:lvl>
    <w:lvl w:ilvl="7" w:tplc="9E5A781E">
      <w:numFmt w:val="bullet"/>
      <w:lvlText w:val="•"/>
      <w:lvlJc w:val="left"/>
      <w:pPr>
        <w:ind w:left="10814" w:hanging="140"/>
      </w:pPr>
      <w:rPr>
        <w:rFonts w:hint="default"/>
        <w:lang w:val="ru-RU" w:eastAsia="en-US" w:bidi="ar-SA"/>
      </w:rPr>
    </w:lvl>
    <w:lvl w:ilvl="8" w:tplc="AC1895FC">
      <w:numFmt w:val="bullet"/>
      <w:lvlText w:val="•"/>
      <w:lvlJc w:val="left"/>
      <w:pPr>
        <w:ind w:left="12342" w:hanging="140"/>
      </w:pPr>
      <w:rPr>
        <w:rFonts w:hint="default"/>
        <w:lang w:val="ru-RU" w:eastAsia="en-US" w:bidi="ar-SA"/>
      </w:rPr>
    </w:lvl>
  </w:abstractNum>
  <w:abstractNum w:abstractNumId="16">
    <w:nsid w:val="4E171F9D"/>
    <w:multiLevelType w:val="hybridMultilevel"/>
    <w:tmpl w:val="8D0468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07320E5"/>
    <w:multiLevelType w:val="singleLevel"/>
    <w:tmpl w:val="FE74630A"/>
    <w:lvl w:ilvl="0">
      <w:numFmt w:val="bullet"/>
      <w:lvlText w:val="-"/>
      <w:lvlJc w:val="left"/>
      <w:pPr>
        <w:tabs>
          <w:tab w:val="num" w:pos="360"/>
        </w:tabs>
        <w:ind w:left="360" w:hanging="360"/>
      </w:pPr>
      <w:rPr>
        <w:rFonts w:hint="default"/>
      </w:rPr>
    </w:lvl>
  </w:abstractNum>
  <w:abstractNum w:abstractNumId="18">
    <w:nsid w:val="51405424"/>
    <w:multiLevelType w:val="hybridMultilevel"/>
    <w:tmpl w:val="68C4A296"/>
    <w:lvl w:ilvl="0" w:tplc="FD02F7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035DDB"/>
    <w:multiLevelType w:val="hybridMultilevel"/>
    <w:tmpl w:val="C1C08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AC6CAF"/>
    <w:multiLevelType w:val="hybridMultilevel"/>
    <w:tmpl w:val="9322FF6C"/>
    <w:lvl w:ilvl="0" w:tplc="59D25FD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D124A42"/>
    <w:multiLevelType w:val="hybridMultilevel"/>
    <w:tmpl w:val="E72624A4"/>
    <w:lvl w:ilvl="0" w:tplc="55CCF4A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nsid w:val="6085279D"/>
    <w:multiLevelType w:val="hybridMultilevel"/>
    <w:tmpl w:val="E82ECC1C"/>
    <w:lvl w:ilvl="0" w:tplc="D54453E8">
      <w:numFmt w:val="bullet"/>
      <w:lvlText w:val="–"/>
      <w:lvlJc w:val="left"/>
      <w:pPr>
        <w:ind w:left="484" w:hanging="295"/>
      </w:pPr>
      <w:rPr>
        <w:rFonts w:ascii="Times New Roman" w:eastAsia="Times New Roman" w:hAnsi="Times New Roman" w:cs="Times New Roman" w:hint="default"/>
        <w:w w:val="99"/>
        <w:sz w:val="19"/>
        <w:szCs w:val="19"/>
        <w:lang w:val="ru-RU" w:eastAsia="en-US" w:bidi="ar-SA"/>
      </w:rPr>
    </w:lvl>
    <w:lvl w:ilvl="1" w:tplc="4CF0EE6A">
      <w:numFmt w:val="bullet"/>
      <w:lvlText w:val="•"/>
      <w:lvlJc w:val="left"/>
      <w:pPr>
        <w:ind w:left="956" w:hanging="288"/>
      </w:pPr>
      <w:rPr>
        <w:rFonts w:ascii="Times New Roman" w:eastAsia="Times New Roman" w:hAnsi="Times New Roman" w:cs="Times New Roman" w:hint="default"/>
        <w:w w:val="99"/>
        <w:sz w:val="19"/>
        <w:szCs w:val="19"/>
        <w:lang w:val="ru-RU" w:eastAsia="en-US" w:bidi="ar-SA"/>
      </w:rPr>
    </w:lvl>
    <w:lvl w:ilvl="2" w:tplc="09A44B50">
      <w:numFmt w:val="bullet"/>
      <w:lvlText w:val="•"/>
      <w:lvlJc w:val="left"/>
      <w:pPr>
        <w:ind w:left="1581" w:hanging="288"/>
      </w:pPr>
      <w:rPr>
        <w:rFonts w:hint="default"/>
        <w:lang w:val="ru-RU" w:eastAsia="en-US" w:bidi="ar-SA"/>
      </w:rPr>
    </w:lvl>
    <w:lvl w:ilvl="3" w:tplc="D3F62AB8">
      <w:numFmt w:val="bullet"/>
      <w:lvlText w:val="•"/>
      <w:lvlJc w:val="left"/>
      <w:pPr>
        <w:ind w:left="2203" w:hanging="288"/>
      </w:pPr>
      <w:rPr>
        <w:rFonts w:hint="default"/>
        <w:lang w:val="ru-RU" w:eastAsia="en-US" w:bidi="ar-SA"/>
      </w:rPr>
    </w:lvl>
    <w:lvl w:ilvl="4" w:tplc="1A8CC280">
      <w:numFmt w:val="bullet"/>
      <w:lvlText w:val="•"/>
      <w:lvlJc w:val="left"/>
      <w:pPr>
        <w:ind w:left="2825" w:hanging="288"/>
      </w:pPr>
      <w:rPr>
        <w:rFonts w:hint="default"/>
        <w:lang w:val="ru-RU" w:eastAsia="en-US" w:bidi="ar-SA"/>
      </w:rPr>
    </w:lvl>
    <w:lvl w:ilvl="5" w:tplc="28AE25F4">
      <w:numFmt w:val="bullet"/>
      <w:lvlText w:val="•"/>
      <w:lvlJc w:val="left"/>
      <w:pPr>
        <w:ind w:left="3447" w:hanging="288"/>
      </w:pPr>
      <w:rPr>
        <w:rFonts w:hint="default"/>
        <w:lang w:val="ru-RU" w:eastAsia="en-US" w:bidi="ar-SA"/>
      </w:rPr>
    </w:lvl>
    <w:lvl w:ilvl="6" w:tplc="59F80E28">
      <w:numFmt w:val="bullet"/>
      <w:lvlText w:val="•"/>
      <w:lvlJc w:val="left"/>
      <w:pPr>
        <w:ind w:left="4069" w:hanging="288"/>
      </w:pPr>
      <w:rPr>
        <w:rFonts w:hint="default"/>
        <w:lang w:val="ru-RU" w:eastAsia="en-US" w:bidi="ar-SA"/>
      </w:rPr>
    </w:lvl>
    <w:lvl w:ilvl="7" w:tplc="69681828">
      <w:numFmt w:val="bullet"/>
      <w:lvlText w:val="•"/>
      <w:lvlJc w:val="left"/>
      <w:pPr>
        <w:ind w:left="4691" w:hanging="288"/>
      </w:pPr>
      <w:rPr>
        <w:rFonts w:hint="default"/>
        <w:lang w:val="ru-RU" w:eastAsia="en-US" w:bidi="ar-SA"/>
      </w:rPr>
    </w:lvl>
    <w:lvl w:ilvl="8" w:tplc="F8D0C72C">
      <w:numFmt w:val="bullet"/>
      <w:lvlText w:val="•"/>
      <w:lvlJc w:val="left"/>
      <w:pPr>
        <w:ind w:left="5313" w:hanging="288"/>
      </w:pPr>
      <w:rPr>
        <w:rFonts w:hint="default"/>
        <w:lang w:val="ru-RU" w:eastAsia="en-US" w:bidi="ar-SA"/>
      </w:rPr>
    </w:lvl>
  </w:abstractNum>
  <w:abstractNum w:abstractNumId="23">
    <w:nsid w:val="63D81E33"/>
    <w:multiLevelType w:val="hybridMultilevel"/>
    <w:tmpl w:val="733E7192"/>
    <w:lvl w:ilvl="0" w:tplc="8ABA75E8">
      <w:numFmt w:val="bullet"/>
      <w:lvlText w:val="-"/>
      <w:lvlJc w:val="left"/>
      <w:pPr>
        <w:ind w:left="962" w:hanging="192"/>
      </w:pPr>
      <w:rPr>
        <w:rFonts w:ascii="Times New Roman" w:eastAsia="Times New Roman" w:hAnsi="Times New Roman" w:cs="Times New Roman" w:hint="default"/>
        <w:w w:val="100"/>
        <w:sz w:val="28"/>
        <w:szCs w:val="28"/>
        <w:lang w:val="ru-RU" w:eastAsia="en-US" w:bidi="ar-SA"/>
      </w:rPr>
    </w:lvl>
    <w:lvl w:ilvl="1" w:tplc="AEA6B094">
      <w:numFmt w:val="bullet"/>
      <w:lvlText w:val="•"/>
      <w:lvlJc w:val="left"/>
      <w:pPr>
        <w:ind w:left="1964" w:hanging="192"/>
      </w:pPr>
      <w:rPr>
        <w:rFonts w:hint="default"/>
        <w:lang w:val="ru-RU" w:eastAsia="en-US" w:bidi="ar-SA"/>
      </w:rPr>
    </w:lvl>
    <w:lvl w:ilvl="2" w:tplc="D0C46F6E">
      <w:numFmt w:val="bullet"/>
      <w:lvlText w:val="•"/>
      <w:lvlJc w:val="left"/>
      <w:pPr>
        <w:ind w:left="2969" w:hanging="192"/>
      </w:pPr>
      <w:rPr>
        <w:rFonts w:hint="default"/>
        <w:lang w:val="ru-RU" w:eastAsia="en-US" w:bidi="ar-SA"/>
      </w:rPr>
    </w:lvl>
    <w:lvl w:ilvl="3" w:tplc="2838320C">
      <w:numFmt w:val="bullet"/>
      <w:lvlText w:val="•"/>
      <w:lvlJc w:val="left"/>
      <w:pPr>
        <w:ind w:left="3973" w:hanging="192"/>
      </w:pPr>
      <w:rPr>
        <w:rFonts w:hint="default"/>
        <w:lang w:val="ru-RU" w:eastAsia="en-US" w:bidi="ar-SA"/>
      </w:rPr>
    </w:lvl>
    <w:lvl w:ilvl="4" w:tplc="7BB2FC9A">
      <w:numFmt w:val="bullet"/>
      <w:lvlText w:val="•"/>
      <w:lvlJc w:val="left"/>
      <w:pPr>
        <w:ind w:left="4978" w:hanging="192"/>
      </w:pPr>
      <w:rPr>
        <w:rFonts w:hint="default"/>
        <w:lang w:val="ru-RU" w:eastAsia="en-US" w:bidi="ar-SA"/>
      </w:rPr>
    </w:lvl>
    <w:lvl w:ilvl="5" w:tplc="55C60670">
      <w:numFmt w:val="bullet"/>
      <w:lvlText w:val="•"/>
      <w:lvlJc w:val="left"/>
      <w:pPr>
        <w:ind w:left="5983" w:hanging="192"/>
      </w:pPr>
      <w:rPr>
        <w:rFonts w:hint="default"/>
        <w:lang w:val="ru-RU" w:eastAsia="en-US" w:bidi="ar-SA"/>
      </w:rPr>
    </w:lvl>
    <w:lvl w:ilvl="6" w:tplc="3094F1C8">
      <w:numFmt w:val="bullet"/>
      <w:lvlText w:val="•"/>
      <w:lvlJc w:val="left"/>
      <w:pPr>
        <w:ind w:left="6987" w:hanging="192"/>
      </w:pPr>
      <w:rPr>
        <w:rFonts w:hint="default"/>
        <w:lang w:val="ru-RU" w:eastAsia="en-US" w:bidi="ar-SA"/>
      </w:rPr>
    </w:lvl>
    <w:lvl w:ilvl="7" w:tplc="185E19FC">
      <w:numFmt w:val="bullet"/>
      <w:lvlText w:val="•"/>
      <w:lvlJc w:val="left"/>
      <w:pPr>
        <w:ind w:left="7992" w:hanging="192"/>
      </w:pPr>
      <w:rPr>
        <w:rFonts w:hint="default"/>
        <w:lang w:val="ru-RU" w:eastAsia="en-US" w:bidi="ar-SA"/>
      </w:rPr>
    </w:lvl>
    <w:lvl w:ilvl="8" w:tplc="55AABAC4">
      <w:numFmt w:val="bullet"/>
      <w:lvlText w:val="•"/>
      <w:lvlJc w:val="left"/>
      <w:pPr>
        <w:ind w:left="8997" w:hanging="192"/>
      </w:pPr>
      <w:rPr>
        <w:rFonts w:hint="default"/>
        <w:lang w:val="ru-RU" w:eastAsia="en-US" w:bidi="ar-SA"/>
      </w:rPr>
    </w:lvl>
  </w:abstractNum>
  <w:abstractNum w:abstractNumId="24">
    <w:nsid w:val="64BA6ECA"/>
    <w:multiLevelType w:val="hybridMultilevel"/>
    <w:tmpl w:val="0032E7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951480"/>
    <w:multiLevelType w:val="hybridMultilevel"/>
    <w:tmpl w:val="29248DF4"/>
    <w:lvl w:ilvl="0" w:tplc="6E2AA366">
      <w:start w:val="1"/>
      <w:numFmt w:val="decimal"/>
      <w:lvlText w:val="%1."/>
      <w:lvlJc w:val="left"/>
      <w:pPr>
        <w:ind w:left="760" w:hanging="361"/>
      </w:pPr>
      <w:rPr>
        <w:rFonts w:ascii="Times New Roman" w:eastAsia="Times New Roman" w:hAnsi="Times New Roman" w:cs="Times New Roman" w:hint="default"/>
        <w:w w:val="100"/>
        <w:sz w:val="22"/>
        <w:szCs w:val="22"/>
        <w:lang w:val="ru-RU" w:eastAsia="en-US" w:bidi="ar-SA"/>
      </w:rPr>
    </w:lvl>
    <w:lvl w:ilvl="1" w:tplc="FB86FF64">
      <w:numFmt w:val="bullet"/>
      <w:lvlText w:val="•"/>
      <w:lvlJc w:val="left"/>
      <w:pPr>
        <w:ind w:left="2223" w:hanging="361"/>
      </w:pPr>
      <w:rPr>
        <w:rFonts w:hint="default"/>
        <w:lang w:val="ru-RU" w:eastAsia="en-US" w:bidi="ar-SA"/>
      </w:rPr>
    </w:lvl>
    <w:lvl w:ilvl="2" w:tplc="5B4835FE">
      <w:numFmt w:val="bullet"/>
      <w:lvlText w:val="•"/>
      <w:lvlJc w:val="left"/>
      <w:pPr>
        <w:ind w:left="3687" w:hanging="361"/>
      </w:pPr>
      <w:rPr>
        <w:rFonts w:hint="default"/>
        <w:lang w:val="ru-RU" w:eastAsia="en-US" w:bidi="ar-SA"/>
      </w:rPr>
    </w:lvl>
    <w:lvl w:ilvl="3" w:tplc="9BA0D92C">
      <w:numFmt w:val="bullet"/>
      <w:lvlText w:val="•"/>
      <w:lvlJc w:val="left"/>
      <w:pPr>
        <w:ind w:left="5151" w:hanging="361"/>
      </w:pPr>
      <w:rPr>
        <w:rFonts w:hint="default"/>
        <w:lang w:val="ru-RU" w:eastAsia="en-US" w:bidi="ar-SA"/>
      </w:rPr>
    </w:lvl>
    <w:lvl w:ilvl="4" w:tplc="EAC67330">
      <w:numFmt w:val="bullet"/>
      <w:lvlText w:val="•"/>
      <w:lvlJc w:val="left"/>
      <w:pPr>
        <w:ind w:left="6615" w:hanging="361"/>
      </w:pPr>
      <w:rPr>
        <w:rFonts w:hint="default"/>
        <w:lang w:val="ru-RU" w:eastAsia="en-US" w:bidi="ar-SA"/>
      </w:rPr>
    </w:lvl>
    <w:lvl w:ilvl="5" w:tplc="578AA9A0">
      <w:numFmt w:val="bullet"/>
      <w:lvlText w:val="•"/>
      <w:lvlJc w:val="left"/>
      <w:pPr>
        <w:ind w:left="8079" w:hanging="361"/>
      </w:pPr>
      <w:rPr>
        <w:rFonts w:hint="default"/>
        <w:lang w:val="ru-RU" w:eastAsia="en-US" w:bidi="ar-SA"/>
      </w:rPr>
    </w:lvl>
    <w:lvl w:ilvl="6" w:tplc="EC5AE3F6">
      <w:numFmt w:val="bullet"/>
      <w:lvlText w:val="•"/>
      <w:lvlJc w:val="left"/>
      <w:pPr>
        <w:ind w:left="9543" w:hanging="361"/>
      </w:pPr>
      <w:rPr>
        <w:rFonts w:hint="default"/>
        <w:lang w:val="ru-RU" w:eastAsia="en-US" w:bidi="ar-SA"/>
      </w:rPr>
    </w:lvl>
    <w:lvl w:ilvl="7" w:tplc="D19CDAE4">
      <w:numFmt w:val="bullet"/>
      <w:lvlText w:val="•"/>
      <w:lvlJc w:val="left"/>
      <w:pPr>
        <w:ind w:left="11006" w:hanging="361"/>
      </w:pPr>
      <w:rPr>
        <w:rFonts w:hint="default"/>
        <w:lang w:val="ru-RU" w:eastAsia="en-US" w:bidi="ar-SA"/>
      </w:rPr>
    </w:lvl>
    <w:lvl w:ilvl="8" w:tplc="186AF9BE">
      <w:numFmt w:val="bullet"/>
      <w:lvlText w:val="•"/>
      <w:lvlJc w:val="left"/>
      <w:pPr>
        <w:ind w:left="12470" w:hanging="361"/>
      </w:pPr>
      <w:rPr>
        <w:rFonts w:hint="default"/>
        <w:lang w:val="ru-RU" w:eastAsia="en-US" w:bidi="ar-SA"/>
      </w:rPr>
    </w:lvl>
  </w:abstractNum>
  <w:abstractNum w:abstractNumId="26">
    <w:nsid w:val="6C3C0A2F"/>
    <w:multiLevelType w:val="hybridMultilevel"/>
    <w:tmpl w:val="EA4E798A"/>
    <w:lvl w:ilvl="0" w:tplc="654209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D1D334A"/>
    <w:multiLevelType w:val="hybridMultilevel"/>
    <w:tmpl w:val="933264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89F3A9C"/>
    <w:multiLevelType w:val="hybridMultilevel"/>
    <w:tmpl w:val="57B0798A"/>
    <w:lvl w:ilvl="0" w:tplc="FD02F7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E54B6A"/>
    <w:multiLevelType w:val="hybridMultilevel"/>
    <w:tmpl w:val="EC063C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28"/>
  </w:num>
  <w:num w:numId="3">
    <w:abstractNumId w:val="10"/>
  </w:num>
  <w:num w:numId="4">
    <w:abstractNumId w:val="2"/>
  </w:num>
  <w:num w:numId="5">
    <w:abstractNumId w:val="17"/>
  </w:num>
  <w:num w:numId="6">
    <w:abstractNumId w:val="24"/>
  </w:num>
  <w:num w:numId="7">
    <w:abstractNumId w:val="9"/>
  </w:num>
  <w:num w:numId="8">
    <w:abstractNumId w:val="19"/>
  </w:num>
  <w:num w:numId="9">
    <w:abstractNumId w:val="4"/>
  </w:num>
  <w:num w:numId="10">
    <w:abstractNumId w:val="14"/>
  </w:num>
  <w:num w:numId="11">
    <w:abstractNumId w:val="5"/>
  </w:num>
  <w:num w:numId="12">
    <w:abstractNumId w:val="21"/>
  </w:num>
  <w:num w:numId="13">
    <w:abstractNumId w:val="8"/>
  </w:num>
  <w:num w:numId="14">
    <w:abstractNumId w:val="20"/>
  </w:num>
  <w:num w:numId="15">
    <w:abstractNumId w:val="26"/>
  </w:num>
  <w:num w:numId="16">
    <w:abstractNumId w:val="12"/>
  </w:num>
  <w:num w:numId="17">
    <w:abstractNumId w:val="23"/>
  </w:num>
  <w:num w:numId="18">
    <w:abstractNumId w:val="0"/>
  </w:num>
  <w:num w:numId="19">
    <w:abstractNumId w:val="6"/>
  </w:num>
  <w:num w:numId="20">
    <w:abstractNumId w:val="25"/>
  </w:num>
  <w:num w:numId="21">
    <w:abstractNumId w:val="15"/>
  </w:num>
  <w:num w:numId="22">
    <w:abstractNumId w:val="3"/>
  </w:num>
  <w:num w:numId="23">
    <w:abstractNumId w:val="1"/>
  </w:num>
  <w:num w:numId="24">
    <w:abstractNumId w:val="22"/>
  </w:num>
  <w:num w:numId="25">
    <w:abstractNumId w:val="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1"/>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29"/>
    <w:rsid w:val="00004175"/>
    <w:rsid w:val="000321A4"/>
    <w:rsid w:val="00085058"/>
    <w:rsid w:val="00145897"/>
    <w:rsid w:val="00172D41"/>
    <w:rsid w:val="00184621"/>
    <w:rsid w:val="0019055F"/>
    <w:rsid w:val="0019075D"/>
    <w:rsid w:val="001A3256"/>
    <w:rsid w:val="001B74A5"/>
    <w:rsid w:val="001D53B3"/>
    <w:rsid w:val="002005EE"/>
    <w:rsid w:val="00233B50"/>
    <w:rsid w:val="00251FE4"/>
    <w:rsid w:val="00296882"/>
    <w:rsid w:val="002B1485"/>
    <w:rsid w:val="002B488B"/>
    <w:rsid w:val="002D402D"/>
    <w:rsid w:val="002D61C0"/>
    <w:rsid w:val="00333317"/>
    <w:rsid w:val="00357511"/>
    <w:rsid w:val="00357571"/>
    <w:rsid w:val="003759A0"/>
    <w:rsid w:val="003C623E"/>
    <w:rsid w:val="004069BC"/>
    <w:rsid w:val="00417507"/>
    <w:rsid w:val="004876D0"/>
    <w:rsid w:val="004B78F8"/>
    <w:rsid w:val="004B7BC2"/>
    <w:rsid w:val="004C3DC2"/>
    <w:rsid w:val="004D6E5A"/>
    <w:rsid w:val="00535992"/>
    <w:rsid w:val="005414B4"/>
    <w:rsid w:val="00557C2D"/>
    <w:rsid w:val="00564536"/>
    <w:rsid w:val="005759E6"/>
    <w:rsid w:val="00582CFE"/>
    <w:rsid w:val="005E3DCD"/>
    <w:rsid w:val="005F539D"/>
    <w:rsid w:val="005F7B38"/>
    <w:rsid w:val="00601EA4"/>
    <w:rsid w:val="00617E91"/>
    <w:rsid w:val="00623113"/>
    <w:rsid w:val="00656E73"/>
    <w:rsid w:val="00674000"/>
    <w:rsid w:val="00681929"/>
    <w:rsid w:val="006B7B87"/>
    <w:rsid w:val="00721009"/>
    <w:rsid w:val="0073258A"/>
    <w:rsid w:val="007961AE"/>
    <w:rsid w:val="007B6D4F"/>
    <w:rsid w:val="007C21CC"/>
    <w:rsid w:val="00824D8B"/>
    <w:rsid w:val="008702B1"/>
    <w:rsid w:val="00881133"/>
    <w:rsid w:val="00886638"/>
    <w:rsid w:val="008C016D"/>
    <w:rsid w:val="008C1DE8"/>
    <w:rsid w:val="0092251B"/>
    <w:rsid w:val="00924569"/>
    <w:rsid w:val="00965A48"/>
    <w:rsid w:val="00966D07"/>
    <w:rsid w:val="0097329B"/>
    <w:rsid w:val="00981C03"/>
    <w:rsid w:val="009A5F85"/>
    <w:rsid w:val="009B01C5"/>
    <w:rsid w:val="009F2A7C"/>
    <w:rsid w:val="009F6BAE"/>
    <w:rsid w:val="00A77A9A"/>
    <w:rsid w:val="00A82F2E"/>
    <w:rsid w:val="00AC3376"/>
    <w:rsid w:val="00B90AE2"/>
    <w:rsid w:val="00BA2A3B"/>
    <w:rsid w:val="00BB21F0"/>
    <w:rsid w:val="00BC537A"/>
    <w:rsid w:val="00BD1DBF"/>
    <w:rsid w:val="00BE0EAD"/>
    <w:rsid w:val="00BE5DBD"/>
    <w:rsid w:val="00C82299"/>
    <w:rsid w:val="00C83D4E"/>
    <w:rsid w:val="00C97BF0"/>
    <w:rsid w:val="00CB1188"/>
    <w:rsid w:val="00D00609"/>
    <w:rsid w:val="00D224FC"/>
    <w:rsid w:val="00D52DBD"/>
    <w:rsid w:val="00D53AA7"/>
    <w:rsid w:val="00D77113"/>
    <w:rsid w:val="00D80AC9"/>
    <w:rsid w:val="00D97730"/>
    <w:rsid w:val="00DB7B2B"/>
    <w:rsid w:val="00DF19F7"/>
    <w:rsid w:val="00DF3EC7"/>
    <w:rsid w:val="00E15E9C"/>
    <w:rsid w:val="00E803CA"/>
    <w:rsid w:val="00EC7B6B"/>
    <w:rsid w:val="00ED1634"/>
    <w:rsid w:val="00EE5926"/>
    <w:rsid w:val="00EF6BCA"/>
    <w:rsid w:val="00F33AC7"/>
    <w:rsid w:val="00F46A56"/>
    <w:rsid w:val="00F4794F"/>
    <w:rsid w:val="00F63B61"/>
    <w:rsid w:val="00F726E2"/>
    <w:rsid w:val="00F92D1E"/>
    <w:rsid w:val="00F94D58"/>
    <w:rsid w:val="00FA18F3"/>
    <w:rsid w:val="00FA557E"/>
    <w:rsid w:val="00FA7DBC"/>
    <w:rsid w:val="00FC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A02F9-62CA-4F89-A364-69A3AFF6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B2B"/>
  </w:style>
  <w:style w:type="paragraph" w:styleId="1">
    <w:name w:val="heading 1"/>
    <w:basedOn w:val="a"/>
    <w:link w:val="10"/>
    <w:uiPriority w:val="1"/>
    <w:qFormat/>
    <w:rsid w:val="009F2A7C"/>
    <w:pPr>
      <w:widowControl w:val="0"/>
      <w:autoSpaceDE w:val="0"/>
      <w:autoSpaceDN w:val="0"/>
      <w:spacing w:before="66" w:after="0" w:line="240" w:lineRule="auto"/>
      <w:ind w:left="116"/>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726E2"/>
    <w:pPr>
      <w:ind w:left="720"/>
      <w:contextualSpacing/>
    </w:pPr>
  </w:style>
  <w:style w:type="paragraph" w:styleId="a4">
    <w:name w:val="header"/>
    <w:basedOn w:val="a"/>
    <w:link w:val="a5"/>
    <w:uiPriority w:val="99"/>
    <w:unhideWhenUsed/>
    <w:rsid w:val="00BA2A3B"/>
    <w:pPr>
      <w:tabs>
        <w:tab w:val="center" w:pos="4677"/>
        <w:tab w:val="right" w:pos="9355"/>
      </w:tabs>
      <w:spacing w:after="0" w:line="240" w:lineRule="auto"/>
    </w:pPr>
    <w:rPr>
      <w:rFonts w:eastAsiaTheme="minorEastAsia"/>
      <w:lang w:eastAsia="ru-RU"/>
    </w:rPr>
  </w:style>
  <w:style w:type="character" w:customStyle="1" w:styleId="a5">
    <w:name w:val="Верхний колонтитул Знак"/>
    <w:basedOn w:val="a0"/>
    <w:link w:val="a4"/>
    <w:uiPriority w:val="99"/>
    <w:rsid w:val="00BA2A3B"/>
    <w:rPr>
      <w:rFonts w:eastAsiaTheme="minorEastAsia"/>
      <w:lang w:eastAsia="ru-RU"/>
    </w:rPr>
  </w:style>
  <w:style w:type="table" w:styleId="a6">
    <w:name w:val="Table Grid"/>
    <w:basedOn w:val="a1"/>
    <w:uiPriority w:val="59"/>
    <w:rsid w:val="00BA2A3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BA2A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rmal (Web)"/>
    <w:basedOn w:val="a"/>
    <w:uiPriority w:val="99"/>
    <w:semiHidden/>
    <w:rsid w:val="00BA2A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BA2A3B"/>
    <w:pPr>
      <w:spacing w:after="120" w:line="276" w:lineRule="auto"/>
      <w:ind w:left="283"/>
    </w:pPr>
    <w:rPr>
      <w:rFonts w:eastAsiaTheme="minorEastAsia"/>
      <w:sz w:val="16"/>
      <w:szCs w:val="16"/>
      <w:lang w:eastAsia="ru-RU"/>
    </w:rPr>
  </w:style>
  <w:style w:type="character" w:customStyle="1" w:styleId="30">
    <w:name w:val="Основной текст с отступом 3 Знак"/>
    <w:basedOn w:val="a0"/>
    <w:link w:val="3"/>
    <w:uiPriority w:val="99"/>
    <w:semiHidden/>
    <w:rsid w:val="00BA2A3B"/>
    <w:rPr>
      <w:rFonts w:eastAsiaTheme="minorEastAsia"/>
      <w:sz w:val="16"/>
      <w:szCs w:val="16"/>
      <w:lang w:eastAsia="ru-RU"/>
    </w:rPr>
  </w:style>
  <w:style w:type="paragraph" w:customStyle="1" w:styleId="a8">
    <w:name w:val="Текст с отступом"/>
    <w:basedOn w:val="a9"/>
    <w:rsid w:val="00BA2A3B"/>
    <w:pPr>
      <w:tabs>
        <w:tab w:val="left" w:pos="-180"/>
        <w:tab w:val="left" w:pos="0"/>
        <w:tab w:val="left" w:pos="1134"/>
      </w:tabs>
      <w:spacing w:after="0" w:line="240" w:lineRule="auto"/>
      <w:ind w:left="1078" w:right="-91" w:hanging="369"/>
      <w:jc w:val="both"/>
    </w:pPr>
    <w:rPr>
      <w:rFonts w:ascii="Times New Roman" w:eastAsia="MS Mincho" w:hAnsi="Times New Roman" w:cs="Times New Roman"/>
      <w:bCs/>
      <w:sz w:val="28"/>
      <w:szCs w:val="24"/>
      <w:lang w:eastAsia="ru-RU"/>
    </w:rPr>
  </w:style>
  <w:style w:type="paragraph" w:styleId="a9">
    <w:name w:val="Body Text"/>
    <w:basedOn w:val="a"/>
    <w:link w:val="aa"/>
    <w:uiPriority w:val="1"/>
    <w:unhideWhenUsed/>
    <w:qFormat/>
    <w:rsid w:val="00BA2A3B"/>
    <w:pPr>
      <w:spacing w:after="120"/>
    </w:pPr>
  </w:style>
  <w:style w:type="character" w:customStyle="1" w:styleId="aa">
    <w:name w:val="Основной текст Знак"/>
    <w:basedOn w:val="a0"/>
    <w:link w:val="a9"/>
    <w:uiPriority w:val="99"/>
    <w:semiHidden/>
    <w:rsid w:val="00BA2A3B"/>
  </w:style>
  <w:style w:type="paragraph" w:styleId="ab">
    <w:name w:val="No Spacing"/>
    <w:uiPriority w:val="1"/>
    <w:qFormat/>
    <w:rsid w:val="00A82F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3759A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759A0"/>
    <w:rPr>
      <w:rFonts w:ascii="Segoe UI" w:hAnsi="Segoe UI" w:cs="Segoe UI"/>
      <w:sz w:val="18"/>
      <w:szCs w:val="18"/>
    </w:rPr>
  </w:style>
  <w:style w:type="table" w:customStyle="1" w:styleId="11">
    <w:name w:val="Сетка таблицы1"/>
    <w:basedOn w:val="a1"/>
    <w:next w:val="a6"/>
    <w:uiPriority w:val="39"/>
    <w:rsid w:val="008C1D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39"/>
    <w:rsid w:val="00541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6"/>
    <w:uiPriority w:val="59"/>
    <w:rsid w:val="001B7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39"/>
    <w:rsid w:val="00A77A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6"/>
    <w:rsid w:val="009A5F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39"/>
    <w:rsid w:val="008866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6"/>
    <w:uiPriority w:val="39"/>
    <w:rsid w:val="008866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6"/>
    <w:uiPriority w:val="39"/>
    <w:rsid w:val="00D97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F94D58"/>
  </w:style>
  <w:style w:type="character" w:customStyle="1" w:styleId="10">
    <w:name w:val="Заголовок 1 Знак"/>
    <w:basedOn w:val="a0"/>
    <w:link w:val="1"/>
    <w:uiPriority w:val="1"/>
    <w:rsid w:val="009F2A7C"/>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9F2A7C"/>
  </w:style>
  <w:style w:type="table" w:customStyle="1" w:styleId="TableNormal">
    <w:name w:val="Table Normal"/>
    <w:uiPriority w:val="2"/>
    <w:semiHidden/>
    <w:unhideWhenUsed/>
    <w:qFormat/>
    <w:rsid w:val="009F2A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Title"/>
    <w:basedOn w:val="a"/>
    <w:link w:val="af"/>
    <w:uiPriority w:val="1"/>
    <w:qFormat/>
    <w:rsid w:val="009F2A7C"/>
    <w:pPr>
      <w:widowControl w:val="0"/>
      <w:autoSpaceDE w:val="0"/>
      <w:autoSpaceDN w:val="0"/>
      <w:spacing w:before="72" w:after="0" w:line="240" w:lineRule="auto"/>
      <w:ind w:left="1146" w:firstLine="1235"/>
    </w:pPr>
    <w:rPr>
      <w:rFonts w:ascii="Times New Roman" w:eastAsia="Times New Roman" w:hAnsi="Times New Roman" w:cs="Times New Roman"/>
      <w:b/>
      <w:bCs/>
      <w:sz w:val="28"/>
      <w:szCs w:val="28"/>
    </w:rPr>
  </w:style>
  <w:style w:type="character" w:customStyle="1" w:styleId="af">
    <w:name w:val="Название Знак"/>
    <w:basedOn w:val="a0"/>
    <w:link w:val="ae"/>
    <w:uiPriority w:val="1"/>
    <w:rsid w:val="009F2A7C"/>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9F2A7C"/>
    <w:pPr>
      <w:widowControl w:val="0"/>
      <w:autoSpaceDE w:val="0"/>
      <w:autoSpaceDN w:val="0"/>
      <w:spacing w:after="0" w:line="240" w:lineRule="auto"/>
      <w:jc w:val="center"/>
    </w:pPr>
    <w:rPr>
      <w:rFonts w:ascii="Times New Roman" w:eastAsia="Times New Roman" w:hAnsi="Times New Roman" w:cs="Times New Roman"/>
    </w:rPr>
  </w:style>
  <w:style w:type="table" w:customStyle="1" w:styleId="9">
    <w:name w:val="Сетка таблицы9"/>
    <w:basedOn w:val="a1"/>
    <w:next w:val="a6"/>
    <w:uiPriority w:val="59"/>
    <w:rsid w:val="009F2A7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Grid Table 1 Light Accent 1"/>
    <w:basedOn w:val="a1"/>
    <w:uiPriority w:val="46"/>
    <w:rsid w:val="004069B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1">
    <w:name w:val="Grid Table 2 Accent 1"/>
    <w:basedOn w:val="a1"/>
    <w:uiPriority w:val="47"/>
    <w:rsid w:val="004069BC"/>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51">
    <w:name w:val="Grid Table 5 Dark Accent 1"/>
    <w:basedOn w:val="a1"/>
    <w:uiPriority w:val="50"/>
    <w:rsid w:val="004069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5">
    <w:name w:val="Grid Table 5 Dark Accent 5"/>
    <w:basedOn w:val="a1"/>
    <w:uiPriority w:val="50"/>
    <w:rsid w:val="004069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45">
    <w:name w:val="Grid Table 4 Accent 5"/>
    <w:basedOn w:val="a1"/>
    <w:uiPriority w:val="49"/>
    <w:rsid w:val="004069BC"/>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10">
    <w:name w:val="List Table 5 Dark Accent 1"/>
    <w:basedOn w:val="a1"/>
    <w:uiPriority w:val="50"/>
    <w:rsid w:val="004069BC"/>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5">
    <w:name w:val="Grid Table 6 Colorful Accent 5"/>
    <w:basedOn w:val="a1"/>
    <w:uiPriority w:val="51"/>
    <w:rsid w:val="004069BC"/>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00">
    <w:name w:val="Сетка таблицы10"/>
    <w:basedOn w:val="a1"/>
    <w:next w:val="a6"/>
    <w:uiPriority w:val="59"/>
    <w:rsid w:val="00406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59"/>
    <w:rsid w:val="00FC1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4833">
      <w:bodyDiv w:val="1"/>
      <w:marLeft w:val="0"/>
      <w:marRight w:val="0"/>
      <w:marTop w:val="0"/>
      <w:marBottom w:val="0"/>
      <w:divBdr>
        <w:top w:val="none" w:sz="0" w:space="0" w:color="auto"/>
        <w:left w:val="none" w:sz="0" w:space="0" w:color="auto"/>
        <w:bottom w:val="none" w:sz="0" w:space="0" w:color="auto"/>
        <w:right w:val="none" w:sz="0" w:space="0" w:color="auto"/>
      </w:divBdr>
    </w:div>
    <w:div w:id="522671744">
      <w:bodyDiv w:val="1"/>
      <w:marLeft w:val="0"/>
      <w:marRight w:val="0"/>
      <w:marTop w:val="0"/>
      <w:marBottom w:val="0"/>
      <w:divBdr>
        <w:top w:val="none" w:sz="0" w:space="0" w:color="auto"/>
        <w:left w:val="none" w:sz="0" w:space="0" w:color="auto"/>
        <w:bottom w:val="none" w:sz="0" w:space="0" w:color="auto"/>
        <w:right w:val="none" w:sz="0" w:space="0" w:color="auto"/>
      </w:divBdr>
    </w:div>
    <w:div w:id="588198911">
      <w:bodyDiv w:val="1"/>
      <w:marLeft w:val="0"/>
      <w:marRight w:val="0"/>
      <w:marTop w:val="0"/>
      <w:marBottom w:val="0"/>
      <w:divBdr>
        <w:top w:val="none" w:sz="0" w:space="0" w:color="auto"/>
        <w:left w:val="none" w:sz="0" w:space="0" w:color="auto"/>
        <w:bottom w:val="none" w:sz="0" w:space="0" w:color="auto"/>
        <w:right w:val="none" w:sz="0" w:space="0" w:color="auto"/>
      </w:divBdr>
    </w:div>
    <w:div w:id="684677621">
      <w:bodyDiv w:val="1"/>
      <w:marLeft w:val="0"/>
      <w:marRight w:val="0"/>
      <w:marTop w:val="0"/>
      <w:marBottom w:val="0"/>
      <w:divBdr>
        <w:top w:val="none" w:sz="0" w:space="0" w:color="auto"/>
        <w:left w:val="none" w:sz="0" w:space="0" w:color="auto"/>
        <w:bottom w:val="none" w:sz="0" w:space="0" w:color="auto"/>
        <w:right w:val="none" w:sz="0" w:space="0" w:color="auto"/>
      </w:divBdr>
    </w:div>
    <w:div w:id="1170103639">
      <w:bodyDiv w:val="1"/>
      <w:marLeft w:val="0"/>
      <w:marRight w:val="0"/>
      <w:marTop w:val="0"/>
      <w:marBottom w:val="0"/>
      <w:divBdr>
        <w:top w:val="none" w:sz="0" w:space="0" w:color="auto"/>
        <w:left w:val="none" w:sz="0" w:space="0" w:color="auto"/>
        <w:bottom w:val="none" w:sz="0" w:space="0" w:color="auto"/>
        <w:right w:val="none" w:sz="0" w:space="0" w:color="auto"/>
      </w:divBdr>
    </w:div>
    <w:div w:id="1657565344">
      <w:bodyDiv w:val="1"/>
      <w:marLeft w:val="0"/>
      <w:marRight w:val="0"/>
      <w:marTop w:val="0"/>
      <w:marBottom w:val="0"/>
      <w:divBdr>
        <w:top w:val="none" w:sz="0" w:space="0" w:color="auto"/>
        <w:left w:val="none" w:sz="0" w:space="0" w:color="auto"/>
        <w:bottom w:val="none" w:sz="0" w:space="0" w:color="auto"/>
        <w:right w:val="none" w:sz="0" w:space="0" w:color="auto"/>
      </w:divBdr>
    </w:div>
    <w:div w:id="1740129193">
      <w:bodyDiv w:val="1"/>
      <w:marLeft w:val="0"/>
      <w:marRight w:val="0"/>
      <w:marTop w:val="0"/>
      <w:marBottom w:val="0"/>
      <w:divBdr>
        <w:top w:val="none" w:sz="0" w:space="0" w:color="auto"/>
        <w:left w:val="none" w:sz="0" w:space="0" w:color="auto"/>
        <w:bottom w:val="none" w:sz="0" w:space="0" w:color="auto"/>
        <w:right w:val="none" w:sz="0" w:space="0" w:color="auto"/>
      </w:divBdr>
    </w:div>
    <w:div w:id="1756316119">
      <w:bodyDiv w:val="1"/>
      <w:marLeft w:val="0"/>
      <w:marRight w:val="0"/>
      <w:marTop w:val="0"/>
      <w:marBottom w:val="0"/>
      <w:divBdr>
        <w:top w:val="none" w:sz="0" w:space="0" w:color="auto"/>
        <w:left w:val="none" w:sz="0" w:space="0" w:color="auto"/>
        <w:bottom w:val="none" w:sz="0" w:space="0" w:color="auto"/>
        <w:right w:val="none" w:sz="0" w:space="0" w:color="auto"/>
      </w:divBdr>
    </w:div>
    <w:div w:id="19583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G:\Mat%202022-06-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Мониторинг медалистов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Русский язык</c:v>
                </c:pt>
              </c:strCache>
            </c:strRef>
          </c:tx>
          <c:spPr>
            <a:solidFill>
              <a:schemeClr val="accent1"/>
            </a:solidFill>
            <a:ln>
              <a:noFill/>
            </a:ln>
            <a:effectLst/>
          </c:spPr>
          <c:invertIfNegative val="0"/>
          <c:cat>
            <c:strRef>
              <c:f>Лист1!$A$2:$A$5</c:f>
              <c:strCache>
                <c:ptCount val="2"/>
                <c:pt idx="0">
                  <c:v>Медалист 1</c:v>
                </c:pt>
                <c:pt idx="1">
                  <c:v>Медалист 2</c:v>
                </c:pt>
              </c:strCache>
            </c:strRef>
          </c:cat>
          <c:val>
            <c:numRef>
              <c:f>Лист1!$B$2:$B$5</c:f>
              <c:numCache>
                <c:formatCode>General</c:formatCode>
                <c:ptCount val="4"/>
                <c:pt idx="0">
                  <c:v>100</c:v>
                </c:pt>
                <c:pt idx="1">
                  <c:v>97</c:v>
                </c:pt>
              </c:numCache>
            </c:numRef>
          </c:val>
        </c:ser>
        <c:ser>
          <c:idx val="1"/>
          <c:order val="1"/>
          <c:tx>
            <c:strRef>
              <c:f>Лист1!$C$1</c:f>
              <c:strCache>
                <c:ptCount val="1"/>
                <c:pt idx="0">
                  <c:v>Предметы по выбору 1</c:v>
                </c:pt>
              </c:strCache>
            </c:strRef>
          </c:tx>
          <c:spPr>
            <a:solidFill>
              <a:schemeClr val="accent2"/>
            </a:solidFill>
            <a:ln>
              <a:noFill/>
            </a:ln>
            <a:effectLst/>
          </c:spPr>
          <c:invertIfNegative val="0"/>
          <c:cat>
            <c:strRef>
              <c:f>Лист1!$A$2:$A$5</c:f>
              <c:strCache>
                <c:ptCount val="2"/>
                <c:pt idx="0">
                  <c:v>Медалист 1</c:v>
                </c:pt>
                <c:pt idx="1">
                  <c:v>Медалист 2</c:v>
                </c:pt>
              </c:strCache>
            </c:strRef>
          </c:cat>
          <c:val>
            <c:numRef>
              <c:f>Лист1!$C$2:$C$5</c:f>
              <c:numCache>
                <c:formatCode>General</c:formatCode>
                <c:ptCount val="4"/>
                <c:pt idx="0">
                  <c:v>78</c:v>
                </c:pt>
                <c:pt idx="1">
                  <c:v>77</c:v>
                </c:pt>
              </c:numCache>
            </c:numRef>
          </c:val>
        </c:ser>
        <c:ser>
          <c:idx val="2"/>
          <c:order val="2"/>
          <c:tx>
            <c:strRef>
              <c:f>Лист1!$D$1</c:f>
              <c:strCache>
                <c:ptCount val="1"/>
                <c:pt idx="0">
                  <c:v>Предметы по выбору</c:v>
                </c:pt>
              </c:strCache>
            </c:strRef>
          </c:tx>
          <c:spPr>
            <a:solidFill>
              <a:schemeClr val="accent3"/>
            </a:solidFill>
            <a:ln>
              <a:noFill/>
            </a:ln>
            <a:effectLst/>
          </c:spPr>
          <c:invertIfNegative val="0"/>
          <c:cat>
            <c:strRef>
              <c:f>Лист1!$A$2:$A$5</c:f>
              <c:strCache>
                <c:ptCount val="2"/>
                <c:pt idx="0">
                  <c:v>Медалист 1</c:v>
                </c:pt>
                <c:pt idx="1">
                  <c:v>Медалист 2</c:v>
                </c:pt>
              </c:strCache>
            </c:strRef>
          </c:cat>
          <c:val>
            <c:numRef>
              <c:f>Лист1!$D$2:$D$5</c:f>
              <c:numCache>
                <c:formatCode>General</c:formatCode>
                <c:ptCount val="4"/>
                <c:pt idx="0">
                  <c:v>93</c:v>
                </c:pt>
                <c:pt idx="1">
                  <c:v>86</c:v>
                </c:pt>
              </c:numCache>
            </c:numRef>
          </c:val>
        </c:ser>
        <c:dLbls>
          <c:showLegendKey val="0"/>
          <c:showVal val="0"/>
          <c:showCatName val="0"/>
          <c:showSerName val="0"/>
          <c:showPercent val="0"/>
          <c:showBubbleSize val="0"/>
        </c:dLbls>
        <c:gapWidth val="219"/>
        <c:overlap val="-27"/>
        <c:axId val="226249864"/>
        <c:axId val="226243592"/>
      </c:barChart>
      <c:catAx>
        <c:axId val="226249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6243592"/>
        <c:crosses val="autoZero"/>
        <c:auto val="1"/>
        <c:lblAlgn val="ctr"/>
        <c:lblOffset val="100"/>
        <c:noMultiLvlLbl val="0"/>
      </c:catAx>
      <c:valAx>
        <c:axId val="226243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6249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Русский</a:t>
            </a:r>
            <a:r>
              <a:rPr lang="ru-RU" baseline="0"/>
              <a:t> язык (баллы)</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100 баллов</c:v>
                </c:pt>
                <c:pt idx="1">
                  <c:v>81-99 баллов</c:v>
                </c:pt>
                <c:pt idx="2">
                  <c:v>70-80 баллов</c:v>
                </c:pt>
                <c:pt idx="3">
                  <c:v>51-69 баллов</c:v>
                </c:pt>
                <c:pt idx="4">
                  <c:v>до 50 баллов</c:v>
                </c:pt>
              </c:strCache>
            </c:strRef>
          </c:cat>
          <c:val>
            <c:numRef>
              <c:f>Лист1!$B$2:$B$6</c:f>
              <c:numCache>
                <c:formatCode>General</c:formatCode>
                <c:ptCount val="5"/>
                <c:pt idx="0">
                  <c:v>1</c:v>
                </c:pt>
                <c:pt idx="1">
                  <c:v>6</c:v>
                </c:pt>
                <c:pt idx="2">
                  <c:v>2</c:v>
                </c:pt>
                <c:pt idx="3">
                  <c:v>6</c:v>
                </c:pt>
                <c:pt idx="4">
                  <c:v>0</c:v>
                </c:pt>
              </c:numCache>
            </c:numRef>
          </c:val>
        </c:ser>
        <c:ser>
          <c:idx val="1"/>
          <c:order val="1"/>
          <c:tx>
            <c:strRef>
              <c:f>Лист1!$C$1</c:f>
              <c:strCache>
                <c:ptCount val="1"/>
                <c:pt idx="0">
                  <c:v>Столбец1</c:v>
                </c:pt>
              </c:strCache>
            </c:strRef>
          </c:tx>
          <c:spPr>
            <a:solidFill>
              <a:schemeClr val="accent2"/>
            </a:solidFill>
            <a:ln>
              <a:noFill/>
            </a:ln>
            <a:effectLst/>
          </c:spPr>
          <c:invertIfNegative val="0"/>
          <c:cat>
            <c:strRef>
              <c:f>Лист1!$A$2:$A$6</c:f>
              <c:strCache>
                <c:ptCount val="5"/>
                <c:pt idx="0">
                  <c:v>100 баллов</c:v>
                </c:pt>
                <c:pt idx="1">
                  <c:v>81-99 баллов</c:v>
                </c:pt>
                <c:pt idx="2">
                  <c:v>70-80 баллов</c:v>
                </c:pt>
                <c:pt idx="3">
                  <c:v>51-69 баллов</c:v>
                </c:pt>
                <c:pt idx="4">
                  <c:v>до 50 баллов</c:v>
                </c:pt>
              </c:strCache>
            </c:strRef>
          </c:cat>
          <c:val>
            <c:numRef>
              <c:f>Лист1!$C$2:$C$6</c:f>
              <c:numCache>
                <c:formatCode>General</c:formatCode>
                <c:ptCount val="5"/>
              </c:numCache>
            </c:numRef>
          </c:val>
        </c:ser>
        <c:ser>
          <c:idx val="2"/>
          <c:order val="2"/>
          <c:tx>
            <c:strRef>
              <c:f>Лист1!$D$1</c:f>
              <c:strCache>
                <c:ptCount val="1"/>
                <c:pt idx="0">
                  <c:v>Столбец2</c:v>
                </c:pt>
              </c:strCache>
            </c:strRef>
          </c:tx>
          <c:spPr>
            <a:solidFill>
              <a:schemeClr val="accent3"/>
            </a:solidFill>
            <a:ln>
              <a:noFill/>
            </a:ln>
            <a:effectLst/>
          </c:spPr>
          <c:invertIfNegative val="0"/>
          <c:cat>
            <c:strRef>
              <c:f>Лист1!$A$2:$A$6</c:f>
              <c:strCache>
                <c:ptCount val="5"/>
                <c:pt idx="0">
                  <c:v>100 баллов</c:v>
                </c:pt>
                <c:pt idx="1">
                  <c:v>81-99 баллов</c:v>
                </c:pt>
                <c:pt idx="2">
                  <c:v>70-80 баллов</c:v>
                </c:pt>
                <c:pt idx="3">
                  <c:v>51-69 баллов</c:v>
                </c:pt>
                <c:pt idx="4">
                  <c:v>до 50 баллов</c:v>
                </c:pt>
              </c:strCache>
            </c:strRef>
          </c:cat>
          <c:val>
            <c:numRef>
              <c:f>Лист1!$D$2:$D$6</c:f>
              <c:numCache>
                <c:formatCode>General</c:formatCode>
                <c:ptCount val="5"/>
              </c:numCache>
            </c:numRef>
          </c:val>
        </c:ser>
        <c:dLbls>
          <c:showLegendKey val="0"/>
          <c:showVal val="0"/>
          <c:showCatName val="0"/>
          <c:showSerName val="0"/>
          <c:showPercent val="0"/>
          <c:showBubbleSize val="0"/>
        </c:dLbls>
        <c:gapWidth val="219"/>
        <c:overlap val="-27"/>
        <c:axId val="226244768"/>
        <c:axId val="226248688"/>
      </c:barChart>
      <c:catAx>
        <c:axId val="22624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6248688"/>
        <c:crosses val="autoZero"/>
        <c:auto val="1"/>
        <c:lblAlgn val="ctr"/>
        <c:lblOffset val="100"/>
        <c:noMultiLvlLbl val="0"/>
      </c:catAx>
      <c:valAx>
        <c:axId val="22624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624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1790648810408133"/>
          <c:y val="3.28407224958949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lineMarker"/>
        <c:varyColors val="0"/>
        <c:ser>
          <c:idx val="0"/>
          <c:order val="0"/>
          <c:tx>
            <c:strRef>
              <c:f>Лист1!$D$3</c:f>
              <c:strCache>
                <c:ptCount val="1"/>
                <c:pt idx="0">
                  <c:v>Процент учащихся справившихся с заданием</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Лист1!$B$4:$B$24</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xVal>
          <c:yVal>
            <c:numRef>
              <c:f>Лист1!$D$4:$D$24</c:f>
              <c:numCache>
                <c:formatCode>0%</c:formatCode>
                <c:ptCount val="21"/>
                <c:pt idx="0" formatCode="0.00%">
                  <c:v>0.875</c:v>
                </c:pt>
                <c:pt idx="1">
                  <c:v>1</c:v>
                </c:pt>
                <c:pt idx="2">
                  <c:v>1</c:v>
                </c:pt>
                <c:pt idx="3">
                  <c:v>1</c:v>
                </c:pt>
                <c:pt idx="4" formatCode="0.00%">
                  <c:v>0.625</c:v>
                </c:pt>
                <c:pt idx="5">
                  <c:v>1</c:v>
                </c:pt>
                <c:pt idx="6" formatCode="0.00%">
                  <c:v>0.875</c:v>
                </c:pt>
                <c:pt idx="7">
                  <c:v>1</c:v>
                </c:pt>
                <c:pt idx="8">
                  <c:v>0.75</c:v>
                </c:pt>
                <c:pt idx="9" formatCode="0.00%">
                  <c:v>0.875</c:v>
                </c:pt>
                <c:pt idx="10" formatCode="0.00%">
                  <c:v>0.875</c:v>
                </c:pt>
                <c:pt idx="11">
                  <c:v>1</c:v>
                </c:pt>
                <c:pt idx="12" formatCode="0.00%">
                  <c:v>0.625</c:v>
                </c:pt>
                <c:pt idx="13">
                  <c:v>1</c:v>
                </c:pt>
                <c:pt idx="14">
                  <c:v>0.75</c:v>
                </c:pt>
                <c:pt idx="15">
                  <c:v>0.75</c:v>
                </c:pt>
                <c:pt idx="16">
                  <c:v>0.5</c:v>
                </c:pt>
                <c:pt idx="17">
                  <c:v>1</c:v>
                </c:pt>
                <c:pt idx="18" formatCode="0.00%">
                  <c:v>0.375</c:v>
                </c:pt>
                <c:pt idx="19">
                  <c:v>0.5</c:v>
                </c:pt>
                <c:pt idx="20">
                  <c:v>0.25</c:v>
                </c:pt>
              </c:numCache>
            </c:numRef>
          </c:yVal>
          <c:smooth val="0"/>
        </c:ser>
        <c:dLbls>
          <c:showLegendKey val="0"/>
          <c:showVal val="0"/>
          <c:showCatName val="0"/>
          <c:showSerName val="0"/>
          <c:showPercent val="0"/>
          <c:showBubbleSize val="0"/>
        </c:dLbls>
        <c:axId val="226249472"/>
        <c:axId val="228585552"/>
      </c:scatterChart>
      <c:valAx>
        <c:axId val="226249472"/>
        <c:scaling>
          <c:orientation val="minMax"/>
          <c:max val="21"/>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8585552"/>
        <c:crosses val="autoZero"/>
        <c:crossBetween val="midCat"/>
        <c:majorUnit val="1"/>
      </c:valAx>
      <c:valAx>
        <c:axId val="22858555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62494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Решаемость заданий ЕГЭ по математике профильного уровня</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lineMarker"/>
        <c:varyColors val="0"/>
        <c:ser>
          <c:idx val="0"/>
          <c:order val="0"/>
          <c:tx>
            <c:strRef>
              <c:f>Тимашевск!$C$61</c:f>
              <c:strCache>
                <c:ptCount val="1"/>
                <c:pt idx="0">
                  <c:v>%</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Тимашевск!$B$62:$B$79</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xVal>
          <c:yVal>
            <c:numRef>
              <c:f>Тимашевск!$C$62:$C$79</c:f>
              <c:numCache>
                <c:formatCode>General</c:formatCode>
                <c:ptCount val="18"/>
                <c:pt idx="0">
                  <c:v>100</c:v>
                </c:pt>
                <c:pt idx="1">
                  <c:v>100</c:v>
                </c:pt>
                <c:pt idx="2">
                  <c:v>91.7</c:v>
                </c:pt>
                <c:pt idx="3">
                  <c:v>50</c:v>
                </c:pt>
                <c:pt idx="4">
                  <c:v>100</c:v>
                </c:pt>
                <c:pt idx="5">
                  <c:v>41.6</c:v>
                </c:pt>
                <c:pt idx="6">
                  <c:v>50</c:v>
                </c:pt>
                <c:pt idx="7">
                  <c:v>58.3</c:v>
                </c:pt>
                <c:pt idx="8">
                  <c:v>91.7</c:v>
                </c:pt>
                <c:pt idx="9">
                  <c:v>66.7</c:v>
                </c:pt>
                <c:pt idx="10">
                  <c:v>66.7</c:v>
                </c:pt>
                <c:pt idx="11">
                  <c:v>25</c:v>
                </c:pt>
                <c:pt idx="12">
                  <c:v>0</c:v>
                </c:pt>
                <c:pt idx="13">
                  <c:v>16.7</c:v>
                </c:pt>
                <c:pt idx="14">
                  <c:v>8.3000000000000007</c:v>
                </c:pt>
                <c:pt idx="15">
                  <c:v>0</c:v>
                </c:pt>
                <c:pt idx="16">
                  <c:v>0</c:v>
                </c:pt>
                <c:pt idx="17">
                  <c:v>25</c:v>
                </c:pt>
              </c:numCache>
            </c:numRef>
          </c:yVal>
          <c:smooth val="0"/>
          <c:extLst xmlns:c16r2="http://schemas.microsoft.com/office/drawing/2015/06/chart">
            <c:ext xmlns:c16="http://schemas.microsoft.com/office/drawing/2014/chart" uri="{C3380CC4-5D6E-409C-BE32-E72D297353CC}">
              <c16:uniqueId val="{00000000-513C-4C62-AACB-A8B691EAE88A}"/>
            </c:ext>
          </c:extLst>
        </c:ser>
        <c:dLbls>
          <c:showLegendKey val="0"/>
          <c:showVal val="0"/>
          <c:showCatName val="0"/>
          <c:showSerName val="0"/>
          <c:showPercent val="0"/>
          <c:showBubbleSize val="0"/>
        </c:dLbls>
        <c:axId val="228586728"/>
        <c:axId val="228587512"/>
      </c:scatterChart>
      <c:valAx>
        <c:axId val="228586728"/>
        <c:scaling>
          <c:orientation val="minMax"/>
          <c:max val="18"/>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8587512"/>
        <c:crosses val="autoZero"/>
        <c:crossBetween val="midCat"/>
        <c:majorUnit val="1"/>
      </c:valAx>
      <c:valAx>
        <c:axId val="22858751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8586728"/>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F2DA-3F35-4DCA-A21D-609C2901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5745</TotalTime>
  <Pages>1</Pages>
  <Words>12832</Words>
  <Characters>73143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23</cp:revision>
  <cp:lastPrinted>2022-12-02T10:08:00Z</cp:lastPrinted>
  <dcterms:created xsi:type="dcterms:W3CDTF">2021-03-24T05:08:00Z</dcterms:created>
  <dcterms:modified xsi:type="dcterms:W3CDTF">2023-09-09T08:15:00Z</dcterms:modified>
</cp:coreProperties>
</file>