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A65" w:rsidRDefault="00662A65">
      <w:r w:rsidRPr="00662A65">
        <w:rPr>
          <w:noProof/>
          <w:lang w:eastAsia="ru-RU"/>
        </w:rPr>
        <w:drawing>
          <wp:inline distT="0" distB="0" distL="0" distR="0">
            <wp:extent cx="5486400" cy="1828800"/>
            <wp:effectExtent l="0" t="0" r="0" b="0"/>
            <wp:docPr id="1" name="Рисунок 1" descr="C:\Users\Учитель\Desktop\186c169d1da925f14ea181bcfa03d0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86c169d1da925f14ea181bcfa03d0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0DA6" w:rsidRPr="00662A65" w:rsidRDefault="008774E4" w:rsidP="00662A65">
      <w:pPr>
        <w:jc w:val="both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62A65">
        <w:rPr>
          <w:rFonts w:ascii="Times New Roman" w:hAnsi="Times New Roman" w:cs="Times New Roman"/>
          <w:b/>
          <w:i/>
          <w:color w:val="FF0000"/>
          <w:sz w:val="40"/>
          <w:szCs w:val="40"/>
        </w:rPr>
        <w:t>Это важно!</w:t>
      </w:r>
    </w:p>
    <w:p w:rsidR="008774E4" w:rsidRPr="00662A65" w:rsidRDefault="008774E4" w:rsidP="000B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 xml:space="preserve">УО администрации муниципального образования Тимашевский район сообщает о начале приема </w:t>
      </w:r>
      <w:r w:rsidR="000B24A6" w:rsidRPr="00662A65">
        <w:rPr>
          <w:rFonts w:ascii="Times New Roman" w:hAnsi="Times New Roman" w:cs="Times New Roman"/>
          <w:sz w:val="28"/>
          <w:szCs w:val="28"/>
        </w:rPr>
        <w:t>документов (</w:t>
      </w:r>
      <w:r w:rsidR="00662A65" w:rsidRPr="00662A65">
        <w:rPr>
          <w:rFonts w:ascii="Times New Roman" w:hAnsi="Times New Roman" w:cs="Times New Roman"/>
          <w:sz w:val="28"/>
          <w:szCs w:val="28"/>
        </w:rPr>
        <w:t>в соответствии с Положением о порядке организации целевого обучения граждан в муниципальном образовании Тимашевский район, утвержденным решением Совета муниципального об</w:t>
      </w:r>
      <w:r w:rsidR="000B24A6">
        <w:rPr>
          <w:rFonts w:ascii="Times New Roman" w:hAnsi="Times New Roman" w:cs="Times New Roman"/>
          <w:sz w:val="28"/>
          <w:szCs w:val="28"/>
        </w:rPr>
        <w:t>разования Тимашевский район 16.</w:t>
      </w:r>
      <w:r w:rsidR="00662A65" w:rsidRPr="00662A65">
        <w:rPr>
          <w:rFonts w:ascii="Times New Roman" w:hAnsi="Times New Roman" w:cs="Times New Roman"/>
          <w:sz w:val="28"/>
          <w:szCs w:val="28"/>
        </w:rPr>
        <w:t xml:space="preserve">12.2015 г №25) </w:t>
      </w:r>
      <w:r w:rsidRPr="00662A65">
        <w:rPr>
          <w:rFonts w:ascii="Times New Roman" w:hAnsi="Times New Roman" w:cs="Times New Roman"/>
          <w:sz w:val="28"/>
          <w:szCs w:val="28"/>
        </w:rPr>
        <w:t>на участие в конкурсе на целевое обучение в ВУЗах Краснодарского края по педагогическим направлениям.</w:t>
      </w:r>
    </w:p>
    <w:p w:rsidR="008774E4" w:rsidRPr="00662A65" w:rsidRDefault="008774E4" w:rsidP="000B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необходимо подать документы с 22 января по 15 марта текущего года в Управление образования по адресу: Краснодарский </w:t>
      </w:r>
      <w:proofErr w:type="gramStart"/>
      <w:r w:rsidRPr="00662A65">
        <w:rPr>
          <w:rFonts w:ascii="Times New Roman" w:hAnsi="Times New Roman" w:cs="Times New Roman"/>
          <w:sz w:val="28"/>
          <w:szCs w:val="28"/>
        </w:rPr>
        <w:t xml:space="preserve">край,  </w:t>
      </w:r>
      <w:proofErr w:type="spellStart"/>
      <w:r w:rsidRPr="00662A65">
        <w:rPr>
          <w:rFonts w:ascii="Times New Roman" w:hAnsi="Times New Roman" w:cs="Times New Roman"/>
          <w:sz w:val="28"/>
          <w:szCs w:val="28"/>
        </w:rPr>
        <w:t>г.Тимашевск</w:t>
      </w:r>
      <w:proofErr w:type="spellEnd"/>
      <w:proofErr w:type="gramEnd"/>
      <w:r w:rsidRPr="00662A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A65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662A65">
        <w:rPr>
          <w:rFonts w:ascii="Times New Roman" w:hAnsi="Times New Roman" w:cs="Times New Roman"/>
          <w:sz w:val="28"/>
          <w:szCs w:val="28"/>
        </w:rPr>
        <w:t>, 154, кабинет №5; по пятницам с 15.00 до 17.00 часов:</w:t>
      </w:r>
    </w:p>
    <w:p w:rsidR="008774E4" w:rsidRPr="00662A65" w:rsidRDefault="008774E4" w:rsidP="00662A65">
      <w:pPr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>- заявление по форме (заполняется на месте его подачи);</w:t>
      </w:r>
    </w:p>
    <w:p w:rsidR="008774E4" w:rsidRPr="00662A65" w:rsidRDefault="008774E4" w:rsidP="00662A65">
      <w:pPr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>- паспорт гражданина РФ и его копию (оригинал после сверки с копией возвращается);</w:t>
      </w:r>
    </w:p>
    <w:p w:rsidR="008774E4" w:rsidRPr="00662A65" w:rsidRDefault="008774E4" w:rsidP="00662A65">
      <w:pPr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>- справку с места учебы (работы) соответственно;</w:t>
      </w:r>
    </w:p>
    <w:p w:rsidR="008774E4" w:rsidRPr="00662A65" w:rsidRDefault="008774E4" w:rsidP="00662A65">
      <w:pPr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>- справку об итоговых отметках за 1-2 полугодие 10 класса и 1 полугодие 11 класса (для выпускников текущего года), аттестат о среднем общем образовании (при поступлении на заочную форму обучения).</w:t>
      </w:r>
    </w:p>
    <w:p w:rsidR="008774E4" w:rsidRPr="00662A65" w:rsidRDefault="008774E4" w:rsidP="000B24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A65">
        <w:rPr>
          <w:rFonts w:ascii="Times New Roman" w:hAnsi="Times New Roman" w:cs="Times New Roman"/>
          <w:sz w:val="28"/>
          <w:szCs w:val="28"/>
        </w:rPr>
        <w:t>По вопросам целевого обучения обращаться по телефону 88613049275 в рабочие дни с 08.00 до 17.00 часов. Ответственный: Жижина Антонина Викторовна, заместитель начальника управления образования.</w:t>
      </w:r>
    </w:p>
    <w:sectPr w:rsidR="008774E4" w:rsidRPr="0066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77"/>
    <w:rsid w:val="000B24A6"/>
    <w:rsid w:val="00143577"/>
    <w:rsid w:val="002E0DA6"/>
    <w:rsid w:val="00662A65"/>
    <w:rsid w:val="008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DF7B6-F604-4C5E-9198-F1F88F7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2021-01-21T04:40:00Z</dcterms:created>
  <dcterms:modified xsi:type="dcterms:W3CDTF">2021-01-21T05:00:00Z</dcterms:modified>
</cp:coreProperties>
</file>